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0F6" w:rsidRDefault="00B420F6" w:rsidP="00B420F6">
      <w:pPr>
        <w:pStyle w:val="Heading7"/>
        <w:pBdr>
          <w:top w:val="single" w:sz="4" w:space="1" w:color="auto"/>
          <w:left w:val="single" w:sz="4" w:space="4" w:color="auto"/>
          <w:bottom w:val="single" w:sz="4" w:space="1" w:color="auto"/>
          <w:right w:val="single" w:sz="4" w:space="4" w:color="auto"/>
        </w:pBdr>
        <w:rPr>
          <w:color w:val="auto"/>
          <w:sz w:val="18"/>
        </w:rPr>
      </w:pPr>
      <w:r>
        <w:rPr>
          <w:color w:val="auto"/>
          <w:sz w:val="18"/>
        </w:rPr>
        <w:t xml:space="preserve">II. del </w:t>
      </w:r>
      <w:r>
        <w:rPr>
          <w:color w:val="auto"/>
          <w:sz w:val="18"/>
        </w:rPr>
        <w:tab/>
        <w:t>Osnove teorije organizacije in managementa</w:t>
      </w:r>
    </w:p>
    <w:p w:rsidR="00B420F6" w:rsidRDefault="00B420F6" w:rsidP="00B420F6">
      <w:pPr>
        <w:jc w:val="both"/>
        <w:rPr>
          <w:rFonts w:ascii="Tahoma" w:hAnsi="Tahoma"/>
          <w:color w:val="FF00FF"/>
          <w:sz w:val="18"/>
        </w:rPr>
      </w:pPr>
    </w:p>
    <w:p w:rsidR="00B420F6" w:rsidRDefault="00B420F6" w:rsidP="00B420F6">
      <w:pPr>
        <w:jc w:val="both"/>
        <w:rPr>
          <w:rFonts w:ascii="Tahoma" w:hAnsi="Tahoma"/>
          <w:sz w:val="18"/>
        </w:rPr>
      </w:pPr>
      <w:r>
        <w:rPr>
          <w:rFonts w:ascii="Tahoma" w:hAnsi="Tahoma"/>
          <w:sz w:val="18"/>
        </w:rPr>
        <w:t xml:space="preserve">Že v prvi polovici 19. stoletja.... </w:t>
      </w:r>
      <w:r>
        <w:rPr>
          <w:rFonts w:ascii="Tahoma" w:hAnsi="Tahoma"/>
          <w:i/>
          <w:sz w:val="18"/>
        </w:rPr>
        <w:t>Lawrence Laughlin</w:t>
      </w:r>
      <w:r>
        <w:rPr>
          <w:rFonts w:ascii="Tahoma" w:hAnsi="Tahoma"/>
          <w:sz w:val="18"/>
        </w:rPr>
        <w:t>: Vodilni podjetja, ki izbere lokacijo tovarne, kontrolira finance, kupuje material, prodaja izdelke, ki skrbi za svoje delavce in jim daje naloge ter ocenjuje njihov uspeh, ki spremlja tržišče, ki ve, kdaj mora prodati in kdaj zadržati svoje proizvode, ki ve, kaj kupec dejansko potrebuje, in usklajuje karakteristike svojih proizvodov s temi željami, je redek človek.</w:t>
      </w:r>
    </w:p>
    <w:p w:rsidR="00B420F6" w:rsidRDefault="00B420F6" w:rsidP="00B420F6">
      <w:pPr>
        <w:ind w:left="4956"/>
        <w:jc w:val="both"/>
        <w:rPr>
          <w:rFonts w:ascii="Tahoma" w:hAnsi="Tahoma"/>
          <w:sz w:val="18"/>
        </w:rPr>
      </w:pPr>
      <w:r>
        <w:rPr>
          <w:rFonts w:ascii="Tahoma" w:hAnsi="Tahoma"/>
          <w:i/>
          <w:sz w:val="18"/>
        </w:rPr>
        <w:t>De Lavaleye</w:t>
      </w:r>
      <w:r>
        <w:rPr>
          <w:rFonts w:ascii="Tahoma" w:hAnsi="Tahoma"/>
          <w:sz w:val="18"/>
        </w:rPr>
        <w:t>: rangiranje padajoče učinkovitosti proizvajalcev:</w:t>
      </w:r>
    </w:p>
    <w:p w:rsidR="00B420F6" w:rsidRDefault="00B420F6" w:rsidP="00B420F6">
      <w:pPr>
        <w:numPr>
          <w:ilvl w:val="0"/>
          <w:numId w:val="2"/>
        </w:numPr>
        <w:tabs>
          <w:tab w:val="clear" w:pos="360"/>
          <w:tab w:val="num" w:pos="5316"/>
        </w:tabs>
        <w:ind w:left="5316"/>
        <w:jc w:val="both"/>
        <w:rPr>
          <w:rFonts w:ascii="Tahoma" w:hAnsi="Tahoma"/>
          <w:sz w:val="18"/>
        </w:rPr>
      </w:pPr>
      <w:r>
        <w:rPr>
          <w:rFonts w:ascii="Tahoma" w:hAnsi="Tahoma"/>
          <w:sz w:val="18"/>
        </w:rPr>
        <w:t>tisti, ki zadržijo zase vse, kar proizvedejo,</w:t>
      </w:r>
    </w:p>
    <w:p w:rsidR="00B420F6" w:rsidRDefault="00B420F6" w:rsidP="00B420F6">
      <w:pPr>
        <w:numPr>
          <w:ilvl w:val="0"/>
          <w:numId w:val="2"/>
        </w:numPr>
        <w:tabs>
          <w:tab w:val="clear" w:pos="360"/>
          <w:tab w:val="num" w:pos="5316"/>
        </w:tabs>
        <w:ind w:left="5316"/>
        <w:jc w:val="both"/>
        <w:rPr>
          <w:rFonts w:ascii="Tahoma" w:hAnsi="Tahoma"/>
          <w:sz w:val="18"/>
        </w:rPr>
      </w:pPr>
      <w:r>
        <w:rPr>
          <w:rFonts w:ascii="Tahoma" w:hAnsi="Tahoma"/>
          <w:sz w:val="18"/>
        </w:rPr>
        <w:t>tisti, ki imajo svoj delež v dobičku,</w:t>
      </w:r>
    </w:p>
    <w:p w:rsidR="00B420F6" w:rsidRDefault="00B420F6" w:rsidP="00B420F6">
      <w:pPr>
        <w:numPr>
          <w:ilvl w:val="0"/>
          <w:numId w:val="2"/>
        </w:numPr>
        <w:tabs>
          <w:tab w:val="clear" w:pos="360"/>
          <w:tab w:val="num" w:pos="5316"/>
        </w:tabs>
        <w:ind w:left="5316"/>
        <w:jc w:val="both"/>
        <w:rPr>
          <w:rFonts w:ascii="Tahoma" w:hAnsi="Tahoma"/>
          <w:sz w:val="18"/>
        </w:rPr>
      </w:pPr>
      <w:r>
        <w:rPr>
          <w:rFonts w:ascii="Tahoma" w:hAnsi="Tahoma"/>
          <w:sz w:val="18"/>
        </w:rPr>
        <w:t>tisti, ki so plačani glede na izvršeno delo (npr. po kosu)</w:t>
      </w:r>
    </w:p>
    <w:p w:rsidR="00B420F6" w:rsidRDefault="00B420F6" w:rsidP="00B420F6">
      <w:pPr>
        <w:numPr>
          <w:ilvl w:val="0"/>
          <w:numId w:val="2"/>
        </w:numPr>
        <w:tabs>
          <w:tab w:val="clear" w:pos="360"/>
          <w:tab w:val="num" w:pos="5316"/>
        </w:tabs>
        <w:ind w:left="5316"/>
        <w:jc w:val="both"/>
        <w:rPr>
          <w:rFonts w:ascii="Tahoma" w:hAnsi="Tahoma"/>
          <w:sz w:val="18"/>
        </w:rPr>
      </w:pPr>
      <w:r>
        <w:rPr>
          <w:rFonts w:ascii="Tahoma" w:hAnsi="Tahoma"/>
          <w:sz w:val="18"/>
        </w:rPr>
        <w:t>tisti, ki so plačani po času,</w:t>
      </w:r>
    </w:p>
    <w:p w:rsidR="00B420F6" w:rsidRDefault="00B420F6" w:rsidP="00B420F6">
      <w:pPr>
        <w:numPr>
          <w:ilvl w:val="0"/>
          <w:numId w:val="2"/>
        </w:numPr>
        <w:tabs>
          <w:tab w:val="clear" w:pos="360"/>
          <w:tab w:val="num" w:pos="5316"/>
        </w:tabs>
        <w:ind w:left="5316"/>
        <w:jc w:val="both"/>
        <w:rPr>
          <w:rFonts w:ascii="Tahoma" w:hAnsi="Tahoma"/>
          <w:sz w:val="18"/>
        </w:rPr>
      </w:pPr>
      <w:r>
        <w:rPr>
          <w:rFonts w:ascii="Tahoma" w:hAnsi="Tahoma"/>
          <w:sz w:val="18"/>
        </w:rPr>
        <w:t>sužnji, katerih proizvodi pripadajo njihovem lastniku.</w:t>
      </w:r>
    </w:p>
    <w:p w:rsidR="00B420F6" w:rsidRDefault="00B420F6" w:rsidP="00B420F6">
      <w:pPr>
        <w:jc w:val="both"/>
        <w:rPr>
          <w:rFonts w:ascii="Tahoma" w:hAnsi="Tahoma"/>
          <w:sz w:val="18"/>
        </w:rPr>
      </w:pPr>
      <w:r>
        <w:rPr>
          <w:rFonts w:ascii="Tahoma" w:hAnsi="Tahoma"/>
          <w:sz w:val="18"/>
        </w:rPr>
        <w:t xml:space="preserve">      1890 - Tradicionalna oz. Klasična teorija</w:t>
      </w:r>
    </w:p>
    <w:p w:rsidR="00B420F6" w:rsidRDefault="00B420F6" w:rsidP="00B420F6">
      <w:pPr>
        <w:ind w:left="708" w:firstLine="708"/>
        <w:jc w:val="both"/>
        <w:rPr>
          <w:rFonts w:ascii="Tahoma" w:hAnsi="Tahoma"/>
          <w:sz w:val="18"/>
        </w:rPr>
      </w:pPr>
      <w:r>
        <w:rPr>
          <w:rFonts w:ascii="Tahoma" w:hAnsi="Tahoma"/>
          <w:sz w:val="18"/>
        </w:rPr>
        <w:t>1920 - Neoklasična in vedenjska teorija</w:t>
      </w:r>
    </w:p>
    <w:p w:rsidR="00B420F6" w:rsidRDefault="00B420F6" w:rsidP="00B420F6">
      <w:pPr>
        <w:ind w:left="1416" w:firstLine="708"/>
        <w:jc w:val="both"/>
        <w:rPr>
          <w:rFonts w:ascii="Tahoma" w:hAnsi="Tahoma"/>
          <w:sz w:val="18"/>
        </w:rPr>
      </w:pPr>
      <w:r>
        <w:rPr>
          <w:rFonts w:ascii="Tahoma" w:hAnsi="Tahoma"/>
          <w:sz w:val="18"/>
        </w:rPr>
        <w:t>1940 - Kvantitativna teorija</w:t>
      </w:r>
    </w:p>
    <w:p w:rsidR="00B420F6" w:rsidRDefault="00B420F6" w:rsidP="00B420F6">
      <w:pPr>
        <w:ind w:left="2124" w:firstLine="708"/>
        <w:jc w:val="both"/>
        <w:rPr>
          <w:rFonts w:ascii="Tahoma" w:hAnsi="Tahoma"/>
          <w:sz w:val="18"/>
        </w:rPr>
      </w:pPr>
      <w:r>
        <w:rPr>
          <w:rFonts w:ascii="Tahoma" w:hAnsi="Tahoma"/>
          <w:sz w:val="18"/>
        </w:rPr>
        <w:t>1950 - Kibernetska in sistemska teorija</w:t>
      </w:r>
    </w:p>
    <w:p w:rsidR="00B420F6" w:rsidRDefault="00B420F6" w:rsidP="00B420F6">
      <w:pPr>
        <w:ind w:left="2832" w:firstLine="708"/>
        <w:jc w:val="both"/>
        <w:rPr>
          <w:rFonts w:ascii="Tahoma" w:hAnsi="Tahoma"/>
          <w:sz w:val="18"/>
        </w:rPr>
      </w:pPr>
      <w:r>
        <w:rPr>
          <w:rFonts w:ascii="Tahoma" w:hAnsi="Tahoma"/>
          <w:sz w:val="18"/>
        </w:rPr>
        <w:t>1960 - Situacijska teorija</w:t>
      </w:r>
    </w:p>
    <w:p w:rsidR="00B420F6" w:rsidRDefault="00B420F6" w:rsidP="00B420F6">
      <w:pPr>
        <w:pBdr>
          <w:bottom w:val="single" w:sz="4" w:space="1" w:color="auto"/>
        </w:pBdr>
        <w:ind w:left="-708" w:firstLine="708"/>
        <w:jc w:val="both"/>
        <w:rPr>
          <w:rFonts w:ascii="Tahoma" w:hAnsi="Tahoma"/>
          <w:color w:val="808080"/>
          <w:sz w:val="18"/>
        </w:rPr>
      </w:pPr>
      <w:r>
        <w:rPr>
          <w:rFonts w:ascii="Tahoma" w:hAnsi="Tahoma"/>
          <w:b/>
          <w:color w:val="808080"/>
          <w:sz w:val="18"/>
        </w:rPr>
        <w:t xml:space="preserve">      I</w:t>
      </w:r>
      <w:r>
        <w:rPr>
          <w:rFonts w:ascii="Tahoma" w:hAnsi="Tahoma"/>
          <w:b/>
          <w:color w:val="808080"/>
          <w:sz w:val="18"/>
        </w:rPr>
        <w:tab/>
      </w:r>
      <w:r>
        <w:rPr>
          <w:rFonts w:ascii="Tahoma" w:hAnsi="Tahoma"/>
          <w:b/>
          <w:color w:val="808080"/>
          <w:sz w:val="18"/>
        </w:rPr>
        <w:tab/>
        <w:t>I</w:t>
      </w:r>
      <w:r>
        <w:rPr>
          <w:rFonts w:ascii="Tahoma" w:hAnsi="Tahoma"/>
          <w:b/>
          <w:color w:val="808080"/>
          <w:sz w:val="18"/>
        </w:rPr>
        <w:tab/>
        <w:t>I</w:t>
      </w:r>
      <w:r>
        <w:rPr>
          <w:rFonts w:ascii="Tahoma" w:hAnsi="Tahoma"/>
          <w:b/>
          <w:color w:val="808080"/>
          <w:sz w:val="18"/>
        </w:rPr>
        <w:tab/>
        <w:t>I</w:t>
      </w:r>
      <w:r>
        <w:rPr>
          <w:rFonts w:ascii="Tahoma" w:hAnsi="Tahoma"/>
          <w:b/>
          <w:color w:val="808080"/>
          <w:sz w:val="18"/>
        </w:rPr>
        <w:tab/>
        <w:t xml:space="preserve">I </w:t>
      </w:r>
      <w:r>
        <w:rPr>
          <w:rFonts w:ascii="Tahoma" w:hAnsi="Tahoma"/>
          <w:color w:val="808080"/>
          <w:sz w:val="18"/>
        </w:rPr>
        <w:t xml:space="preserve"> (mejniki posameznih stopenj razvoja organizacije in managementa)</w:t>
      </w:r>
    </w:p>
    <w:p w:rsidR="00B420F6" w:rsidRDefault="00B420F6" w:rsidP="00B420F6">
      <w:pPr>
        <w:ind w:left="-1416"/>
        <w:jc w:val="both"/>
        <w:rPr>
          <w:rFonts w:ascii="Tahoma" w:hAnsi="Tahoma"/>
          <w:sz w:val="18"/>
        </w:rPr>
      </w:pPr>
    </w:p>
    <w:p w:rsidR="00B420F6" w:rsidRDefault="00B420F6" w:rsidP="00B420F6">
      <w:pPr>
        <w:jc w:val="both"/>
        <w:rPr>
          <w:rFonts w:ascii="Tahoma" w:hAnsi="Tahoma"/>
          <w:sz w:val="18"/>
        </w:rPr>
      </w:pPr>
      <w:r>
        <w:rPr>
          <w:rFonts w:ascii="Tahoma" w:hAnsi="Tahoma"/>
          <w:b/>
          <w:sz w:val="18"/>
        </w:rPr>
        <w:t>II.2. Tradicionalna oziroma klasična teorija</w:t>
      </w:r>
      <w:r>
        <w:rPr>
          <w:rFonts w:ascii="Tahoma" w:hAnsi="Tahoma"/>
          <w:sz w:val="18"/>
        </w:rPr>
        <w:t xml:space="preserve">  (2f.)</w:t>
      </w:r>
    </w:p>
    <w:p w:rsidR="00B420F6" w:rsidRDefault="00B420F6" w:rsidP="00B420F6">
      <w:pPr>
        <w:jc w:val="both"/>
        <w:rPr>
          <w:rFonts w:ascii="Tahoma" w:hAnsi="Tahoma"/>
          <w:sz w:val="18"/>
        </w:rPr>
      </w:pPr>
      <w:r>
        <w:rPr>
          <w:rFonts w:ascii="Tahoma" w:hAnsi="Tahoma"/>
          <w:sz w:val="18"/>
        </w:rPr>
        <w:t>1. znanstveni managemebt by Friderick Wilslow Taylor 1856-1915, ki je s svojim delom na področju metod in tehnik analize delovnih procesov postavil mejnik v razvoju strokovnega proučevanja managmenta. Ukvarjal predvsem z delitvijo dela.</w:t>
      </w:r>
    </w:p>
    <w:p w:rsidR="00B420F6" w:rsidRDefault="00B420F6" w:rsidP="00B420F6">
      <w:pPr>
        <w:jc w:val="both"/>
        <w:rPr>
          <w:rFonts w:ascii="Tahoma" w:hAnsi="Tahoma"/>
          <w:sz w:val="18"/>
        </w:rPr>
      </w:pPr>
      <w:r>
        <w:rPr>
          <w:rFonts w:ascii="Tahoma" w:hAnsi="Tahoma"/>
          <w:sz w:val="18"/>
        </w:rPr>
        <w:t>2. administrativni pristop by Henry Fayol 1841-1925; analiza podjetja kot celote. Poslovanje podjetja je razdelil v poslovne funkcije: tehnična opravila, varnostna, računovodska in administrativna funkcija. Štirinajst načel managmenta</w:t>
      </w:r>
    </w:p>
    <w:p w:rsidR="00B420F6" w:rsidRDefault="00B420F6" w:rsidP="00B420F6">
      <w:pPr>
        <w:jc w:val="both"/>
        <w:rPr>
          <w:rFonts w:ascii="Tahoma" w:hAnsi="Tahoma"/>
          <w:sz w:val="18"/>
        </w:rPr>
      </w:pPr>
      <w:r>
        <w:rPr>
          <w:rFonts w:ascii="Tahoma" w:hAnsi="Tahoma"/>
          <w:sz w:val="18"/>
        </w:rPr>
        <w:t xml:space="preserve">3. birokratski model by Max Weber 1864-1921; videl ideal vodenja v birokratski obliki organizacije. </w:t>
      </w:r>
    </w:p>
    <w:p w:rsidR="00B420F6" w:rsidRDefault="00B420F6" w:rsidP="00B420F6">
      <w:pPr>
        <w:jc w:val="both"/>
        <w:rPr>
          <w:rFonts w:ascii="Tahoma" w:hAnsi="Tahoma"/>
          <w:b/>
          <w:color w:val="00FF00"/>
          <w:sz w:val="18"/>
        </w:rPr>
      </w:pPr>
    </w:p>
    <w:p w:rsidR="00B420F6" w:rsidRDefault="00B420F6" w:rsidP="00B420F6">
      <w:pPr>
        <w:jc w:val="both"/>
        <w:rPr>
          <w:rFonts w:ascii="Tahoma" w:hAnsi="Tahoma"/>
          <w:noProof/>
          <w:sz w:val="18"/>
        </w:rPr>
      </w:pPr>
      <w:r>
        <w:rPr>
          <w:rFonts w:ascii="Tahoma" w:hAnsi="Tahoma"/>
          <w:b/>
          <w:sz w:val="18"/>
        </w:rPr>
        <w:t xml:space="preserve">II.2.2. Znanstveni managment (Fridrik Wilslow Taylor)  </w:t>
      </w:r>
      <w:r>
        <w:rPr>
          <w:rFonts w:ascii="Tahoma" w:hAnsi="Tahoma"/>
          <w:sz w:val="18"/>
        </w:rPr>
        <w:t xml:space="preserve">(1f.,3f.) od delavca </w:t>
      </w:r>
      <w:r>
        <w:rPr>
          <w:rFonts w:ascii="Tahoma" w:hAnsi="Tahoma"/>
          <w:noProof/>
          <w:sz w:val="18"/>
        </w:rPr>
        <w:sym w:font="Wingdings" w:char="F0E0"/>
      </w:r>
      <w:r>
        <w:rPr>
          <w:rFonts w:ascii="Tahoma" w:hAnsi="Tahoma"/>
          <w:noProof/>
          <w:sz w:val="18"/>
        </w:rPr>
        <w:t xml:space="preserve"> do direktorja</w:t>
      </w:r>
    </w:p>
    <w:p w:rsidR="00B420F6" w:rsidRDefault="00B420F6" w:rsidP="00B420F6">
      <w:pPr>
        <w:jc w:val="both"/>
        <w:rPr>
          <w:rFonts w:ascii="Tahoma" w:hAnsi="Tahoma"/>
          <w:noProof/>
          <w:sz w:val="18"/>
        </w:rPr>
      </w:pPr>
      <w:r>
        <w:rPr>
          <w:rFonts w:ascii="Tahoma" w:hAnsi="Tahoma"/>
          <w:noProof/>
          <w:sz w:val="18"/>
        </w:rPr>
        <w:t xml:space="preserve">Proučevanje in praktično delovanje Taylorja predstavlja uvajanje racionalnega pristopa pri organiziranju dela v podjetju. Temelji navedenega pristopa so: znanstveni pristop, pravilni izbor delavcev, delitev dela na načrtovanje in izvajanje. </w:t>
      </w:r>
    </w:p>
    <w:p w:rsidR="00B420F6" w:rsidRDefault="00B420F6" w:rsidP="00B420F6">
      <w:pPr>
        <w:jc w:val="both"/>
        <w:rPr>
          <w:rFonts w:ascii="Tahoma" w:hAnsi="Tahoma"/>
          <w:noProof/>
          <w:sz w:val="18"/>
        </w:rPr>
      </w:pPr>
      <w:r>
        <w:rPr>
          <w:rFonts w:ascii="Tahoma" w:hAnsi="Tahoma"/>
          <w:noProof/>
          <w:sz w:val="18"/>
        </w:rPr>
        <w:t xml:space="preserve">Taylorjeva kritika načina dela: </w:t>
      </w:r>
    </w:p>
    <w:p w:rsidR="00B420F6" w:rsidRDefault="00B420F6" w:rsidP="00B420F6">
      <w:pPr>
        <w:numPr>
          <w:ilvl w:val="0"/>
          <w:numId w:val="3"/>
        </w:numPr>
        <w:jc w:val="both"/>
        <w:rPr>
          <w:rFonts w:ascii="Tahoma" w:hAnsi="Tahoma"/>
          <w:noProof/>
          <w:sz w:val="18"/>
        </w:rPr>
      </w:pPr>
      <w:r>
        <w:rPr>
          <w:rFonts w:ascii="Tahoma" w:hAnsi="Tahoma"/>
          <w:noProof/>
          <w:sz w:val="18"/>
        </w:rPr>
        <w:t>način dela ni določen, vse je prepuščeno delavcu samemu, da dela kakor najbolje ve in zna.</w:t>
      </w:r>
    </w:p>
    <w:p w:rsidR="00B420F6" w:rsidRDefault="00B420F6" w:rsidP="00B420F6">
      <w:pPr>
        <w:numPr>
          <w:ilvl w:val="0"/>
          <w:numId w:val="3"/>
        </w:numPr>
        <w:jc w:val="both"/>
        <w:rPr>
          <w:rFonts w:ascii="Tahoma" w:hAnsi="Tahoma"/>
          <w:noProof/>
          <w:sz w:val="18"/>
        </w:rPr>
      </w:pPr>
      <w:r>
        <w:rPr>
          <w:rFonts w:ascii="Tahoma" w:hAnsi="Tahoma"/>
          <w:noProof/>
          <w:sz w:val="18"/>
        </w:rPr>
        <w:t>management nima koncepta odgovornosti, glede na delavce in delo</w:t>
      </w:r>
    </w:p>
    <w:p w:rsidR="00B420F6" w:rsidRDefault="00B420F6" w:rsidP="00B420F6">
      <w:pPr>
        <w:numPr>
          <w:ilvl w:val="0"/>
          <w:numId w:val="3"/>
        </w:numPr>
        <w:jc w:val="both"/>
        <w:rPr>
          <w:rFonts w:ascii="Tahoma" w:hAnsi="Tahoma"/>
          <w:noProof/>
          <w:sz w:val="18"/>
        </w:rPr>
      </w:pPr>
      <w:r>
        <w:rPr>
          <w:rFonts w:ascii="Tahoma" w:hAnsi="Tahoma"/>
          <w:noProof/>
          <w:sz w:val="18"/>
        </w:rPr>
        <w:t>odločitve se sprejemajo na osnovi osebne ocene, intujicije, izkušenj posameznika</w:t>
      </w:r>
    </w:p>
    <w:p w:rsidR="00B420F6" w:rsidRDefault="00B420F6" w:rsidP="00B420F6">
      <w:pPr>
        <w:numPr>
          <w:ilvl w:val="0"/>
          <w:numId w:val="3"/>
        </w:numPr>
        <w:jc w:val="both"/>
        <w:rPr>
          <w:rFonts w:ascii="Tahoma" w:hAnsi="Tahoma"/>
          <w:noProof/>
          <w:sz w:val="18"/>
        </w:rPr>
      </w:pPr>
      <w:r>
        <w:rPr>
          <w:rFonts w:ascii="Tahoma" w:hAnsi="Tahoma"/>
          <w:noProof/>
          <w:sz w:val="18"/>
        </w:rPr>
        <w:t>ni koordinacije med organizacijskimi enotami,</w:t>
      </w:r>
    </w:p>
    <w:p w:rsidR="00B420F6" w:rsidRDefault="00B420F6" w:rsidP="00B420F6">
      <w:pPr>
        <w:numPr>
          <w:ilvl w:val="0"/>
          <w:numId w:val="3"/>
        </w:numPr>
        <w:jc w:val="both"/>
        <w:rPr>
          <w:rFonts w:ascii="Tahoma" w:hAnsi="Tahoma"/>
          <w:noProof/>
          <w:sz w:val="18"/>
        </w:rPr>
      </w:pPr>
      <w:r>
        <w:rPr>
          <w:rFonts w:ascii="Tahoma" w:hAnsi="Tahoma"/>
          <w:noProof/>
          <w:sz w:val="18"/>
        </w:rPr>
        <w:t>poslovodstvo ne vidi, da bi povečanje kvalitete izvajanja dela koristilo tako podjetju kot delavcem.</w:t>
      </w:r>
    </w:p>
    <w:p w:rsidR="00B420F6" w:rsidRDefault="00B420F6" w:rsidP="00B420F6">
      <w:pPr>
        <w:numPr>
          <w:ilvl w:val="0"/>
          <w:numId w:val="3"/>
        </w:numPr>
        <w:jc w:val="both"/>
        <w:rPr>
          <w:rFonts w:ascii="Tahoma" w:hAnsi="Tahoma"/>
          <w:noProof/>
          <w:sz w:val="18"/>
        </w:rPr>
      </w:pPr>
      <w:r>
        <w:rPr>
          <w:rFonts w:ascii="Tahoma" w:hAnsi="Tahoma"/>
          <w:noProof/>
          <w:sz w:val="18"/>
        </w:rPr>
        <w:t>obstajajo stalna trenja med delavci in njihovimi nadrejenimi.</w:t>
      </w:r>
    </w:p>
    <w:p w:rsidR="00B420F6" w:rsidRDefault="00B420F6" w:rsidP="00B420F6">
      <w:pPr>
        <w:jc w:val="both"/>
        <w:rPr>
          <w:rFonts w:ascii="Tahoma" w:hAnsi="Tahoma"/>
          <w:noProof/>
          <w:sz w:val="18"/>
        </w:rPr>
      </w:pPr>
    </w:p>
    <w:p w:rsidR="00B420F6" w:rsidRDefault="00B420F6" w:rsidP="00B420F6">
      <w:pPr>
        <w:jc w:val="both"/>
        <w:rPr>
          <w:rFonts w:ascii="Tahoma" w:hAnsi="Tahoma"/>
          <w:noProof/>
          <w:sz w:val="18"/>
        </w:rPr>
      </w:pPr>
      <w:r>
        <w:rPr>
          <w:rFonts w:ascii="Tahoma" w:hAnsi="Tahoma"/>
          <w:noProof/>
          <w:sz w:val="18"/>
        </w:rPr>
        <w:t xml:space="preserve">Svoja spoznanja je strnil v naslednje principe managmenta: </w:t>
      </w:r>
    </w:p>
    <w:p w:rsidR="00B420F6" w:rsidRDefault="00B420F6" w:rsidP="00B420F6">
      <w:pPr>
        <w:numPr>
          <w:ilvl w:val="0"/>
          <w:numId w:val="3"/>
        </w:numPr>
        <w:jc w:val="both"/>
        <w:rPr>
          <w:rFonts w:ascii="Tahoma" w:hAnsi="Tahoma"/>
          <w:noProof/>
          <w:sz w:val="18"/>
        </w:rPr>
      </w:pPr>
      <w:r>
        <w:rPr>
          <w:rFonts w:ascii="Tahoma" w:hAnsi="Tahoma"/>
          <w:noProof/>
          <w:sz w:val="18"/>
        </w:rPr>
        <w:t>sistematično proučevanje študije dela kot osnove za diferenciacijo akordnega dela;</w:t>
      </w:r>
    </w:p>
    <w:p w:rsidR="00B420F6" w:rsidRDefault="00B420F6" w:rsidP="00B420F6">
      <w:pPr>
        <w:numPr>
          <w:ilvl w:val="0"/>
          <w:numId w:val="3"/>
        </w:numPr>
        <w:jc w:val="both"/>
        <w:rPr>
          <w:rFonts w:ascii="Tahoma" w:hAnsi="Tahoma"/>
          <w:noProof/>
          <w:sz w:val="18"/>
        </w:rPr>
      </w:pPr>
      <w:r>
        <w:rPr>
          <w:rFonts w:ascii="Tahoma" w:hAnsi="Tahoma"/>
          <w:noProof/>
          <w:sz w:val="18"/>
        </w:rPr>
        <w:t>delitev planiranja in izvajanja dela;</w:t>
      </w:r>
    </w:p>
    <w:p w:rsidR="00B420F6" w:rsidRDefault="00B420F6" w:rsidP="00B420F6">
      <w:pPr>
        <w:numPr>
          <w:ilvl w:val="0"/>
          <w:numId w:val="3"/>
        </w:numPr>
        <w:jc w:val="both"/>
        <w:rPr>
          <w:rFonts w:ascii="Tahoma" w:hAnsi="Tahoma"/>
          <w:noProof/>
          <w:sz w:val="18"/>
        </w:rPr>
      </w:pPr>
      <w:r>
        <w:rPr>
          <w:rFonts w:ascii="Tahoma" w:hAnsi="Tahoma"/>
          <w:noProof/>
          <w:sz w:val="18"/>
        </w:rPr>
        <w:t>znanstveno proučevanje dela;</w:t>
      </w:r>
    </w:p>
    <w:p w:rsidR="00B420F6" w:rsidRDefault="00B420F6" w:rsidP="00B420F6">
      <w:pPr>
        <w:numPr>
          <w:ilvl w:val="0"/>
          <w:numId w:val="3"/>
        </w:numPr>
        <w:jc w:val="both"/>
        <w:rPr>
          <w:rFonts w:ascii="Tahoma" w:hAnsi="Tahoma"/>
          <w:noProof/>
          <w:sz w:val="18"/>
        </w:rPr>
      </w:pPr>
      <w:r>
        <w:rPr>
          <w:rFonts w:ascii="Tahoma" w:hAnsi="Tahoma"/>
          <w:noProof/>
          <w:sz w:val="18"/>
        </w:rPr>
        <w:t>nadzor izvajanja s strani managementa;</w:t>
      </w:r>
    </w:p>
    <w:p w:rsidR="00B420F6" w:rsidRDefault="00B420F6" w:rsidP="00B420F6">
      <w:pPr>
        <w:numPr>
          <w:ilvl w:val="0"/>
          <w:numId w:val="3"/>
        </w:numPr>
        <w:jc w:val="both"/>
        <w:rPr>
          <w:rFonts w:ascii="Tahoma" w:hAnsi="Tahoma"/>
          <w:noProof/>
          <w:sz w:val="18"/>
        </w:rPr>
      </w:pPr>
      <w:r>
        <w:rPr>
          <w:rFonts w:ascii="Tahoma" w:hAnsi="Tahoma"/>
          <w:noProof/>
          <w:sz w:val="18"/>
        </w:rPr>
        <w:t>funkcionalna organizacija,</w:t>
      </w:r>
    </w:p>
    <w:p w:rsidR="00B420F6" w:rsidRDefault="00B420F6" w:rsidP="00B420F6">
      <w:pPr>
        <w:numPr>
          <w:ilvl w:val="0"/>
          <w:numId w:val="3"/>
        </w:numPr>
        <w:jc w:val="both"/>
        <w:rPr>
          <w:rFonts w:ascii="Tahoma" w:hAnsi="Tahoma"/>
          <w:noProof/>
          <w:sz w:val="18"/>
        </w:rPr>
      </w:pPr>
      <w:r>
        <w:rPr>
          <w:rFonts w:ascii="Tahoma" w:hAnsi="Tahoma"/>
          <w:noProof/>
          <w:sz w:val="18"/>
        </w:rPr>
        <w:t>izbor zaposlenih,</w:t>
      </w:r>
    </w:p>
    <w:p w:rsidR="00B420F6" w:rsidRDefault="00B420F6" w:rsidP="00B420F6">
      <w:pPr>
        <w:numPr>
          <w:ilvl w:val="0"/>
          <w:numId w:val="3"/>
        </w:numPr>
        <w:jc w:val="both"/>
        <w:rPr>
          <w:rFonts w:ascii="Tahoma" w:hAnsi="Tahoma"/>
          <w:noProof/>
          <w:sz w:val="18"/>
        </w:rPr>
      </w:pPr>
      <w:r>
        <w:rPr>
          <w:rFonts w:ascii="Tahoma" w:hAnsi="Tahoma"/>
          <w:noProof/>
          <w:sz w:val="18"/>
        </w:rPr>
        <w:t>usposabljanje zaposlenih,</w:t>
      </w:r>
    </w:p>
    <w:p w:rsidR="00B420F6" w:rsidRDefault="00B420F6" w:rsidP="00B420F6">
      <w:pPr>
        <w:numPr>
          <w:ilvl w:val="0"/>
          <w:numId w:val="3"/>
        </w:numPr>
        <w:jc w:val="both"/>
        <w:rPr>
          <w:rFonts w:ascii="Tahoma" w:hAnsi="Tahoma"/>
          <w:noProof/>
          <w:sz w:val="18"/>
        </w:rPr>
      </w:pPr>
      <w:r>
        <w:rPr>
          <w:rFonts w:ascii="Tahoma" w:hAnsi="Tahoma"/>
          <w:noProof/>
          <w:sz w:val="18"/>
        </w:rPr>
        <w:t>diferenciran sistem plačevanja.</w:t>
      </w:r>
    </w:p>
    <w:p w:rsidR="00B420F6" w:rsidRDefault="00B420F6" w:rsidP="00B420F6">
      <w:pPr>
        <w:jc w:val="both"/>
        <w:rPr>
          <w:rFonts w:ascii="Tahoma" w:hAnsi="Tahoma"/>
          <w:noProof/>
          <w:sz w:val="18"/>
        </w:rPr>
      </w:pPr>
    </w:p>
    <w:p w:rsidR="00B420F6" w:rsidRDefault="00B420F6" w:rsidP="00B420F6">
      <w:pPr>
        <w:jc w:val="both"/>
        <w:rPr>
          <w:rFonts w:ascii="Tahoma" w:hAnsi="Tahoma"/>
          <w:noProof/>
          <w:sz w:val="18"/>
        </w:rPr>
      </w:pPr>
      <w:r>
        <w:rPr>
          <w:rFonts w:ascii="Tahoma" w:hAnsi="Tahoma"/>
          <w:noProof/>
          <w:sz w:val="18"/>
        </w:rPr>
        <w:t>Ugotovil je, da se lahko opravi mnogo več, če se problema loti celovito, tako da z vidika samega delovnega mesta in načina dela ter normativov časa kot tudi z vidika kompletnega vodenja tovarne. Poslovodstvo bi lahko in moralo več pomagati pri povečanju učinkovitosti dela, če bi se problema lotilo na predvsem drugačen način, na znanstven način.</w:t>
      </w:r>
    </w:p>
    <w:p w:rsidR="00B420F6" w:rsidRDefault="00B420F6" w:rsidP="00B420F6">
      <w:pPr>
        <w:jc w:val="both"/>
        <w:rPr>
          <w:rFonts w:ascii="Tahoma" w:hAnsi="Tahoma"/>
          <w:noProof/>
          <w:sz w:val="18"/>
          <w:u w:val="single"/>
        </w:rPr>
      </w:pPr>
      <w:r>
        <w:rPr>
          <w:rFonts w:ascii="Tahoma" w:hAnsi="Tahoma"/>
          <w:noProof/>
          <w:sz w:val="18"/>
          <w:u w:val="single"/>
        </w:rPr>
        <w:t>Načela znanstvenega managementa:</w:t>
      </w:r>
    </w:p>
    <w:p w:rsidR="00B420F6" w:rsidRDefault="00B420F6" w:rsidP="00B420F6">
      <w:pPr>
        <w:numPr>
          <w:ilvl w:val="0"/>
          <w:numId w:val="4"/>
        </w:numPr>
        <w:jc w:val="both"/>
        <w:rPr>
          <w:rFonts w:ascii="Tahoma" w:hAnsi="Tahoma"/>
          <w:noProof/>
          <w:sz w:val="18"/>
        </w:rPr>
      </w:pPr>
      <w:r>
        <w:rPr>
          <w:rFonts w:ascii="Tahoma" w:hAnsi="Tahoma"/>
          <w:noProof/>
          <w:sz w:val="18"/>
        </w:rPr>
        <w:t xml:space="preserve">vso odgovornost za org. je potrebno dodeliti poslovodečim in ne delavcem; </w:t>
      </w:r>
    </w:p>
    <w:p w:rsidR="00B420F6" w:rsidRDefault="00B420F6" w:rsidP="00B420F6">
      <w:pPr>
        <w:numPr>
          <w:ilvl w:val="0"/>
          <w:numId w:val="4"/>
        </w:numPr>
        <w:jc w:val="both"/>
        <w:rPr>
          <w:rFonts w:ascii="Tahoma" w:hAnsi="Tahoma"/>
          <w:noProof/>
          <w:sz w:val="18"/>
        </w:rPr>
      </w:pPr>
      <w:r>
        <w:rPr>
          <w:rFonts w:ascii="Tahoma" w:hAnsi="Tahoma"/>
          <w:noProof/>
          <w:sz w:val="18"/>
        </w:rPr>
        <w:t>uporaba zannstvenih metod za določanje izvedbe dela</w:t>
      </w:r>
    </w:p>
    <w:p w:rsidR="00B420F6" w:rsidRDefault="00B420F6" w:rsidP="00B420F6">
      <w:pPr>
        <w:numPr>
          <w:ilvl w:val="0"/>
          <w:numId w:val="4"/>
        </w:numPr>
        <w:jc w:val="both"/>
        <w:rPr>
          <w:rFonts w:ascii="Tahoma" w:hAnsi="Tahoma"/>
          <w:noProof/>
          <w:sz w:val="18"/>
        </w:rPr>
      </w:pPr>
      <w:r>
        <w:rPr>
          <w:rFonts w:ascii="Tahoma" w:hAnsi="Tahoma"/>
          <w:noProof/>
          <w:sz w:val="18"/>
        </w:rPr>
        <w:t>izbira najprimernejšega človeka</w:t>
      </w:r>
    </w:p>
    <w:p w:rsidR="00B420F6" w:rsidRDefault="00B420F6" w:rsidP="00B420F6">
      <w:pPr>
        <w:numPr>
          <w:ilvl w:val="0"/>
          <w:numId w:val="4"/>
        </w:numPr>
        <w:jc w:val="both"/>
        <w:rPr>
          <w:rFonts w:ascii="Tahoma" w:hAnsi="Tahoma"/>
          <w:noProof/>
          <w:sz w:val="18"/>
        </w:rPr>
      </w:pPr>
      <w:r>
        <w:rPr>
          <w:rFonts w:ascii="Tahoma" w:hAnsi="Tahoma"/>
          <w:noProof/>
          <w:sz w:val="18"/>
        </w:rPr>
        <w:t>izobraževanje in izvežbanje delavcev</w:t>
      </w:r>
    </w:p>
    <w:p w:rsidR="00B420F6" w:rsidRDefault="00B420F6" w:rsidP="00B420F6">
      <w:pPr>
        <w:numPr>
          <w:ilvl w:val="0"/>
          <w:numId w:val="4"/>
        </w:numPr>
        <w:jc w:val="both"/>
        <w:rPr>
          <w:rFonts w:ascii="Tahoma" w:hAnsi="Tahoma"/>
          <w:noProof/>
          <w:sz w:val="18"/>
        </w:rPr>
      </w:pPr>
      <w:r>
        <w:rPr>
          <w:rFonts w:ascii="Tahoma" w:hAnsi="Tahoma"/>
          <w:noProof/>
          <w:sz w:val="18"/>
        </w:rPr>
        <w:t>nadzorovanje izvajanja dela</w:t>
      </w:r>
    </w:p>
    <w:p w:rsidR="00B420F6" w:rsidRDefault="00B420F6" w:rsidP="00B420F6">
      <w:pPr>
        <w:numPr>
          <w:ilvl w:val="0"/>
          <w:numId w:val="4"/>
        </w:numPr>
        <w:jc w:val="both"/>
        <w:rPr>
          <w:rFonts w:ascii="Tahoma" w:hAnsi="Tahoma"/>
          <w:noProof/>
          <w:sz w:val="18"/>
        </w:rPr>
      </w:pPr>
      <w:r>
        <w:rPr>
          <w:rFonts w:ascii="Tahoma" w:hAnsi="Tahoma"/>
          <w:noProof/>
          <w:sz w:val="18"/>
        </w:rPr>
        <w:lastRenderedPageBreak/>
        <w:t>stalna podpora planiranju nalog in odstranjevanju prekinitev</w:t>
      </w:r>
    </w:p>
    <w:p w:rsidR="00B420F6" w:rsidRDefault="00B420F6" w:rsidP="00B420F6">
      <w:pPr>
        <w:jc w:val="both"/>
        <w:rPr>
          <w:rFonts w:ascii="Tahoma" w:hAnsi="Tahoma"/>
          <w:noProof/>
          <w:sz w:val="18"/>
        </w:rPr>
      </w:pPr>
    </w:p>
    <w:p w:rsidR="00B420F6" w:rsidRDefault="00B420F6" w:rsidP="00B420F6">
      <w:pPr>
        <w:jc w:val="both"/>
        <w:rPr>
          <w:rFonts w:ascii="Tahoma" w:hAnsi="Tahoma"/>
          <w:noProof/>
          <w:sz w:val="18"/>
        </w:rPr>
      </w:pPr>
      <w:r>
        <w:rPr>
          <w:rFonts w:ascii="Tahoma" w:hAnsi="Tahoma"/>
          <w:noProof/>
          <w:sz w:val="18"/>
          <w:u w:val="single"/>
        </w:rPr>
        <w:t>Standardne metode dela</w:t>
      </w:r>
      <w:r>
        <w:rPr>
          <w:rFonts w:ascii="Tahoma" w:hAnsi="Tahoma"/>
          <w:noProof/>
          <w:sz w:val="18"/>
        </w:rPr>
        <w:t xml:space="preserve">; delavca je treba najprej izvežbati. Ko je določil čas dela, je temu delovnemu času dodal določene dodatke za počasnejše delo na začetku dela, čas za zastoje, čas za odmor, in tako določil </w:t>
      </w:r>
      <w:r>
        <w:rPr>
          <w:rFonts w:ascii="Tahoma" w:hAnsi="Tahoma"/>
          <w:noProof/>
          <w:sz w:val="18"/>
          <w:u w:val="single"/>
        </w:rPr>
        <w:t>standardni čas</w:t>
      </w:r>
      <w:r>
        <w:rPr>
          <w:rFonts w:ascii="Tahoma" w:hAnsi="Tahoma"/>
          <w:noProof/>
          <w:sz w:val="18"/>
        </w:rPr>
        <w:t>, ki postane norma, bil pa je tudi prvi, ki je uporabil meritve časa dela (kronometer).</w:t>
      </w:r>
    </w:p>
    <w:p w:rsidR="00B420F6" w:rsidRDefault="00B420F6" w:rsidP="00B420F6">
      <w:pPr>
        <w:jc w:val="both"/>
        <w:rPr>
          <w:rFonts w:ascii="Tahoma" w:hAnsi="Tahoma"/>
          <w:noProof/>
          <w:sz w:val="18"/>
        </w:rPr>
      </w:pPr>
      <w:r>
        <w:rPr>
          <w:rFonts w:ascii="Tahoma" w:hAnsi="Tahoma"/>
          <w:noProof/>
          <w:sz w:val="18"/>
          <w:u w:val="single"/>
        </w:rPr>
        <w:t>Plačevanje delavcev;</w:t>
      </w:r>
      <w:r>
        <w:rPr>
          <w:rFonts w:ascii="Tahoma" w:hAnsi="Tahoma"/>
          <w:noProof/>
          <w:sz w:val="18"/>
        </w:rPr>
        <w:t xml:space="preserve"> plačevanje po izdelanih kosih, z nekimi dopolnitvami –diferencialni sistem plačevanja. Nizka stopnja in visja stopnja in pa (akordna) norma.</w:t>
      </w:r>
    </w:p>
    <w:p w:rsidR="00B420F6" w:rsidRDefault="00B420F6" w:rsidP="00B420F6">
      <w:pPr>
        <w:jc w:val="both"/>
        <w:rPr>
          <w:rFonts w:ascii="Tahoma" w:hAnsi="Tahoma"/>
          <w:noProof/>
          <w:sz w:val="18"/>
        </w:rPr>
      </w:pPr>
      <w:r>
        <w:rPr>
          <w:rFonts w:ascii="Tahoma" w:hAnsi="Tahoma"/>
          <w:noProof/>
          <w:sz w:val="18"/>
          <w:u w:val="single"/>
        </w:rPr>
        <w:t>Izbiranje in izobraževanje delavcev</w:t>
      </w:r>
      <w:r>
        <w:rPr>
          <w:rFonts w:ascii="Tahoma" w:hAnsi="Tahoma"/>
          <w:noProof/>
          <w:sz w:val="18"/>
        </w:rPr>
        <w:t>; določena metoda dela je morala biti zapisana v tako imenovanih inštrucijskih karticah. Dolžnosti delovodije je nadziranje delavcev, da se ti pri delu držijo inštrukcij in da stalno poučujejo delavce.</w:t>
      </w:r>
    </w:p>
    <w:p w:rsidR="00B420F6" w:rsidRDefault="00B420F6" w:rsidP="00B420F6">
      <w:pPr>
        <w:jc w:val="both"/>
        <w:rPr>
          <w:rFonts w:ascii="Tahoma" w:hAnsi="Tahoma"/>
          <w:noProof/>
          <w:sz w:val="18"/>
        </w:rPr>
      </w:pPr>
      <w:r>
        <w:rPr>
          <w:rFonts w:ascii="Tahoma" w:hAnsi="Tahoma"/>
          <w:noProof/>
          <w:sz w:val="18"/>
          <w:u w:val="single"/>
        </w:rPr>
        <w:t>Oddelek za planiranje in funkcionalni delovodje</w:t>
      </w:r>
      <w:r>
        <w:rPr>
          <w:rFonts w:ascii="Tahoma" w:hAnsi="Tahoma"/>
          <w:noProof/>
          <w:sz w:val="18"/>
        </w:rPr>
        <w:t xml:space="preserve">; specialisti, ko so lahko celoten tehnološki proces vnaprej definirali. Delovodije morajo biti specialisti za različne funkcije </w:t>
      </w:r>
    </w:p>
    <w:p w:rsidR="00B420F6" w:rsidRDefault="00B420F6" w:rsidP="00B420F6">
      <w:pPr>
        <w:jc w:val="both"/>
        <w:rPr>
          <w:rFonts w:ascii="Tahoma" w:hAnsi="Tahoma"/>
          <w:noProof/>
          <w:sz w:val="18"/>
        </w:rPr>
      </w:pPr>
      <w:r>
        <w:rPr>
          <w:rFonts w:ascii="Tahoma" w:hAnsi="Tahoma"/>
          <w:noProof/>
          <w:sz w:val="18"/>
          <w:u w:val="single"/>
        </w:rPr>
        <w:t>funkcijski delovodje</w:t>
      </w:r>
      <w:r>
        <w:rPr>
          <w:rFonts w:ascii="Tahoma" w:hAnsi="Tahoma"/>
          <w:noProof/>
          <w:sz w:val="18"/>
        </w:rPr>
        <w:t xml:space="preserve"> (potek tehnološkega procesa, standardnega načina dela, standardnega časa in stroškov ter poračuna in pa za splošno disciplino v delavnicah)</w:t>
      </w:r>
    </w:p>
    <w:p w:rsidR="00B420F6" w:rsidRDefault="00B420F6" w:rsidP="00B420F6">
      <w:pPr>
        <w:pStyle w:val="Heading6"/>
        <w:jc w:val="both"/>
        <w:rPr>
          <w:sz w:val="18"/>
          <w:u w:val="none"/>
        </w:rPr>
      </w:pPr>
      <w:r>
        <w:rPr>
          <w:sz w:val="18"/>
          <w:u w:val="none"/>
        </w:rPr>
        <w:t>Kritika Taylorjevih del</w:t>
      </w:r>
      <w:r>
        <w:rPr>
          <w:sz w:val="18"/>
          <w:u w:val="none"/>
        </w:rPr>
        <w:tab/>
      </w:r>
      <w:r>
        <w:rPr>
          <w:b w:val="0"/>
          <w:sz w:val="18"/>
          <w:u w:val="none"/>
        </w:rPr>
        <w:t>(1f.,3f.)</w:t>
      </w:r>
    </w:p>
    <w:p w:rsidR="00B420F6" w:rsidRDefault="00B420F6" w:rsidP="00B420F6">
      <w:pPr>
        <w:pStyle w:val="Heading6"/>
        <w:numPr>
          <w:ilvl w:val="0"/>
          <w:numId w:val="5"/>
        </w:numPr>
        <w:jc w:val="both"/>
        <w:rPr>
          <w:b w:val="0"/>
          <w:sz w:val="18"/>
          <w:u w:val="none"/>
        </w:rPr>
      </w:pPr>
      <w:r>
        <w:rPr>
          <w:b w:val="0"/>
          <w:sz w:val="18"/>
          <w:u w:val="none"/>
        </w:rPr>
        <w:t>izbor najboljšega delavca za snemanje časa</w:t>
      </w:r>
    </w:p>
    <w:p w:rsidR="00B420F6" w:rsidRDefault="00B420F6" w:rsidP="00B420F6">
      <w:pPr>
        <w:pStyle w:val="Heading6"/>
        <w:numPr>
          <w:ilvl w:val="0"/>
          <w:numId w:val="5"/>
        </w:numPr>
        <w:jc w:val="both"/>
        <w:rPr>
          <w:b w:val="0"/>
          <w:sz w:val="18"/>
          <w:u w:val="none"/>
        </w:rPr>
      </w:pPr>
      <w:r>
        <w:rPr>
          <w:b w:val="0"/>
          <w:sz w:val="18"/>
          <w:u w:val="none"/>
        </w:rPr>
        <w:t>težko ali nemogoče praktično vpeljati funkcijske poslovodije v delavnicah.</w:t>
      </w:r>
    </w:p>
    <w:p w:rsidR="00B420F6" w:rsidRDefault="00B420F6" w:rsidP="00B420F6">
      <w:pPr>
        <w:jc w:val="both"/>
        <w:rPr>
          <w:rFonts w:ascii="Tahoma" w:hAnsi="Tahoma"/>
          <w:noProof/>
          <w:sz w:val="18"/>
        </w:rPr>
      </w:pPr>
      <w:r>
        <w:rPr>
          <w:rFonts w:ascii="Tahoma" w:hAnsi="Tahoma"/>
          <w:noProof/>
          <w:sz w:val="18"/>
        </w:rPr>
        <w:t>Kritika univ.prof. Roberta Hoxie:</w:t>
      </w:r>
    </w:p>
    <w:p w:rsidR="00B420F6" w:rsidRDefault="00B420F6" w:rsidP="00B420F6">
      <w:pPr>
        <w:numPr>
          <w:ilvl w:val="0"/>
          <w:numId w:val="5"/>
        </w:numPr>
        <w:jc w:val="both"/>
        <w:rPr>
          <w:rFonts w:ascii="Tahoma" w:hAnsi="Tahoma"/>
          <w:noProof/>
          <w:sz w:val="18"/>
        </w:rPr>
      </w:pPr>
      <w:r>
        <w:rPr>
          <w:rFonts w:ascii="Tahoma" w:hAnsi="Tahoma"/>
          <w:noProof/>
          <w:sz w:val="18"/>
        </w:rPr>
        <w:t>sistem standardnih časov se lahko uporabi le za strojna dela, in ne za človeka in njegovo delo,</w:t>
      </w:r>
    </w:p>
    <w:p w:rsidR="00B420F6" w:rsidRDefault="00B420F6" w:rsidP="00B420F6">
      <w:pPr>
        <w:numPr>
          <w:ilvl w:val="0"/>
          <w:numId w:val="5"/>
        </w:numPr>
        <w:jc w:val="both"/>
        <w:rPr>
          <w:rFonts w:ascii="Tahoma" w:hAnsi="Tahoma"/>
          <w:noProof/>
          <w:sz w:val="18"/>
        </w:rPr>
      </w:pPr>
      <w:r>
        <w:rPr>
          <w:rFonts w:ascii="Tahoma" w:hAnsi="Tahoma"/>
          <w:noProof/>
          <w:sz w:val="18"/>
        </w:rPr>
        <w:t>da se sistem standardni časov lahko uporabi proti človeku, s prisiljevanjem človeka v delo v nenormalnem tempu, in da je to vse skupaj izcejanje človekovega znoja,</w:t>
      </w:r>
    </w:p>
    <w:p w:rsidR="00B420F6" w:rsidRDefault="00B420F6" w:rsidP="00B420F6">
      <w:pPr>
        <w:numPr>
          <w:ilvl w:val="0"/>
          <w:numId w:val="5"/>
        </w:numPr>
        <w:jc w:val="both"/>
        <w:rPr>
          <w:rFonts w:ascii="Tahoma" w:hAnsi="Tahoma"/>
          <w:noProof/>
          <w:sz w:val="18"/>
        </w:rPr>
      </w:pPr>
      <w:r>
        <w:rPr>
          <w:rFonts w:ascii="Tahoma" w:hAnsi="Tahoma"/>
          <w:noProof/>
          <w:sz w:val="18"/>
        </w:rPr>
        <w:t>da močna delitev dela na operacije pripelje v glavnem do rutinskega dela, ki je monotono, tako se izgubi inciativa in invidualnost,</w:t>
      </w:r>
    </w:p>
    <w:p w:rsidR="00B420F6" w:rsidRDefault="00B420F6" w:rsidP="00B420F6">
      <w:pPr>
        <w:numPr>
          <w:ilvl w:val="0"/>
          <w:numId w:val="5"/>
        </w:numPr>
        <w:jc w:val="both"/>
        <w:rPr>
          <w:rFonts w:ascii="Tahoma" w:hAnsi="Tahoma"/>
          <w:noProof/>
          <w:sz w:val="18"/>
        </w:rPr>
      </w:pPr>
      <w:r>
        <w:rPr>
          <w:rFonts w:ascii="Tahoma" w:hAnsi="Tahoma"/>
          <w:noProof/>
          <w:sz w:val="18"/>
        </w:rPr>
        <w:t>da je vse skupaj v nasprotju s kolektivnimmi pogodbami s sindikatom.</w:t>
      </w:r>
    </w:p>
    <w:p w:rsidR="00B420F6" w:rsidRDefault="00B420F6" w:rsidP="00B420F6">
      <w:pPr>
        <w:pBdr>
          <w:bottom w:val="single" w:sz="4" w:space="1" w:color="auto"/>
        </w:pBdr>
        <w:jc w:val="both"/>
        <w:rPr>
          <w:rFonts w:ascii="Tahoma" w:hAnsi="Tahoma"/>
          <w:b/>
          <w:noProof/>
          <w:sz w:val="18"/>
        </w:rPr>
      </w:pPr>
    </w:p>
    <w:p w:rsidR="00B420F6" w:rsidRDefault="00B420F6" w:rsidP="00B420F6">
      <w:pPr>
        <w:jc w:val="both"/>
        <w:outlineLvl w:val="0"/>
        <w:rPr>
          <w:rFonts w:ascii="Tahoma" w:hAnsi="Tahoma"/>
          <w:sz w:val="18"/>
        </w:rPr>
      </w:pPr>
      <w:r>
        <w:rPr>
          <w:rFonts w:ascii="Tahoma" w:hAnsi="Tahoma"/>
          <w:b/>
          <w:noProof/>
          <w:sz w:val="18"/>
        </w:rPr>
        <w:t xml:space="preserve">II.2.3. Administrativan šola (Henry Fayol) </w:t>
      </w:r>
      <w:r>
        <w:rPr>
          <w:rFonts w:ascii="Tahoma" w:hAnsi="Tahoma"/>
          <w:noProof/>
          <w:sz w:val="18"/>
        </w:rPr>
        <w:t>(</w:t>
      </w:r>
      <w:r>
        <w:rPr>
          <w:rFonts w:ascii="Tahoma" w:hAnsi="Tahoma"/>
          <w:sz w:val="18"/>
        </w:rPr>
        <w:t xml:space="preserve">1c). 2 tabeli (razlozi in narisi). </w:t>
      </w:r>
    </w:p>
    <w:p w:rsidR="00B420F6" w:rsidRDefault="00B420F6" w:rsidP="00B420F6">
      <w:pPr>
        <w:jc w:val="both"/>
        <w:rPr>
          <w:rFonts w:ascii="Tahoma" w:hAnsi="Tahoma"/>
          <w:noProof/>
          <w:sz w:val="18"/>
        </w:rPr>
      </w:pPr>
      <w:r>
        <w:rPr>
          <w:rFonts w:ascii="Tahoma" w:hAnsi="Tahoma"/>
          <w:noProof/>
          <w:sz w:val="18"/>
        </w:rPr>
        <w:t>Za razliko od Taylorja, ki je začell opazovati organizacijo na nivoju delavnice je Fayol opazoval pomankljivosti na najvišji ravni organizacijske hierarhije, na ravni vodenja celega podjetja. Kaj delajo vodilni, kaj bi morali delati?</w:t>
      </w:r>
    </w:p>
    <w:p w:rsidR="00B420F6" w:rsidRDefault="00B420F6" w:rsidP="00B420F6">
      <w:pPr>
        <w:jc w:val="both"/>
        <w:rPr>
          <w:rFonts w:ascii="Tahoma" w:hAnsi="Tahoma"/>
          <w:noProof/>
          <w:sz w:val="18"/>
        </w:rPr>
      </w:pPr>
      <w:r>
        <w:rPr>
          <w:rFonts w:ascii="Tahoma" w:hAnsi="Tahoma"/>
          <w:noProof/>
          <w:sz w:val="18"/>
        </w:rPr>
        <w:t xml:space="preserve">Osnovne aktivnosti vodinih: </w:t>
      </w:r>
      <w:r>
        <w:rPr>
          <w:rFonts w:ascii="Tahoma" w:hAnsi="Tahoma"/>
          <w:b/>
          <w:noProof/>
          <w:sz w:val="18"/>
        </w:rPr>
        <w:t>planiranje, organiziranje, ukazovanje, koordiniranje in kontroliranje.</w:t>
      </w:r>
    </w:p>
    <w:p w:rsidR="00B420F6" w:rsidRDefault="00B420F6" w:rsidP="00B420F6">
      <w:pPr>
        <w:jc w:val="both"/>
        <w:rPr>
          <w:rFonts w:ascii="Tahoma" w:hAnsi="Tahoma"/>
          <w:b/>
          <w:noProof/>
          <w:sz w:val="18"/>
        </w:rPr>
      </w:pPr>
    </w:p>
    <w:p w:rsidR="00B420F6" w:rsidRDefault="00B420F6" w:rsidP="00B420F6">
      <w:pPr>
        <w:jc w:val="both"/>
        <w:rPr>
          <w:rFonts w:ascii="Tahoma" w:hAnsi="Tahoma"/>
          <w:b/>
          <w:noProof/>
          <w:sz w:val="18"/>
          <w:u w:val="single"/>
        </w:rPr>
      </w:pPr>
      <w:r>
        <w:rPr>
          <w:rFonts w:ascii="Tahoma" w:hAnsi="Tahoma"/>
          <w:b/>
          <w:noProof/>
          <w:sz w:val="18"/>
          <w:u w:val="single"/>
        </w:rPr>
        <w:t xml:space="preserve">14 </w:t>
      </w:r>
      <w:r>
        <w:rPr>
          <w:rFonts w:ascii="Tahoma" w:hAnsi="Tahoma"/>
          <w:noProof/>
          <w:sz w:val="18"/>
          <w:u w:val="single"/>
        </w:rPr>
        <w:t>načel vodenja (managmenta):</w:t>
      </w:r>
    </w:p>
    <w:p w:rsidR="00B420F6" w:rsidRDefault="00B420F6" w:rsidP="00B420F6">
      <w:pPr>
        <w:numPr>
          <w:ilvl w:val="0"/>
          <w:numId w:val="1"/>
        </w:numPr>
        <w:tabs>
          <w:tab w:val="clear" w:pos="1080"/>
          <w:tab w:val="num" w:pos="720"/>
        </w:tabs>
        <w:ind w:left="720"/>
        <w:jc w:val="both"/>
        <w:rPr>
          <w:rFonts w:ascii="Tahoma" w:hAnsi="Tahoma"/>
          <w:noProof/>
          <w:sz w:val="18"/>
        </w:rPr>
      </w:pPr>
      <w:r>
        <w:rPr>
          <w:rFonts w:ascii="Tahoma" w:hAnsi="Tahoma"/>
          <w:noProof/>
          <w:sz w:val="18"/>
        </w:rPr>
        <w:t xml:space="preserve">delitev dela (specilizacija), </w:t>
      </w:r>
    </w:p>
    <w:p w:rsidR="00B420F6" w:rsidRDefault="00B420F6" w:rsidP="00B420F6">
      <w:pPr>
        <w:numPr>
          <w:ilvl w:val="0"/>
          <w:numId w:val="1"/>
        </w:numPr>
        <w:tabs>
          <w:tab w:val="clear" w:pos="1080"/>
          <w:tab w:val="num" w:pos="720"/>
        </w:tabs>
        <w:ind w:left="720"/>
        <w:jc w:val="both"/>
        <w:rPr>
          <w:rFonts w:ascii="Tahoma" w:hAnsi="Tahoma"/>
          <w:noProof/>
          <w:sz w:val="18"/>
        </w:rPr>
      </w:pPr>
      <w:r>
        <w:rPr>
          <w:rFonts w:ascii="Tahoma" w:hAnsi="Tahoma"/>
          <w:noProof/>
          <w:sz w:val="18"/>
        </w:rPr>
        <w:t>avtoriteta in odgovornost</w:t>
      </w:r>
    </w:p>
    <w:p w:rsidR="00B420F6" w:rsidRDefault="00B420F6" w:rsidP="00B420F6">
      <w:pPr>
        <w:numPr>
          <w:ilvl w:val="0"/>
          <w:numId w:val="1"/>
        </w:numPr>
        <w:tabs>
          <w:tab w:val="clear" w:pos="1080"/>
          <w:tab w:val="num" w:pos="720"/>
        </w:tabs>
        <w:ind w:left="720"/>
        <w:jc w:val="both"/>
        <w:rPr>
          <w:rFonts w:ascii="Tahoma" w:hAnsi="Tahoma"/>
          <w:noProof/>
          <w:sz w:val="18"/>
        </w:rPr>
      </w:pPr>
      <w:r>
        <w:rPr>
          <w:rFonts w:ascii="Tahoma" w:hAnsi="Tahoma"/>
          <w:noProof/>
          <w:sz w:val="18"/>
        </w:rPr>
        <w:t>disiplina</w:t>
      </w:r>
    </w:p>
    <w:p w:rsidR="00B420F6" w:rsidRDefault="00B420F6" w:rsidP="00B420F6">
      <w:pPr>
        <w:numPr>
          <w:ilvl w:val="0"/>
          <w:numId w:val="1"/>
        </w:numPr>
        <w:tabs>
          <w:tab w:val="clear" w:pos="1080"/>
          <w:tab w:val="num" w:pos="720"/>
        </w:tabs>
        <w:ind w:left="720"/>
        <w:jc w:val="both"/>
        <w:rPr>
          <w:rFonts w:ascii="Tahoma" w:hAnsi="Tahoma"/>
          <w:noProof/>
          <w:sz w:val="18"/>
        </w:rPr>
      </w:pPr>
      <w:r>
        <w:rPr>
          <w:rFonts w:ascii="Tahoma" w:hAnsi="Tahoma"/>
          <w:noProof/>
          <w:sz w:val="18"/>
        </w:rPr>
        <w:t>enotnost ukazovanja</w:t>
      </w:r>
    </w:p>
    <w:p w:rsidR="00B420F6" w:rsidRDefault="00B420F6" w:rsidP="00B420F6">
      <w:pPr>
        <w:numPr>
          <w:ilvl w:val="0"/>
          <w:numId w:val="1"/>
        </w:numPr>
        <w:tabs>
          <w:tab w:val="clear" w:pos="1080"/>
          <w:tab w:val="num" w:pos="720"/>
        </w:tabs>
        <w:ind w:left="720"/>
        <w:jc w:val="both"/>
        <w:rPr>
          <w:rFonts w:ascii="Tahoma" w:hAnsi="Tahoma"/>
          <w:noProof/>
          <w:sz w:val="18"/>
        </w:rPr>
      </w:pPr>
      <w:r>
        <w:rPr>
          <w:rFonts w:ascii="Tahoma" w:hAnsi="Tahoma"/>
          <w:noProof/>
          <w:sz w:val="18"/>
        </w:rPr>
        <w:t>enotno usmerjanje</w:t>
      </w:r>
    </w:p>
    <w:p w:rsidR="00B420F6" w:rsidRDefault="00B420F6" w:rsidP="00B420F6">
      <w:pPr>
        <w:numPr>
          <w:ilvl w:val="0"/>
          <w:numId w:val="1"/>
        </w:numPr>
        <w:tabs>
          <w:tab w:val="clear" w:pos="1080"/>
          <w:tab w:val="num" w:pos="720"/>
        </w:tabs>
        <w:ind w:left="720"/>
        <w:jc w:val="both"/>
        <w:rPr>
          <w:rFonts w:ascii="Tahoma" w:hAnsi="Tahoma"/>
          <w:noProof/>
          <w:sz w:val="18"/>
        </w:rPr>
      </w:pPr>
      <w:r>
        <w:rPr>
          <w:rFonts w:ascii="Tahoma" w:hAnsi="Tahoma"/>
          <w:noProof/>
          <w:sz w:val="18"/>
        </w:rPr>
        <w:t>podrejanje induvidalnih srestev splošnim</w:t>
      </w:r>
    </w:p>
    <w:p w:rsidR="00B420F6" w:rsidRDefault="00B420F6" w:rsidP="00B420F6">
      <w:pPr>
        <w:numPr>
          <w:ilvl w:val="0"/>
          <w:numId w:val="1"/>
        </w:numPr>
        <w:tabs>
          <w:tab w:val="clear" w:pos="1080"/>
          <w:tab w:val="num" w:pos="720"/>
        </w:tabs>
        <w:ind w:left="720"/>
        <w:jc w:val="both"/>
        <w:rPr>
          <w:rFonts w:ascii="Tahoma" w:hAnsi="Tahoma"/>
          <w:noProof/>
          <w:sz w:val="18"/>
        </w:rPr>
      </w:pPr>
      <w:r>
        <w:rPr>
          <w:rFonts w:ascii="Tahoma" w:hAnsi="Tahoma"/>
          <w:noProof/>
          <w:sz w:val="18"/>
        </w:rPr>
        <w:t>centralizacija</w:t>
      </w:r>
    </w:p>
    <w:p w:rsidR="00B420F6" w:rsidRDefault="00B420F6" w:rsidP="00B420F6">
      <w:pPr>
        <w:numPr>
          <w:ilvl w:val="0"/>
          <w:numId w:val="1"/>
        </w:numPr>
        <w:tabs>
          <w:tab w:val="clear" w:pos="1080"/>
          <w:tab w:val="num" w:pos="720"/>
        </w:tabs>
        <w:ind w:left="720"/>
        <w:jc w:val="both"/>
        <w:rPr>
          <w:rFonts w:ascii="Tahoma" w:hAnsi="Tahoma"/>
          <w:noProof/>
          <w:sz w:val="18"/>
        </w:rPr>
      </w:pPr>
      <w:r>
        <w:rPr>
          <w:rFonts w:ascii="Tahoma" w:hAnsi="Tahoma"/>
          <w:noProof/>
          <w:sz w:val="18"/>
        </w:rPr>
        <w:t>red</w:t>
      </w:r>
    </w:p>
    <w:p w:rsidR="00B420F6" w:rsidRDefault="00B420F6" w:rsidP="00B420F6">
      <w:pPr>
        <w:numPr>
          <w:ilvl w:val="0"/>
          <w:numId w:val="1"/>
        </w:numPr>
        <w:tabs>
          <w:tab w:val="clear" w:pos="1080"/>
          <w:tab w:val="num" w:pos="720"/>
        </w:tabs>
        <w:ind w:left="720"/>
        <w:jc w:val="both"/>
        <w:rPr>
          <w:rFonts w:ascii="Tahoma" w:hAnsi="Tahoma"/>
          <w:noProof/>
          <w:sz w:val="18"/>
        </w:rPr>
      </w:pPr>
      <w:r>
        <w:rPr>
          <w:rFonts w:ascii="Tahoma" w:hAnsi="Tahoma"/>
          <w:noProof/>
          <w:sz w:val="18"/>
        </w:rPr>
        <w:t>pravičnost</w:t>
      </w:r>
    </w:p>
    <w:p w:rsidR="00B420F6" w:rsidRDefault="00B420F6" w:rsidP="00B420F6">
      <w:pPr>
        <w:numPr>
          <w:ilvl w:val="0"/>
          <w:numId w:val="1"/>
        </w:numPr>
        <w:tabs>
          <w:tab w:val="clear" w:pos="1080"/>
          <w:tab w:val="num" w:pos="720"/>
        </w:tabs>
        <w:ind w:left="720"/>
        <w:jc w:val="both"/>
        <w:rPr>
          <w:rFonts w:ascii="Tahoma" w:hAnsi="Tahoma"/>
          <w:noProof/>
          <w:sz w:val="18"/>
        </w:rPr>
      </w:pPr>
      <w:r>
        <w:rPr>
          <w:rFonts w:ascii="Tahoma" w:hAnsi="Tahoma"/>
          <w:noProof/>
          <w:sz w:val="18"/>
        </w:rPr>
        <w:t>stalno osebje</w:t>
      </w:r>
    </w:p>
    <w:p w:rsidR="00B420F6" w:rsidRDefault="00B420F6" w:rsidP="00B420F6">
      <w:pPr>
        <w:numPr>
          <w:ilvl w:val="0"/>
          <w:numId w:val="1"/>
        </w:numPr>
        <w:tabs>
          <w:tab w:val="clear" w:pos="1080"/>
          <w:tab w:val="num" w:pos="720"/>
        </w:tabs>
        <w:ind w:left="720"/>
        <w:jc w:val="both"/>
        <w:rPr>
          <w:rFonts w:ascii="Tahoma" w:hAnsi="Tahoma"/>
          <w:noProof/>
          <w:sz w:val="18"/>
        </w:rPr>
      </w:pPr>
      <w:r>
        <w:rPr>
          <w:rFonts w:ascii="Tahoma" w:hAnsi="Tahoma"/>
          <w:noProof/>
          <w:sz w:val="18"/>
        </w:rPr>
        <w:t>inciativa</w:t>
      </w:r>
    </w:p>
    <w:p w:rsidR="00B420F6" w:rsidRDefault="00B420F6" w:rsidP="00B420F6">
      <w:pPr>
        <w:numPr>
          <w:ilvl w:val="0"/>
          <w:numId w:val="1"/>
        </w:numPr>
        <w:tabs>
          <w:tab w:val="clear" w:pos="1080"/>
          <w:tab w:val="num" w:pos="720"/>
        </w:tabs>
        <w:ind w:left="720"/>
        <w:jc w:val="both"/>
        <w:rPr>
          <w:rFonts w:ascii="Tahoma" w:hAnsi="Tahoma"/>
          <w:noProof/>
          <w:sz w:val="18"/>
        </w:rPr>
      </w:pPr>
      <w:r>
        <w:rPr>
          <w:rFonts w:ascii="Tahoma" w:hAnsi="Tahoma"/>
          <w:noProof/>
          <w:sz w:val="18"/>
        </w:rPr>
        <w:t>duh skupnosti</w:t>
      </w:r>
    </w:p>
    <w:p w:rsidR="00B420F6" w:rsidRDefault="00B420F6" w:rsidP="00B420F6">
      <w:pPr>
        <w:numPr>
          <w:ilvl w:val="0"/>
          <w:numId w:val="1"/>
        </w:numPr>
        <w:tabs>
          <w:tab w:val="clear" w:pos="1080"/>
          <w:tab w:val="num" w:pos="720"/>
        </w:tabs>
        <w:ind w:left="720"/>
        <w:jc w:val="both"/>
        <w:rPr>
          <w:rFonts w:ascii="Tahoma" w:hAnsi="Tahoma"/>
          <w:noProof/>
          <w:sz w:val="18"/>
        </w:rPr>
      </w:pPr>
      <w:r>
        <w:rPr>
          <w:rFonts w:ascii="Tahoma" w:hAnsi="Tahoma"/>
          <w:noProof/>
          <w:sz w:val="18"/>
        </w:rPr>
        <w:t>delitev podjetja po funk. (upravna, tehnična, komerciala, finančna, računovodska, varnostna)</w:t>
      </w:r>
    </w:p>
    <w:p w:rsidR="00B420F6" w:rsidRDefault="00B420F6" w:rsidP="00B420F6">
      <w:pPr>
        <w:numPr>
          <w:ilvl w:val="0"/>
          <w:numId w:val="1"/>
        </w:numPr>
        <w:tabs>
          <w:tab w:val="clear" w:pos="1080"/>
          <w:tab w:val="num" w:pos="720"/>
        </w:tabs>
        <w:ind w:left="720"/>
        <w:jc w:val="both"/>
        <w:rPr>
          <w:rFonts w:ascii="Tahoma" w:hAnsi="Tahoma"/>
          <w:noProof/>
          <w:sz w:val="18"/>
        </w:rPr>
      </w:pPr>
      <w:r>
        <w:rPr>
          <w:rFonts w:ascii="Tahoma" w:hAnsi="Tahoma"/>
          <w:noProof/>
          <w:sz w:val="18"/>
        </w:rPr>
        <w:t>struktura potrebnega znanja</w:t>
      </w:r>
    </w:p>
    <w:p w:rsidR="00B420F6" w:rsidRDefault="00B420F6" w:rsidP="00B420F6">
      <w:pPr>
        <w:jc w:val="both"/>
        <w:rPr>
          <w:rFonts w:ascii="Tahoma" w:hAnsi="Tahoma"/>
          <w:sz w:val="18"/>
          <w:u w:val="single"/>
        </w:rPr>
      </w:pPr>
    </w:p>
    <w:p w:rsidR="00B420F6" w:rsidRDefault="00B420F6" w:rsidP="00B420F6">
      <w:pPr>
        <w:jc w:val="both"/>
        <w:rPr>
          <w:rFonts w:ascii="Tahoma" w:hAnsi="Tahoma"/>
          <w:noProof/>
          <w:sz w:val="18"/>
        </w:rPr>
      </w:pPr>
      <w:r>
        <w:rPr>
          <w:rFonts w:ascii="Tahoma" w:hAnsi="Tahoma"/>
          <w:noProof/>
          <w:sz w:val="18"/>
          <w:u w:val="single"/>
        </w:rPr>
        <w:t>Funkcije podjetja:</w:t>
      </w:r>
      <w:r>
        <w:rPr>
          <w:rFonts w:ascii="Tahoma" w:hAnsi="Tahoma"/>
          <w:noProof/>
          <w:sz w:val="18"/>
        </w:rPr>
        <w:t xml:space="preserve"> </w:t>
      </w:r>
    </w:p>
    <w:p w:rsidR="00B420F6" w:rsidRDefault="00B420F6" w:rsidP="00B420F6">
      <w:pPr>
        <w:numPr>
          <w:ilvl w:val="0"/>
          <w:numId w:val="6"/>
        </w:numPr>
        <w:jc w:val="both"/>
        <w:rPr>
          <w:rFonts w:ascii="Tahoma" w:hAnsi="Tahoma"/>
          <w:noProof/>
          <w:sz w:val="18"/>
        </w:rPr>
      </w:pPr>
      <w:r>
        <w:rPr>
          <w:rFonts w:ascii="Tahoma" w:hAnsi="Tahoma"/>
          <w:noProof/>
          <w:sz w:val="18"/>
        </w:rPr>
        <w:t xml:space="preserve">upravna, </w:t>
      </w:r>
    </w:p>
    <w:p w:rsidR="00B420F6" w:rsidRDefault="00B420F6" w:rsidP="00B420F6">
      <w:pPr>
        <w:numPr>
          <w:ilvl w:val="0"/>
          <w:numId w:val="6"/>
        </w:numPr>
        <w:jc w:val="both"/>
        <w:rPr>
          <w:rFonts w:ascii="Tahoma" w:hAnsi="Tahoma"/>
          <w:noProof/>
          <w:sz w:val="18"/>
        </w:rPr>
      </w:pPr>
      <w:r>
        <w:rPr>
          <w:rFonts w:ascii="Tahoma" w:hAnsi="Tahoma"/>
          <w:noProof/>
          <w:sz w:val="18"/>
        </w:rPr>
        <w:t xml:space="preserve">tehnična, </w:t>
      </w:r>
    </w:p>
    <w:p w:rsidR="00B420F6" w:rsidRDefault="00B420F6" w:rsidP="00B420F6">
      <w:pPr>
        <w:numPr>
          <w:ilvl w:val="0"/>
          <w:numId w:val="6"/>
        </w:numPr>
        <w:jc w:val="both"/>
        <w:rPr>
          <w:rFonts w:ascii="Tahoma" w:hAnsi="Tahoma"/>
          <w:noProof/>
          <w:sz w:val="18"/>
        </w:rPr>
      </w:pPr>
      <w:r>
        <w:rPr>
          <w:rFonts w:ascii="Tahoma" w:hAnsi="Tahoma"/>
          <w:noProof/>
          <w:sz w:val="18"/>
        </w:rPr>
        <w:t xml:space="preserve">komercialna, </w:t>
      </w:r>
    </w:p>
    <w:p w:rsidR="00B420F6" w:rsidRDefault="00B420F6" w:rsidP="00B420F6">
      <w:pPr>
        <w:numPr>
          <w:ilvl w:val="0"/>
          <w:numId w:val="6"/>
        </w:numPr>
        <w:jc w:val="both"/>
        <w:rPr>
          <w:rFonts w:ascii="Tahoma" w:hAnsi="Tahoma"/>
          <w:noProof/>
          <w:sz w:val="18"/>
        </w:rPr>
      </w:pPr>
      <w:r>
        <w:rPr>
          <w:rFonts w:ascii="Tahoma" w:hAnsi="Tahoma"/>
          <w:noProof/>
          <w:sz w:val="18"/>
        </w:rPr>
        <w:t xml:space="preserve">finančna, </w:t>
      </w:r>
    </w:p>
    <w:p w:rsidR="00B420F6" w:rsidRDefault="00B420F6" w:rsidP="00B420F6">
      <w:pPr>
        <w:numPr>
          <w:ilvl w:val="0"/>
          <w:numId w:val="6"/>
        </w:numPr>
        <w:jc w:val="both"/>
        <w:rPr>
          <w:rFonts w:ascii="Tahoma" w:hAnsi="Tahoma"/>
          <w:noProof/>
          <w:sz w:val="18"/>
        </w:rPr>
      </w:pPr>
      <w:r>
        <w:rPr>
          <w:rFonts w:ascii="Tahoma" w:hAnsi="Tahoma"/>
          <w:noProof/>
          <w:sz w:val="18"/>
        </w:rPr>
        <w:t xml:space="preserve">računovodska, </w:t>
      </w:r>
    </w:p>
    <w:p w:rsidR="00B420F6" w:rsidRDefault="00B420F6" w:rsidP="00B420F6">
      <w:pPr>
        <w:numPr>
          <w:ilvl w:val="0"/>
          <w:numId w:val="6"/>
        </w:numPr>
        <w:jc w:val="both"/>
        <w:rPr>
          <w:rFonts w:ascii="Tahoma" w:hAnsi="Tahoma"/>
          <w:noProof/>
          <w:sz w:val="18"/>
        </w:rPr>
      </w:pPr>
      <w:r>
        <w:rPr>
          <w:rFonts w:ascii="Tahoma" w:hAnsi="Tahoma"/>
          <w:noProof/>
          <w:sz w:val="18"/>
        </w:rPr>
        <w:t>varnostna</w:t>
      </w:r>
    </w:p>
    <w:p w:rsidR="00B420F6" w:rsidRDefault="00B420F6" w:rsidP="00B420F6">
      <w:pPr>
        <w:jc w:val="both"/>
        <w:rPr>
          <w:rFonts w:ascii="Tahoma" w:hAnsi="Tahoma"/>
          <w:b/>
          <w:noProof/>
          <w:sz w:val="18"/>
        </w:rPr>
      </w:pPr>
    </w:p>
    <w:p w:rsidR="00B420F6" w:rsidRDefault="00B420F6" w:rsidP="00B420F6">
      <w:pPr>
        <w:pBdr>
          <w:bottom w:val="single" w:sz="4" w:space="1" w:color="auto"/>
        </w:pBdr>
        <w:jc w:val="both"/>
        <w:rPr>
          <w:rFonts w:ascii="Tahoma" w:hAnsi="Tahoma"/>
          <w:noProof/>
          <w:sz w:val="18"/>
        </w:rPr>
      </w:pPr>
      <w:r>
        <w:rPr>
          <w:rFonts w:ascii="Tahoma" w:hAnsi="Tahoma"/>
          <w:noProof/>
          <w:sz w:val="18"/>
        </w:rPr>
        <w:t xml:space="preserve">Mnenja je, da je mogoče znanja za upravljanje pridobiti na popolnoma analogen način kot tehnična in ekonomska znanja in da jih je potrebno poučevati kot teorijo na fakulteti. Pomembna razlika med Fayolom in Taylorjem je na področju enotnosti ukazovanja. Fayol -&gt; iz enega mesta, Taylor -&gt; štirje delovodje. </w:t>
      </w:r>
    </w:p>
    <w:p w:rsidR="00B420F6" w:rsidRDefault="00B420F6" w:rsidP="00B420F6">
      <w:pPr>
        <w:jc w:val="both"/>
        <w:rPr>
          <w:rFonts w:ascii="Tahoma" w:hAnsi="Tahoma"/>
          <w:b/>
          <w:noProof/>
          <w:sz w:val="18"/>
        </w:rPr>
      </w:pPr>
    </w:p>
    <w:p w:rsidR="00B420F6" w:rsidRDefault="00B420F6" w:rsidP="00B420F6">
      <w:pPr>
        <w:jc w:val="both"/>
        <w:rPr>
          <w:rFonts w:ascii="Tahoma" w:hAnsi="Tahoma"/>
          <w:b/>
          <w:noProof/>
          <w:sz w:val="18"/>
        </w:rPr>
      </w:pPr>
      <w:r>
        <w:rPr>
          <w:rFonts w:ascii="Tahoma" w:hAnsi="Tahoma"/>
          <w:b/>
          <w:noProof/>
          <w:sz w:val="18"/>
        </w:rPr>
        <w:t>II.2.4. Birokratski model (Max Weber)</w:t>
      </w:r>
    </w:p>
    <w:p w:rsidR="00B420F6" w:rsidRDefault="00B420F6" w:rsidP="00B420F6">
      <w:pPr>
        <w:jc w:val="both"/>
        <w:rPr>
          <w:rFonts w:ascii="Tahoma" w:hAnsi="Tahoma"/>
          <w:noProof/>
          <w:sz w:val="18"/>
        </w:rPr>
      </w:pPr>
      <w:r>
        <w:rPr>
          <w:rFonts w:ascii="Tahoma" w:hAnsi="Tahoma"/>
          <w:noProof/>
          <w:sz w:val="18"/>
        </w:rPr>
        <w:t>Do svojih idej je prišel ob opazovanju hitre in močne rasti industrije. Njegovo mišlenje je bilo: da napredek zahteva jasen komlet pravil, po katerih se bo lažje upravljalo. Proučeval pristop k organizaciji skozi zgodovino (vojska, religija in vlade). Ideja je bila, da se funkcioniranja organizacije izključi človeška nezaneslivost in ob tem dajo jasna pravila po katerih bi organizacija morala funkcionirati. Morala bi biti jasno definirana in napisana v obliki pravil in procedur in nebi bila odvisna od posameznika.</w:t>
      </w:r>
    </w:p>
    <w:p w:rsidR="00B420F6" w:rsidRDefault="00B420F6" w:rsidP="00B420F6">
      <w:pPr>
        <w:numPr>
          <w:ilvl w:val="0"/>
          <w:numId w:val="7"/>
        </w:numPr>
        <w:jc w:val="both"/>
        <w:rPr>
          <w:rFonts w:ascii="Tahoma" w:hAnsi="Tahoma"/>
          <w:noProof/>
          <w:sz w:val="18"/>
        </w:rPr>
      </w:pPr>
      <w:r>
        <w:rPr>
          <w:rFonts w:ascii="Tahoma" w:hAnsi="Tahoma"/>
          <w:noProof/>
          <w:sz w:val="18"/>
        </w:rPr>
        <w:lastRenderedPageBreak/>
        <w:t>delitev dela</w:t>
      </w:r>
    </w:p>
    <w:p w:rsidR="00B420F6" w:rsidRDefault="00B420F6" w:rsidP="00B420F6">
      <w:pPr>
        <w:numPr>
          <w:ilvl w:val="0"/>
          <w:numId w:val="7"/>
        </w:numPr>
        <w:jc w:val="both"/>
        <w:rPr>
          <w:rFonts w:ascii="Tahoma" w:hAnsi="Tahoma"/>
          <w:noProof/>
          <w:sz w:val="18"/>
        </w:rPr>
      </w:pPr>
      <w:r>
        <w:rPr>
          <w:rFonts w:ascii="Tahoma" w:hAnsi="Tahoma"/>
          <w:noProof/>
          <w:sz w:val="18"/>
        </w:rPr>
        <w:t>stroga hierarhija avtoritete</w:t>
      </w:r>
    </w:p>
    <w:p w:rsidR="00B420F6" w:rsidRDefault="00B420F6" w:rsidP="00B420F6">
      <w:pPr>
        <w:numPr>
          <w:ilvl w:val="0"/>
          <w:numId w:val="7"/>
        </w:numPr>
        <w:jc w:val="both"/>
        <w:rPr>
          <w:rFonts w:ascii="Tahoma" w:hAnsi="Tahoma"/>
          <w:noProof/>
          <w:sz w:val="18"/>
        </w:rPr>
      </w:pPr>
      <w:r>
        <w:rPr>
          <w:rFonts w:ascii="Tahoma" w:hAnsi="Tahoma"/>
          <w:noProof/>
          <w:sz w:val="18"/>
        </w:rPr>
        <w:t>formalizacija organizacije</w:t>
      </w:r>
    </w:p>
    <w:p w:rsidR="00B420F6" w:rsidRDefault="00B420F6" w:rsidP="00B420F6">
      <w:pPr>
        <w:numPr>
          <w:ilvl w:val="0"/>
          <w:numId w:val="7"/>
        </w:numPr>
        <w:jc w:val="both"/>
        <w:rPr>
          <w:rFonts w:ascii="Tahoma" w:hAnsi="Tahoma"/>
          <w:sz w:val="18"/>
        </w:rPr>
      </w:pPr>
      <w:r>
        <w:rPr>
          <w:rFonts w:ascii="Tahoma" w:hAnsi="Tahoma"/>
          <w:noProof/>
          <w:sz w:val="18"/>
        </w:rPr>
        <w:t>pisani dokumenti in evidence</w:t>
      </w:r>
    </w:p>
    <w:p w:rsidR="00B420F6" w:rsidRDefault="00B420F6" w:rsidP="00B420F6">
      <w:pPr>
        <w:numPr>
          <w:ilvl w:val="0"/>
          <w:numId w:val="7"/>
        </w:numPr>
        <w:jc w:val="both"/>
        <w:rPr>
          <w:rFonts w:ascii="Tahoma" w:hAnsi="Tahoma"/>
          <w:sz w:val="18"/>
        </w:rPr>
      </w:pPr>
      <w:r>
        <w:rPr>
          <w:rFonts w:ascii="Tahoma" w:hAnsi="Tahoma"/>
          <w:sz w:val="18"/>
        </w:rPr>
        <w:t>selekcija osebja in napredovanje na osnovi tehničnih sposobnosti</w:t>
      </w:r>
    </w:p>
    <w:p w:rsidR="00B420F6" w:rsidRDefault="00B420F6" w:rsidP="00B420F6">
      <w:pPr>
        <w:numPr>
          <w:ilvl w:val="0"/>
          <w:numId w:val="7"/>
        </w:numPr>
        <w:jc w:val="both"/>
        <w:rPr>
          <w:rFonts w:ascii="Tahoma" w:hAnsi="Tahoma"/>
          <w:sz w:val="18"/>
        </w:rPr>
      </w:pPr>
      <w:r>
        <w:rPr>
          <w:rFonts w:ascii="Tahoma" w:hAnsi="Tahoma"/>
          <w:sz w:val="18"/>
        </w:rPr>
        <w:t>jasno ločevanje osebnega in organizacijskega življenja.</w:t>
      </w:r>
    </w:p>
    <w:p w:rsidR="00B420F6" w:rsidRDefault="00B420F6" w:rsidP="00B420F6">
      <w:pPr>
        <w:jc w:val="both"/>
        <w:outlineLvl w:val="0"/>
        <w:rPr>
          <w:rFonts w:ascii="Tahoma" w:hAnsi="Tahoma"/>
          <w:color w:val="FF00FF"/>
          <w:sz w:val="18"/>
        </w:rPr>
      </w:pPr>
    </w:p>
    <w:p w:rsidR="00B420F6" w:rsidRDefault="00B420F6" w:rsidP="00B420F6">
      <w:pPr>
        <w:jc w:val="both"/>
        <w:outlineLvl w:val="0"/>
        <w:rPr>
          <w:rFonts w:ascii="Tahoma" w:hAnsi="Tahoma"/>
          <w:sz w:val="18"/>
        </w:rPr>
      </w:pPr>
      <w:r>
        <w:rPr>
          <w:rFonts w:ascii="Tahoma" w:hAnsi="Tahoma"/>
          <w:b/>
          <w:sz w:val="18"/>
        </w:rPr>
        <w:t>Kritika Webrovih načel</w:t>
      </w:r>
      <w:r>
        <w:rPr>
          <w:rFonts w:ascii="Tahoma" w:hAnsi="Tahoma"/>
          <w:sz w:val="18"/>
        </w:rPr>
        <w:t xml:space="preserve"> (5b, 5c) </w:t>
      </w:r>
    </w:p>
    <w:p w:rsidR="00B420F6" w:rsidRDefault="00B420F6" w:rsidP="00B420F6">
      <w:pPr>
        <w:numPr>
          <w:ilvl w:val="0"/>
          <w:numId w:val="3"/>
        </w:numPr>
        <w:tabs>
          <w:tab w:val="clear" w:pos="720"/>
          <w:tab w:val="num" w:pos="142"/>
        </w:tabs>
        <w:ind w:hanging="720"/>
        <w:jc w:val="both"/>
        <w:rPr>
          <w:rFonts w:ascii="Tahoma" w:hAnsi="Tahoma"/>
          <w:sz w:val="18"/>
        </w:rPr>
      </w:pPr>
      <w:r>
        <w:rPr>
          <w:rFonts w:ascii="Tahoma" w:hAnsi="Tahoma"/>
          <w:sz w:val="18"/>
        </w:rPr>
        <w:t>zamenjava ciljev; vodilni bodo preveč posvečali pozornost k doseganju ciljev oddelčnih enot, kot ciljev podjetja</w:t>
      </w:r>
    </w:p>
    <w:p w:rsidR="00B420F6" w:rsidRDefault="00B420F6" w:rsidP="00B420F6">
      <w:pPr>
        <w:numPr>
          <w:ilvl w:val="0"/>
          <w:numId w:val="3"/>
        </w:numPr>
        <w:tabs>
          <w:tab w:val="clear" w:pos="720"/>
          <w:tab w:val="num" w:pos="142"/>
        </w:tabs>
        <w:ind w:hanging="720"/>
        <w:jc w:val="both"/>
        <w:rPr>
          <w:rFonts w:ascii="Tahoma" w:hAnsi="Tahoma"/>
          <w:sz w:val="18"/>
        </w:rPr>
      </w:pPr>
      <w:r>
        <w:rPr>
          <w:rFonts w:ascii="Tahoma" w:hAnsi="Tahoma"/>
          <w:sz w:val="18"/>
        </w:rPr>
        <w:t>minimalno prizadevanje; podrejeni si bodo standarde vzeli za zgorni limit</w:t>
      </w:r>
    </w:p>
    <w:p w:rsidR="00B420F6" w:rsidRDefault="00B420F6" w:rsidP="00B420F6">
      <w:pPr>
        <w:numPr>
          <w:ilvl w:val="0"/>
          <w:numId w:val="3"/>
        </w:numPr>
        <w:tabs>
          <w:tab w:val="clear" w:pos="720"/>
          <w:tab w:val="num" w:pos="142"/>
        </w:tabs>
        <w:ind w:hanging="720"/>
        <w:jc w:val="both"/>
        <w:rPr>
          <w:rFonts w:ascii="Tahoma" w:hAnsi="Tahoma"/>
          <w:sz w:val="18"/>
        </w:rPr>
      </w:pPr>
      <w:r>
        <w:rPr>
          <w:rFonts w:ascii="Tahoma" w:hAnsi="Tahoma"/>
          <w:sz w:val="18"/>
        </w:rPr>
        <w:t>birokratsko obnašanje; vodilni se bodo izgovarjali na pravila in ne bodo mislili s svojo glavo</w:t>
      </w:r>
    </w:p>
    <w:p w:rsidR="00B420F6" w:rsidRDefault="00B420F6" w:rsidP="00B420F6">
      <w:pPr>
        <w:numPr>
          <w:ilvl w:val="0"/>
          <w:numId w:val="3"/>
        </w:numPr>
        <w:tabs>
          <w:tab w:val="clear" w:pos="720"/>
          <w:tab w:val="num" w:pos="142"/>
        </w:tabs>
        <w:ind w:hanging="720"/>
        <w:jc w:val="both"/>
        <w:rPr>
          <w:rFonts w:ascii="Tahoma" w:hAnsi="Tahoma"/>
          <w:sz w:val="18"/>
        </w:rPr>
      </w:pPr>
      <w:r>
        <w:rPr>
          <w:rFonts w:ascii="Tahoma" w:hAnsi="Tahoma"/>
          <w:sz w:val="18"/>
        </w:rPr>
        <w:t>organizacija je predvsem mehanična;</w:t>
      </w:r>
    </w:p>
    <w:p w:rsidR="00B420F6" w:rsidRDefault="00B420F6" w:rsidP="00B420F6">
      <w:pPr>
        <w:numPr>
          <w:ilvl w:val="0"/>
          <w:numId w:val="3"/>
        </w:numPr>
        <w:tabs>
          <w:tab w:val="clear" w:pos="720"/>
          <w:tab w:val="num" w:pos="142"/>
        </w:tabs>
        <w:ind w:left="0" w:firstLine="0"/>
        <w:jc w:val="both"/>
        <w:rPr>
          <w:rFonts w:ascii="Tahoma" w:hAnsi="Tahoma"/>
          <w:sz w:val="18"/>
        </w:rPr>
      </w:pPr>
      <w:r>
        <w:rPr>
          <w:rFonts w:ascii="Tahoma" w:hAnsi="Tahoma"/>
          <w:sz w:val="18"/>
        </w:rPr>
        <w:t>nespremenljivost okolice;  ne predpostavlja spremeljivost situacij, ki bodo zahtevale iznajdlivost v drugačnih okoliščinah</w:t>
      </w:r>
    </w:p>
    <w:p w:rsidR="00B420F6" w:rsidRDefault="00B420F6" w:rsidP="00B420F6">
      <w:pPr>
        <w:numPr>
          <w:ilvl w:val="0"/>
          <w:numId w:val="3"/>
        </w:numPr>
        <w:tabs>
          <w:tab w:val="clear" w:pos="720"/>
          <w:tab w:val="num" w:pos="142"/>
        </w:tabs>
        <w:ind w:hanging="720"/>
        <w:jc w:val="both"/>
        <w:rPr>
          <w:rFonts w:ascii="Tahoma" w:hAnsi="Tahoma"/>
          <w:sz w:val="18"/>
        </w:rPr>
      </w:pPr>
      <w:r>
        <w:rPr>
          <w:rFonts w:ascii="Tahoma" w:hAnsi="Tahoma"/>
          <w:sz w:val="18"/>
        </w:rPr>
        <w:t>prevelika moč vodilnih; avtokratsko vodenje</w:t>
      </w:r>
    </w:p>
    <w:p w:rsidR="00B420F6" w:rsidRDefault="00B420F6" w:rsidP="00B420F6">
      <w:pPr>
        <w:numPr>
          <w:ilvl w:val="0"/>
          <w:numId w:val="3"/>
        </w:numPr>
        <w:tabs>
          <w:tab w:val="clear" w:pos="720"/>
          <w:tab w:val="num" w:pos="142"/>
        </w:tabs>
        <w:ind w:hanging="720"/>
        <w:jc w:val="both"/>
        <w:rPr>
          <w:rFonts w:ascii="Tahoma" w:hAnsi="Tahoma"/>
          <w:sz w:val="18"/>
        </w:rPr>
      </w:pPr>
      <w:r>
        <w:rPr>
          <w:rFonts w:ascii="Tahoma" w:hAnsi="Tahoma"/>
          <w:sz w:val="18"/>
        </w:rPr>
        <w:t>odtujevanje; ustvarja se občutek nepomembnosti in nekoristnosti in občutek, da je človek lahko zamenjan</w:t>
      </w:r>
    </w:p>
    <w:p w:rsidR="00B420F6" w:rsidRDefault="00B420F6" w:rsidP="00B420F6">
      <w:pPr>
        <w:numPr>
          <w:ilvl w:val="0"/>
          <w:numId w:val="3"/>
        </w:numPr>
        <w:tabs>
          <w:tab w:val="clear" w:pos="720"/>
          <w:tab w:val="num" w:pos="142"/>
        </w:tabs>
        <w:ind w:hanging="720"/>
        <w:jc w:val="both"/>
        <w:rPr>
          <w:rFonts w:ascii="Tahoma" w:hAnsi="Tahoma"/>
          <w:sz w:val="18"/>
        </w:rPr>
      </w:pPr>
      <w:r>
        <w:rPr>
          <w:rFonts w:ascii="Tahoma" w:hAnsi="Tahoma"/>
          <w:sz w:val="18"/>
        </w:rPr>
        <w:t>nezadovoljstvo zunanjih partnerjev; neprijazno birokratsko obnašanje monopolistov</w:t>
      </w:r>
    </w:p>
    <w:p w:rsidR="00B420F6" w:rsidRDefault="00B420F6" w:rsidP="00B420F6">
      <w:pPr>
        <w:jc w:val="both"/>
        <w:rPr>
          <w:rFonts w:ascii="Tahoma" w:hAnsi="Tahoma"/>
          <w:sz w:val="18"/>
        </w:rPr>
      </w:pPr>
    </w:p>
    <w:p w:rsidR="00B420F6" w:rsidRDefault="00B420F6" w:rsidP="00B420F6">
      <w:pPr>
        <w:jc w:val="both"/>
        <w:outlineLvl w:val="0"/>
        <w:rPr>
          <w:rFonts w:ascii="Tahoma" w:hAnsi="Tahoma"/>
          <w:sz w:val="18"/>
        </w:rPr>
      </w:pPr>
      <w:r>
        <w:rPr>
          <w:rFonts w:ascii="Tahoma" w:hAnsi="Tahoma"/>
          <w:sz w:val="18"/>
        </w:rPr>
        <w:t>Podaj kritiko klasicnega obdobja organizacije, kljucni dogodki na zacetku in koncu obdobja. (3d.)</w:t>
      </w:r>
    </w:p>
    <w:p w:rsidR="00B420F6" w:rsidRDefault="00B420F6" w:rsidP="00B420F6">
      <w:pPr>
        <w:pBdr>
          <w:bottom w:val="single" w:sz="4" w:space="1" w:color="auto"/>
        </w:pBdr>
        <w:jc w:val="both"/>
        <w:outlineLvl w:val="0"/>
        <w:rPr>
          <w:rFonts w:ascii="Tahoma" w:hAnsi="Tahoma"/>
          <w:sz w:val="18"/>
        </w:rPr>
      </w:pPr>
      <w:r>
        <w:rPr>
          <w:rFonts w:ascii="Tahoma" w:hAnsi="Tahoma"/>
          <w:sz w:val="18"/>
        </w:rPr>
        <w:t>Postindustrijsko obdobje -&gt; postbirokracija, moč je zamenjalo sodelovanje, humanistični principi</w:t>
      </w:r>
    </w:p>
    <w:p w:rsidR="00B420F6" w:rsidRDefault="00B420F6" w:rsidP="00B420F6">
      <w:pPr>
        <w:jc w:val="both"/>
        <w:rPr>
          <w:rFonts w:ascii="Tahoma" w:hAnsi="Tahoma"/>
          <w:sz w:val="18"/>
        </w:rPr>
      </w:pPr>
    </w:p>
    <w:p w:rsidR="00B420F6" w:rsidRDefault="00B420F6" w:rsidP="00B420F6">
      <w:pPr>
        <w:pBdr>
          <w:top w:val="single" w:sz="4" w:space="1" w:color="auto"/>
        </w:pBdr>
        <w:jc w:val="both"/>
        <w:rPr>
          <w:rFonts w:ascii="Tahoma" w:hAnsi="Tahoma"/>
          <w:sz w:val="18"/>
        </w:rPr>
      </w:pPr>
      <w:r>
        <w:rPr>
          <w:rFonts w:ascii="Tahoma" w:hAnsi="Tahoma"/>
          <w:b/>
          <w:noProof/>
          <w:color w:val="FFFF00"/>
          <w:sz w:val="18"/>
        </w:rPr>
        <w:t>II.</w:t>
      </w:r>
      <w:r>
        <w:rPr>
          <w:rFonts w:ascii="Tahoma" w:hAnsi="Tahoma"/>
          <w:b/>
          <w:sz w:val="18"/>
        </w:rPr>
        <w:t>3. Neoklasična teorija</w:t>
      </w:r>
      <w:r>
        <w:rPr>
          <w:rFonts w:ascii="Tahoma" w:hAnsi="Tahoma"/>
          <w:sz w:val="18"/>
        </w:rPr>
        <w:t xml:space="preserve"> povdarja tehniko vodenja s pomočjo sistematičnega pristopa k organiziranju dela podrejenih. Posameznik se je moral, kot sestavni del celote, v največji meri prilagoditi predpisanemu poteku dela. Uveden je bil temelj za sistematično in racionalno razmišlanje in vodenje podjetja. Manager mora poleg tehničnih znanj obladati tudi socialno in psihološko komponento.</w:t>
      </w:r>
    </w:p>
    <w:p w:rsidR="00B420F6" w:rsidRDefault="00B420F6" w:rsidP="00B420F6">
      <w:pPr>
        <w:pStyle w:val="Heading7"/>
        <w:rPr>
          <w:color w:val="auto"/>
          <w:sz w:val="18"/>
        </w:rPr>
      </w:pPr>
    </w:p>
    <w:p w:rsidR="00B420F6" w:rsidRDefault="00B420F6" w:rsidP="00B420F6">
      <w:pPr>
        <w:pStyle w:val="Heading7"/>
        <w:rPr>
          <w:color w:val="auto"/>
          <w:sz w:val="18"/>
        </w:rPr>
      </w:pPr>
      <w:r>
        <w:rPr>
          <w:noProof/>
          <w:color w:val="FFFF00"/>
          <w:sz w:val="18"/>
        </w:rPr>
        <w:t>II.</w:t>
      </w:r>
      <w:r>
        <w:rPr>
          <w:color w:val="auto"/>
          <w:sz w:val="18"/>
        </w:rPr>
        <w:t>3.2. Oliver Sheldon</w:t>
      </w:r>
    </w:p>
    <w:p w:rsidR="00B420F6" w:rsidRDefault="00B420F6" w:rsidP="00B420F6">
      <w:pPr>
        <w:numPr>
          <w:ilvl w:val="0"/>
          <w:numId w:val="3"/>
        </w:numPr>
        <w:jc w:val="both"/>
        <w:rPr>
          <w:rFonts w:ascii="Tahoma" w:hAnsi="Tahoma"/>
          <w:sz w:val="18"/>
        </w:rPr>
      </w:pPr>
      <w:r>
        <w:rPr>
          <w:rFonts w:ascii="Tahoma" w:hAnsi="Tahoma"/>
          <w:sz w:val="18"/>
        </w:rPr>
        <w:t>leta 1923 izdal knjigo “Filozofija managementa”</w:t>
      </w:r>
    </w:p>
    <w:p w:rsidR="00B420F6" w:rsidRDefault="00B420F6" w:rsidP="00B420F6">
      <w:pPr>
        <w:numPr>
          <w:ilvl w:val="0"/>
          <w:numId w:val="3"/>
        </w:numPr>
        <w:jc w:val="both"/>
        <w:rPr>
          <w:rFonts w:ascii="Tahoma" w:hAnsi="Tahoma"/>
          <w:sz w:val="18"/>
        </w:rPr>
      </w:pPr>
      <w:r>
        <w:rPr>
          <w:rFonts w:ascii="Tahoma" w:hAnsi="Tahoma"/>
          <w:sz w:val="18"/>
        </w:rPr>
        <w:t>po I. svetovni vojni so se v management uvedla določena socialna vprašanja;</w:t>
      </w:r>
    </w:p>
    <w:p w:rsidR="00B420F6" w:rsidRDefault="00B420F6" w:rsidP="00B420F6">
      <w:pPr>
        <w:numPr>
          <w:ilvl w:val="0"/>
          <w:numId w:val="3"/>
        </w:numPr>
        <w:jc w:val="both"/>
        <w:rPr>
          <w:rFonts w:ascii="Tahoma" w:hAnsi="Tahoma"/>
          <w:sz w:val="18"/>
        </w:rPr>
      </w:pPr>
      <w:r>
        <w:rPr>
          <w:rFonts w:ascii="Tahoma" w:hAnsi="Tahoma"/>
          <w:sz w:val="18"/>
        </w:rPr>
        <w:t xml:space="preserve">načela z velikim poudarkom na povezavi podjetja s skupnostjo; </w:t>
      </w:r>
    </w:p>
    <w:p w:rsidR="00B420F6" w:rsidRDefault="00B420F6" w:rsidP="00B420F6">
      <w:pPr>
        <w:numPr>
          <w:ilvl w:val="0"/>
          <w:numId w:val="3"/>
        </w:numPr>
        <w:jc w:val="both"/>
        <w:rPr>
          <w:rFonts w:ascii="Tahoma" w:hAnsi="Tahoma"/>
          <w:sz w:val="18"/>
        </w:rPr>
      </w:pPr>
      <w:r>
        <w:rPr>
          <w:rFonts w:ascii="Tahoma" w:hAnsi="Tahoma"/>
          <w:sz w:val="18"/>
        </w:rPr>
        <w:t>razmejitev managementa,</w:t>
      </w:r>
    </w:p>
    <w:p w:rsidR="00B420F6" w:rsidRDefault="00B420F6" w:rsidP="00B420F6">
      <w:pPr>
        <w:numPr>
          <w:ilvl w:val="0"/>
          <w:numId w:val="3"/>
        </w:numPr>
        <w:jc w:val="both"/>
        <w:rPr>
          <w:rFonts w:ascii="Tahoma" w:hAnsi="Tahoma"/>
          <w:sz w:val="18"/>
        </w:rPr>
      </w:pPr>
      <w:r>
        <w:rPr>
          <w:rFonts w:ascii="Tahoma" w:hAnsi="Tahoma"/>
          <w:sz w:val="18"/>
        </w:rPr>
        <w:t>uvedba ekonomskih načel,</w:t>
      </w:r>
    </w:p>
    <w:p w:rsidR="00B420F6" w:rsidRDefault="00B420F6" w:rsidP="00B420F6">
      <w:pPr>
        <w:numPr>
          <w:ilvl w:val="0"/>
          <w:numId w:val="3"/>
        </w:numPr>
        <w:jc w:val="both"/>
        <w:rPr>
          <w:rFonts w:ascii="Tahoma" w:hAnsi="Tahoma"/>
          <w:sz w:val="18"/>
        </w:rPr>
      </w:pPr>
      <w:r>
        <w:rPr>
          <w:rFonts w:ascii="Tahoma" w:hAnsi="Tahoma"/>
          <w:sz w:val="18"/>
        </w:rPr>
        <w:t>znanstvene metode za dosego učinkovitosti,</w:t>
      </w:r>
    </w:p>
    <w:p w:rsidR="00B420F6" w:rsidRDefault="00B420F6" w:rsidP="00B420F6">
      <w:pPr>
        <w:numPr>
          <w:ilvl w:val="0"/>
          <w:numId w:val="3"/>
        </w:numPr>
        <w:jc w:val="both"/>
        <w:rPr>
          <w:rFonts w:ascii="Tahoma" w:hAnsi="Tahoma"/>
          <w:color w:val="FF00FF"/>
          <w:sz w:val="18"/>
        </w:rPr>
      </w:pPr>
      <w:r>
        <w:rPr>
          <w:rFonts w:ascii="Tahoma" w:hAnsi="Tahoma"/>
          <w:sz w:val="18"/>
        </w:rPr>
        <w:t>priznanje predstavnikov delavcev.</w:t>
      </w:r>
    </w:p>
    <w:p w:rsidR="00B420F6" w:rsidRDefault="00B420F6" w:rsidP="00B420F6">
      <w:pPr>
        <w:jc w:val="both"/>
        <w:rPr>
          <w:rFonts w:ascii="Tahoma" w:hAnsi="Tahoma"/>
          <w:color w:val="FF00FF"/>
          <w:sz w:val="18"/>
        </w:rPr>
      </w:pPr>
      <w:r>
        <w:rPr>
          <w:rFonts w:ascii="Tahoma" w:hAnsi="Tahoma"/>
          <w:color w:val="FF00FF"/>
          <w:sz w:val="18"/>
        </w:rPr>
        <w:tab/>
      </w:r>
      <w:r>
        <w:rPr>
          <w:rFonts w:ascii="Tahoma" w:hAnsi="Tahoma"/>
          <w:color w:val="FF00FF"/>
          <w:sz w:val="18"/>
        </w:rPr>
        <w:tab/>
      </w:r>
    </w:p>
    <w:p w:rsidR="00B420F6" w:rsidRDefault="00B420F6" w:rsidP="00B420F6">
      <w:pPr>
        <w:pStyle w:val="Heading5"/>
        <w:rPr>
          <w:b w:val="0"/>
          <w:sz w:val="18"/>
        </w:rPr>
      </w:pPr>
      <w:r>
        <w:rPr>
          <w:noProof/>
          <w:sz w:val="18"/>
        </w:rPr>
        <w:t>II.</w:t>
      </w:r>
      <w:r>
        <w:rPr>
          <w:sz w:val="18"/>
        </w:rPr>
        <w:t xml:space="preserve">3.3. Hawthore experiment – Elton Mayo  </w:t>
      </w:r>
      <w:r>
        <w:rPr>
          <w:b w:val="0"/>
          <w:sz w:val="18"/>
        </w:rPr>
        <w:t>(4f)</w:t>
      </w:r>
    </w:p>
    <w:p w:rsidR="00B420F6" w:rsidRDefault="00B420F6" w:rsidP="00B420F6">
      <w:pPr>
        <w:jc w:val="both"/>
        <w:rPr>
          <w:rFonts w:ascii="Tahoma" w:hAnsi="Tahoma"/>
          <w:sz w:val="18"/>
        </w:rPr>
      </w:pPr>
      <w:r>
        <w:rPr>
          <w:rFonts w:ascii="Tahoma" w:hAnsi="Tahoma"/>
          <w:sz w:val="18"/>
        </w:rPr>
        <w:t>Leta 1924 se je začel v tovarni Hawthore Works eksperiment vpliv osvetlitve delovnega mesta na produktivnost dela. Trajal do 1927, ko pokličejo prof. E. Mayo. Eksperiment nadaljeval pri montaži relejev s pomočjo tesne skupine delavk do 1929. Odkritja so odločilno vplivala na nadaljnji potek razvoja teorije o org. in man. in rojstvo teorije o medčloveških odnosih.</w:t>
      </w:r>
    </w:p>
    <w:p w:rsidR="00B420F6" w:rsidRDefault="00B420F6" w:rsidP="00B420F6">
      <w:pPr>
        <w:jc w:val="both"/>
        <w:rPr>
          <w:rFonts w:ascii="Tahoma" w:hAnsi="Tahoma"/>
          <w:sz w:val="18"/>
        </w:rPr>
      </w:pPr>
      <w:r>
        <w:rPr>
          <w:rFonts w:ascii="Tahoma" w:hAnsi="Tahoma"/>
          <w:sz w:val="18"/>
        </w:rPr>
        <w:t>produktivnost stalno rastla, izostanki z dela padli na eno tretjino običajnih, visoka stopnja medsebojnega sodelovanja</w:t>
      </w:r>
    </w:p>
    <w:p w:rsidR="00B420F6" w:rsidRDefault="00B420F6" w:rsidP="00B420F6">
      <w:pPr>
        <w:pStyle w:val="BodyText"/>
        <w:pBdr>
          <w:bottom w:val="none" w:sz="0" w:space="0" w:color="auto"/>
        </w:pBdr>
        <w:jc w:val="both"/>
        <w:rPr>
          <w:rFonts w:ascii="Tahoma" w:hAnsi="Tahoma"/>
          <w:sz w:val="18"/>
        </w:rPr>
      </w:pPr>
      <w:r>
        <w:rPr>
          <w:rFonts w:ascii="Tahoma" w:hAnsi="Tahoma"/>
          <w:sz w:val="18"/>
        </w:rPr>
        <w:t>Rojeni so medčloveški odnosi, ki definitivno postavljajo človeka v prvi plan v teorijah org. in man. Vodilni ne smejo gledati samo stroje in fizične delovne pogoje, ampak tudi človekove probleme in težnje.</w:t>
      </w:r>
    </w:p>
    <w:p w:rsidR="00B420F6" w:rsidRDefault="00B420F6" w:rsidP="00B420F6">
      <w:pPr>
        <w:jc w:val="both"/>
        <w:rPr>
          <w:rFonts w:ascii="Tahoma" w:hAnsi="Tahoma"/>
          <w:sz w:val="18"/>
        </w:rPr>
      </w:pPr>
      <w:r>
        <w:rPr>
          <w:rFonts w:ascii="Tahoma" w:hAnsi="Tahoma"/>
          <w:sz w:val="18"/>
          <w:u w:val="single"/>
        </w:rPr>
        <w:t xml:space="preserve">Ugotovitve: </w:t>
      </w:r>
      <w:r>
        <w:rPr>
          <w:rFonts w:ascii="Tahoma" w:hAnsi="Tahoma"/>
          <w:sz w:val="18"/>
        </w:rPr>
        <w:t xml:space="preserve"> </w:t>
      </w:r>
      <w:r>
        <w:rPr>
          <w:rFonts w:ascii="Tahoma" w:hAnsi="Tahoma"/>
          <w:sz w:val="18"/>
        </w:rPr>
        <w:tab/>
        <w:t>1. nemogoče je določiti povezavo med pogoji dela in povečanjem produktivnosti</w:t>
      </w:r>
    </w:p>
    <w:p w:rsidR="00B420F6" w:rsidRDefault="00B420F6" w:rsidP="00B420F6">
      <w:pPr>
        <w:ind w:left="708" w:firstLine="708"/>
        <w:jc w:val="both"/>
        <w:rPr>
          <w:rFonts w:ascii="Tahoma" w:hAnsi="Tahoma"/>
          <w:sz w:val="18"/>
        </w:rPr>
      </w:pPr>
      <w:r>
        <w:rPr>
          <w:rFonts w:ascii="Tahoma" w:hAnsi="Tahoma"/>
          <w:sz w:val="18"/>
        </w:rPr>
        <w:t>2. utrujenost ni bila manjša</w:t>
      </w:r>
    </w:p>
    <w:p w:rsidR="00B420F6" w:rsidRDefault="00B420F6" w:rsidP="00B420F6">
      <w:pPr>
        <w:ind w:left="708" w:firstLine="708"/>
        <w:jc w:val="both"/>
        <w:rPr>
          <w:rFonts w:ascii="Tahoma" w:hAnsi="Tahoma"/>
          <w:sz w:val="18"/>
        </w:rPr>
      </w:pPr>
      <w:r>
        <w:rPr>
          <w:rFonts w:ascii="Tahoma" w:hAnsi="Tahoma"/>
          <w:sz w:val="18"/>
        </w:rPr>
        <w:t>3. odmori niso vplivali toliko na utrujenost kot razbijanje monotomije</w:t>
      </w:r>
    </w:p>
    <w:p w:rsidR="00B420F6" w:rsidRDefault="00B420F6" w:rsidP="00B420F6">
      <w:pPr>
        <w:ind w:left="708" w:firstLine="708"/>
        <w:jc w:val="both"/>
        <w:rPr>
          <w:rFonts w:ascii="Tahoma" w:hAnsi="Tahoma"/>
          <w:sz w:val="18"/>
        </w:rPr>
      </w:pPr>
      <w:r>
        <w:rPr>
          <w:rFonts w:ascii="Tahoma" w:hAnsi="Tahoma"/>
          <w:sz w:val="18"/>
        </w:rPr>
        <w:t>4. povečanje produktivnosti ni vpliv nagrajevanja delavk</w:t>
      </w:r>
    </w:p>
    <w:p w:rsidR="00B420F6" w:rsidRDefault="00B420F6" w:rsidP="00B420F6">
      <w:pPr>
        <w:jc w:val="both"/>
        <w:rPr>
          <w:rFonts w:ascii="Tahoma" w:hAnsi="Tahoma"/>
          <w:sz w:val="18"/>
        </w:rPr>
      </w:pPr>
      <w:r>
        <w:rPr>
          <w:rFonts w:ascii="Tahoma" w:hAnsi="Tahoma"/>
          <w:sz w:val="18"/>
        </w:rPr>
        <w:t>Raziskovalcem se je vsilil enopomenski zaključek, da rast produktivnosti testne skupine, kot tudi splošni uspeh ni povezan s fizičnimi pogoji dela, temveč je povezan s psihološkimi in socialnimi činitelji. Skupina lahko ustvari svoje interne norme obnašanja, ki se jim morajo prilagoditi vsi člani skupine. Ugotovljeno je bilo, da ima skupina zelo velik in pomemben vpliv na obnašanje posameznika.</w:t>
      </w:r>
    </w:p>
    <w:p w:rsidR="00B420F6" w:rsidRDefault="00B420F6" w:rsidP="00B420F6">
      <w:pPr>
        <w:jc w:val="both"/>
        <w:rPr>
          <w:rFonts w:ascii="Tahoma" w:hAnsi="Tahoma"/>
          <w:sz w:val="18"/>
        </w:rPr>
      </w:pPr>
      <w:r>
        <w:rPr>
          <w:rFonts w:ascii="Tahoma" w:hAnsi="Tahoma"/>
          <w:sz w:val="18"/>
          <w:u w:val="single"/>
        </w:rPr>
        <w:t xml:space="preserve">Kritike: </w:t>
      </w:r>
      <w:r>
        <w:rPr>
          <w:rFonts w:ascii="Tahoma" w:hAnsi="Tahoma"/>
          <w:sz w:val="18"/>
        </w:rPr>
        <w:t xml:space="preserve"> </w:t>
      </w:r>
      <w:r>
        <w:rPr>
          <w:rFonts w:ascii="Tahoma" w:hAnsi="Tahoma"/>
          <w:sz w:val="18"/>
        </w:rPr>
        <w:tab/>
      </w:r>
      <w:r>
        <w:rPr>
          <w:rFonts w:ascii="Tahoma" w:hAnsi="Tahoma"/>
          <w:sz w:val="18"/>
        </w:rPr>
        <w:tab/>
        <w:t>1. skladnost v medsebojnih odnosih je preveč poudarjene in je imela pretiran pomen</w:t>
      </w:r>
      <w:r>
        <w:rPr>
          <w:rFonts w:ascii="Tahoma" w:hAnsi="Tahoma"/>
          <w:sz w:val="18"/>
        </w:rPr>
        <w:tab/>
      </w:r>
    </w:p>
    <w:p w:rsidR="00B420F6" w:rsidRDefault="00B420F6" w:rsidP="00B420F6">
      <w:pPr>
        <w:ind w:left="708" w:firstLine="708"/>
        <w:jc w:val="both"/>
        <w:rPr>
          <w:rFonts w:ascii="Tahoma" w:hAnsi="Tahoma"/>
          <w:sz w:val="18"/>
        </w:rPr>
      </w:pPr>
      <w:r>
        <w:rPr>
          <w:rFonts w:ascii="Tahoma" w:hAnsi="Tahoma"/>
          <w:sz w:val="18"/>
        </w:rPr>
        <w:t xml:space="preserve">2. zaključki predstavljajo stališča Maya, ki ni bil naklonjen konfliktom, konkurenci, tekmovanju in nesoglasju. </w:t>
      </w:r>
    </w:p>
    <w:p w:rsidR="00B420F6" w:rsidRDefault="00B420F6" w:rsidP="00B420F6">
      <w:pPr>
        <w:ind w:left="708" w:firstLine="708"/>
        <w:jc w:val="both"/>
        <w:rPr>
          <w:rFonts w:ascii="Tahoma" w:hAnsi="Tahoma"/>
          <w:sz w:val="18"/>
        </w:rPr>
      </w:pPr>
      <w:r>
        <w:rPr>
          <w:rFonts w:ascii="Tahoma" w:hAnsi="Tahoma"/>
          <w:sz w:val="18"/>
        </w:rPr>
        <w:t xml:space="preserve">    Zanj so konflikti socialna bolezen, kooperacija pa je družbeno koristna </w:t>
      </w:r>
    </w:p>
    <w:p w:rsidR="00B420F6" w:rsidRDefault="00B420F6" w:rsidP="00B420F6">
      <w:pPr>
        <w:ind w:left="1416"/>
        <w:jc w:val="both"/>
        <w:rPr>
          <w:rFonts w:ascii="Tahoma" w:hAnsi="Tahoma"/>
          <w:sz w:val="18"/>
        </w:rPr>
      </w:pPr>
      <w:r>
        <w:rPr>
          <w:rFonts w:ascii="Tahoma" w:hAnsi="Tahoma"/>
          <w:sz w:val="18"/>
        </w:rPr>
        <w:t xml:space="preserve">3. ugotovitve raziskovanja se ne morejo posploševati, ker so pridobljene na raziskovanju premajhne skupine. </w:t>
      </w:r>
    </w:p>
    <w:p w:rsidR="00B420F6" w:rsidRDefault="00B420F6" w:rsidP="00B420F6">
      <w:pPr>
        <w:ind w:left="708" w:firstLine="708"/>
        <w:jc w:val="both"/>
        <w:rPr>
          <w:rFonts w:ascii="Tahoma" w:hAnsi="Tahoma"/>
          <w:sz w:val="18"/>
        </w:rPr>
      </w:pPr>
      <w:r>
        <w:rPr>
          <w:rFonts w:ascii="Tahoma" w:hAnsi="Tahoma"/>
          <w:sz w:val="18"/>
        </w:rPr>
        <w:t>4. Ni upošteval okolice skupine.</w:t>
      </w:r>
    </w:p>
    <w:p w:rsidR="00B420F6" w:rsidRDefault="00B420F6" w:rsidP="00B420F6">
      <w:pPr>
        <w:ind w:left="708" w:firstLine="708"/>
        <w:jc w:val="both"/>
        <w:rPr>
          <w:rFonts w:ascii="Tahoma" w:hAnsi="Tahoma"/>
          <w:sz w:val="18"/>
        </w:rPr>
      </w:pPr>
      <w:r>
        <w:rPr>
          <w:rFonts w:ascii="Tahoma" w:hAnsi="Tahoma"/>
          <w:sz w:val="18"/>
        </w:rPr>
        <w:t>5. manjkajo trdni dokazi o točnosti zaključkov raziskave</w:t>
      </w:r>
    </w:p>
    <w:p w:rsidR="00B420F6" w:rsidRDefault="00B420F6" w:rsidP="00B420F6">
      <w:pPr>
        <w:ind w:left="708" w:firstLine="708"/>
        <w:jc w:val="both"/>
        <w:rPr>
          <w:rFonts w:ascii="Tahoma" w:hAnsi="Tahoma"/>
          <w:sz w:val="18"/>
        </w:rPr>
      </w:pPr>
      <w:r>
        <w:rPr>
          <w:rFonts w:ascii="Tahoma" w:hAnsi="Tahoma"/>
          <w:sz w:val="18"/>
        </w:rPr>
        <w:t xml:space="preserve">6. delavci si želijo z boljšimi medsebojnimi odnosi ustvariti možnosti za vplivanje na vodstvo podjetja, </w:t>
      </w:r>
    </w:p>
    <w:p w:rsidR="00B420F6" w:rsidRDefault="00B420F6" w:rsidP="00B420F6">
      <w:pPr>
        <w:tabs>
          <w:tab w:val="num" w:pos="756"/>
        </w:tabs>
        <w:ind w:left="708" w:firstLine="708"/>
        <w:jc w:val="both"/>
        <w:rPr>
          <w:rFonts w:ascii="Tahoma" w:hAnsi="Tahoma"/>
          <w:sz w:val="18"/>
        </w:rPr>
      </w:pPr>
      <w:r>
        <w:rPr>
          <w:rFonts w:ascii="Tahoma" w:hAnsi="Tahoma"/>
          <w:sz w:val="18"/>
        </w:rPr>
        <w:t xml:space="preserve">   medtem ko samo vodstvo ne želi izpustiti oblasti iz svojih rok, kar lahko pripelje do konfliktov</w:t>
      </w:r>
    </w:p>
    <w:p w:rsidR="00B420F6" w:rsidRDefault="00B420F6" w:rsidP="00B420F6">
      <w:pPr>
        <w:tabs>
          <w:tab w:val="num" w:pos="756"/>
        </w:tabs>
        <w:ind w:left="708" w:firstLine="708"/>
        <w:jc w:val="both"/>
        <w:rPr>
          <w:rFonts w:ascii="Tahoma" w:hAnsi="Tahoma"/>
          <w:sz w:val="18"/>
        </w:rPr>
      </w:pPr>
      <w:r>
        <w:rPr>
          <w:rFonts w:ascii="Tahoma" w:hAnsi="Tahoma"/>
          <w:sz w:val="18"/>
        </w:rPr>
        <w:lastRenderedPageBreak/>
        <w:t xml:space="preserve">7. delavci dobro razumejo, da hoče vodstvo podjetja s pomočjo metod za boljše medsebojne odnose manipulirati </w:t>
      </w:r>
    </w:p>
    <w:p w:rsidR="00B420F6" w:rsidRDefault="00B420F6" w:rsidP="00B420F6">
      <w:pPr>
        <w:tabs>
          <w:tab w:val="num" w:pos="756"/>
        </w:tabs>
        <w:ind w:left="708" w:firstLine="708"/>
        <w:jc w:val="both"/>
        <w:rPr>
          <w:rFonts w:ascii="Tahoma" w:hAnsi="Tahoma"/>
          <w:sz w:val="18"/>
        </w:rPr>
      </w:pPr>
      <w:r>
        <w:rPr>
          <w:rFonts w:ascii="Tahoma" w:hAnsi="Tahoma"/>
          <w:sz w:val="18"/>
        </w:rPr>
        <w:t>z delavci in jim na ta način vsiliti v sprejete odločitve, ki so že vnaprej pripravljene</w:t>
      </w:r>
    </w:p>
    <w:p w:rsidR="00B420F6" w:rsidRDefault="00B420F6" w:rsidP="00B420F6">
      <w:pPr>
        <w:tabs>
          <w:tab w:val="num" w:pos="756"/>
        </w:tabs>
        <w:ind w:left="708" w:firstLine="708"/>
        <w:jc w:val="both"/>
        <w:rPr>
          <w:rFonts w:ascii="Tahoma" w:hAnsi="Tahoma"/>
          <w:sz w:val="18"/>
        </w:rPr>
      </w:pPr>
      <w:r>
        <w:rPr>
          <w:rFonts w:ascii="Tahoma" w:hAnsi="Tahoma"/>
          <w:sz w:val="18"/>
        </w:rPr>
        <w:t>8. upoštevali so premajhno število spremenljivk, ki so jih analizirali, medtem ko so povsem izpustili nekatere</w:t>
      </w:r>
    </w:p>
    <w:p w:rsidR="00B420F6" w:rsidRDefault="00B420F6" w:rsidP="00B420F6">
      <w:pPr>
        <w:tabs>
          <w:tab w:val="num" w:pos="756"/>
        </w:tabs>
        <w:ind w:left="708" w:firstLine="708"/>
        <w:jc w:val="both"/>
        <w:rPr>
          <w:rFonts w:ascii="Tahoma" w:hAnsi="Tahoma"/>
          <w:sz w:val="18"/>
        </w:rPr>
      </w:pPr>
      <w:r>
        <w:rPr>
          <w:rFonts w:ascii="Tahoma" w:hAnsi="Tahoma"/>
          <w:sz w:val="18"/>
        </w:rPr>
        <w:t xml:space="preserve">   pomembne variable, ki opredeljujejo obnašanje posameznika</w:t>
      </w:r>
    </w:p>
    <w:p w:rsidR="00B420F6" w:rsidRDefault="00B420F6" w:rsidP="00B420F6">
      <w:pPr>
        <w:ind w:left="84"/>
        <w:jc w:val="both"/>
        <w:rPr>
          <w:rFonts w:ascii="Tahoma" w:hAnsi="Tahoma"/>
          <w:sz w:val="18"/>
          <w:u w:val="single"/>
        </w:rPr>
      </w:pPr>
    </w:p>
    <w:p w:rsidR="00B420F6" w:rsidRDefault="00B420F6" w:rsidP="00B420F6">
      <w:pPr>
        <w:jc w:val="both"/>
        <w:rPr>
          <w:rFonts w:ascii="Tahoma" w:hAnsi="Tahoma"/>
          <w:sz w:val="18"/>
          <w:u w:val="single"/>
        </w:rPr>
      </w:pPr>
      <w:r>
        <w:rPr>
          <w:rFonts w:ascii="Tahoma" w:hAnsi="Tahoma"/>
          <w:sz w:val="18"/>
          <w:u w:val="single"/>
        </w:rPr>
        <w:t xml:space="preserve">Zaključki: </w:t>
      </w:r>
      <w:r>
        <w:rPr>
          <w:rFonts w:ascii="Tahoma" w:hAnsi="Tahoma"/>
          <w:color w:val="FF00FF"/>
          <w:sz w:val="18"/>
        </w:rPr>
        <w:t>(6d)</w:t>
      </w:r>
    </w:p>
    <w:p w:rsidR="00B420F6" w:rsidRDefault="00B420F6" w:rsidP="00B420F6">
      <w:pPr>
        <w:numPr>
          <w:ilvl w:val="0"/>
          <w:numId w:val="3"/>
        </w:numPr>
        <w:jc w:val="both"/>
        <w:rPr>
          <w:rFonts w:ascii="Tahoma" w:hAnsi="Tahoma"/>
          <w:sz w:val="18"/>
        </w:rPr>
      </w:pPr>
      <w:r>
        <w:rPr>
          <w:rFonts w:ascii="Tahoma" w:hAnsi="Tahoma"/>
          <w:sz w:val="18"/>
        </w:rPr>
        <w:t>poslovni sistem je prav tako družbeni sistem kot tehnično ekonomski.</w:t>
      </w:r>
    </w:p>
    <w:p w:rsidR="00B420F6" w:rsidRDefault="00B420F6" w:rsidP="00B420F6">
      <w:pPr>
        <w:numPr>
          <w:ilvl w:val="0"/>
          <w:numId w:val="3"/>
        </w:numPr>
        <w:jc w:val="both"/>
        <w:rPr>
          <w:rFonts w:ascii="Tahoma" w:hAnsi="Tahoma"/>
          <w:sz w:val="18"/>
        </w:rPr>
      </w:pPr>
      <w:r>
        <w:rPr>
          <w:rFonts w:ascii="Tahoma" w:hAnsi="Tahoma"/>
          <w:sz w:val="18"/>
        </w:rPr>
        <w:t>posameznik je vsaj toliko kot ekonomskim motiviran tudi s psihološkimi in socialnimi faktorji</w:t>
      </w:r>
    </w:p>
    <w:p w:rsidR="00B420F6" w:rsidRDefault="00B420F6" w:rsidP="00B420F6">
      <w:pPr>
        <w:numPr>
          <w:ilvl w:val="0"/>
          <w:numId w:val="3"/>
        </w:numPr>
        <w:jc w:val="both"/>
        <w:rPr>
          <w:rFonts w:ascii="Tahoma" w:hAnsi="Tahoma"/>
          <w:sz w:val="18"/>
        </w:rPr>
      </w:pPr>
      <w:r>
        <w:rPr>
          <w:rFonts w:ascii="Tahoma" w:hAnsi="Tahoma"/>
          <w:sz w:val="18"/>
        </w:rPr>
        <w:t>skupina ima pomembno vlogo pri formiranju obnašanja posameznika kot tudi pri izvrševanju nalog</w:t>
      </w:r>
    </w:p>
    <w:p w:rsidR="00B420F6" w:rsidRDefault="00B420F6" w:rsidP="00B420F6">
      <w:pPr>
        <w:numPr>
          <w:ilvl w:val="0"/>
          <w:numId w:val="3"/>
        </w:numPr>
        <w:jc w:val="both"/>
        <w:rPr>
          <w:rFonts w:ascii="Tahoma" w:hAnsi="Tahoma"/>
          <w:sz w:val="18"/>
        </w:rPr>
      </w:pPr>
      <w:r>
        <w:rPr>
          <w:rFonts w:ascii="Tahoma" w:hAnsi="Tahoma"/>
          <w:sz w:val="18"/>
        </w:rPr>
        <w:t>vodenje podjetja  mora postati demokratično</w:t>
      </w:r>
    </w:p>
    <w:p w:rsidR="00B420F6" w:rsidRDefault="00B420F6" w:rsidP="00B420F6">
      <w:pPr>
        <w:numPr>
          <w:ilvl w:val="0"/>
          <w:numId w:val="3"/>
        </w:numPr>
        <w:jc w:val="both"/>
        <w:rPr>
          <w:rFonts w:ascii="Tahoma" w:hAnsi="Tahoma"/>
          <w:sz w:val="18"/>
        </w:rPr>
      </w:pPr>
      <w:r>
        <w:rPr>
          <w:rFonts w:ascii="Tahoma" w:hAnsi="Tahoma"/>
          <w:sz w:val="18"/>
        </w:rPr>
        <w:t>povečanje človekovega zadovoljstva vpliva na povečanje učinkovitosti</w:t>
      </w:r>
    </w:p>
    <w:p w:rsidR="00B420F6" w:rsidRDefault="00B420F6" w:rsidP="00B420F6">
      <w:pPr>
        <w:numPr>
          <w:ilvl w:val="0"/>
          <w:numId w:val="3"/>
        </w:numPr>
        <w:jc w:val="both"/>
        <w:rPr>
          <w:rFonts w:ascii="Tahoma" w:hAnsi="Tahoma"/>
          <w:sz w:val="18"/>
        </w:rPr>
      </w:pPr>
      <w:r>
        <w:rPr>
          <w:rFonts w:ascii="Tahoma" w:hAnsi="Tahoma"/>
          <w:sz w:val="18"/>
        </w:rPr>
        <w:t>participacija je važen del organizacije</w:t>
      </w:r>
    </w:p>
    <w:p w:rsidR="00B420F6" w:rsidRDefault="00B420F6" w:rsidP="00B420F6">
      <w:pPr>
        <w:numPr>
          <w:ilvl w:val="0"/>
          <w:numId w:val="3"/>
        </w:numPr>
        <w:jc w:val="both"/>
        <w:rPr>
          <w:rFonts w:ascii="Tahoma" w:hAnsi="Tahoma"/>
          <w:sz w:val="18"/>
        </w:rPr>
      </w:pPr>
      <w:r>
        <w:rPr>
          <w:rFonts w:ascii="Tahoma" w:hAnsi="Tahoma"/>
          <w:sz w:val="18"/>
        </w:rPr>
        <w:t>z izpolnjevanjem raznih psiholoških in družbenih potreb se lahko motivira participacija</w:t>
      </w:r>
    </w:p>
    <w:p w:rsidR="00B420F6" w:rsidRDefault="00B420F6" w:rsidP="00B420F6">
      <w:pPr>
        <w:jc w:val="both"/>
        <w:rPr>
          <w:rFonts w:ascii="Tahoma" w:hAnsi="Tahoma"/>
          <w:sz w:val="18"/>
        </w:rPr>
      </w:pPr>
    </w:p>
    <w:p w:rsidR="00B420F6" w:rsidRDefault="00B420F6" w:rsidP="00B420F6">
      <w:pPr>
        <w:pStyle w:val="Heading4"/>
        <w:rPr>
          <w:b w:val="0"/>
          <w:sz w:val="18"/>
        </w:rPr>
      </w:pPr>
      <w:r>
        <w:rPr>
          <w:noProof/>
          <w:color w:val="FFFF00"/>
          <w:sz w:val="18"/>
        </w:rPr>
        <w:t>II.</w:t>
      </w:r>
      <w:r>
        <w:rPr>
          <w:sz w:val="18"/>
        </w:rPr>
        <w:t xml:space="preserve">3.4. Lyndall Urwick </w:t>
      </w:r>
      <w:r>
        <w:rPr>
          <w:b w:val="0"/>
          <w:sz w:val="18"/>
        </w:rPr>
        <w:t>Leta 1943 objavil knjigo “Elementi upravljanja”, sistematiziral dosedanja spoznanja in jim dal skupni okvir.</w:t>
      </w:r>
    </w:p>
    <w:p w:rsidR="00B420F6" w:rsidRDefault="00B420F6" w:rsidP="00B420F6">
      <w:pPr>
        <w:jc w:val="both"/>
        <w:rPr>
          <w:rFonts w:ascii="Tahoma" w:hAnsi="Tahoma"/>
          <w:sz w:val="18"/>
        </w:rPr>
      </w:pPr>
      <w:r>
        <w:rPr>
          <w:rFonts w:ascii="Tahoma" w:hAnsi="Tahoma"/>
          <w:b/>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35pt;margin-top:6.3pt;width:2in;height:117.25pt;z-index:251659264" o:allowincell="f" fillcolor="aqua" strokecolor="white">
            <v:fill color2="blue" o:detectmouseclick="t"/>
            <v:stroke o:forcedash="t"/>
            <v:imagedata r:id="rId6" o:title=""/>
            <v:shadow color="black"/>
            <w10:wrap type="topAndBottom"/>
          </v:shape>
        </w:pict>
      </w:r>
    </w:p>
    <w:p w:rsidR="00B420F6" w:rsidRDefault="00B420F6" w:rsidP="00B420F6">
      <w:pPr>
        <w:pBdr>
          <w:top w:val="single" w:sz="4" w:space="1" w:color="auto"/>
        </w:pBdr>
        <w:jc w:val="both"/>
        <w:rPr>
          <w:rFonts w:ascii="Tahoma" w:hAnsi="Tahoma"/>
          <w:sz w:val="18"/>
        </w:rPr>
      </w:pPr>
      <w:r>
        <w:rPr>
          <w:rFonts w:ascii="Tahoma" w:hAnsi="Tahoma"/>
          <w:b/>
          <w:noProof/>
          <w:color w:val="800080"/>
          <w:sz w:val="18"/>
        </w:rPr>
        <w:br w:type="page"/>
      </w:r>
      <w:r>
        <w:rPr>
          <w:rFonts w:ascii="Tahoma" w:hAnsi="Tahoma"/>
          <w:b/>
          <w:noProof/>
          <w:color w:val="FFFF00"/>
          <w:sz w:val="18"/>
        </w:rPr>
        <w:lastRenderedPageBreak/>
        <w:t>II.</w:t>
      </w:r>
      <w:r>
        <w:rPr>
          <w:rFonts w:ascii="Tahoma" w:hAnsi="Tahoma"/>
          <w:b/>
          <w:sz w:val="18"/>
        </w:rPr>
        <w:t>4. Vedenjski pristop -Behaviorizem</w:t>
      </w:r>
      <w:r>
        <w:rPr>
          <w:rFonts w:ascii="Tahoma" w:hAnsi="Tahoma"/>
          <w:sz w:val="18"/>
        </w:rPr>
        <w:t xml:space="preserve"> (vedenjski pristop; vedenjska šola)</w:t>
      </w:r>
    </w:p>
    <w:p w:rsidR="00B420F6" w:rsidRDefault="00B420F6" w:rsidP="00B420F6">
      <w:pPr>
        <w:jc w:val="both"/>
        <w:rPr>
          <w:rFonts w:ascii="Tahoma" w:hAnsi="Tahoma"/>
          <w:noProof/>
          <w:sz w:val="18"/>
        </w:rPr>
      </w:pPr>
      <w:r>
        <w:rPr>
          <w:rFonts w:ascii="Tahoma" w:hAnsi="Tahoma"/>
          <w:sz w:val="18"/>
        </w:rPr>
        <w:t xml:space="preserve">- proučuje v okviru org. znanosti človekovo obnašanje ( v org. </w:t>
      </w:r>
      <w:r>
        <w:rPr>
          <w:rFonts w:ascii="Tahoma" w:hAnsi="Tahoma"/>
          <w:noProof/>
          <w:sz w:val="18"/>
        </w:rPr>
        <w:sym w:font="Wingdings" w:char="F0E0"/>
      </w:r>
      <w:r>
        <w:rPr>
          <w:rFonts w:ascii="Tahoma" w:hAnsi="Tahoma"/>
          <w:noProof/>
          <w:sz w:val="18"/>
        </w:rPr>
        <w:t xml:space="preserve"> org. vedenja)</w:t>
      </w:r>
    </w:p>
    <w:p w:rsidR="00B420F6" w:rsidRDefault="00B420F6" w:rsidP="00B420F6">
      <w:pPr>
        <w:jc w:val="both"/>
        <w:rPr>
          <w:rFonts w:ascii="Tahoma" w:hAnsi="Tahoma"/>
          <w:noProof/>
          <w:sz w:val="18"/>
        </w:rPr>
      </w:pPr>
      <w:r>
        <w:rPr>
          <w:rFonts w:ascii="Tahoma" w:hAnsi="Tahoma"/>
          <w:noProof/>
          <w:sz w:val="18"/>
        </w:rPr>
        <w:t>- org. vedenje je uporabna znanost na temelju prispevkov psihologije, sociologije, antropologije in političnih znanosti</w:t>
      </w:r>
    </w:p>
    <w:p w:rsidR="00B420F6" w:rsidRDefault="00B420F6" w:rsidP="00B420F6">
      <w:pPr>
        <w:jc w:val="both"/>
        <w:rPr>
          <w:rFonts w:ascii="Tahoma" w:hAnsi="Tahoma"/>
          <w:noProof/>
          <w:sz w:val="18"/>
        </w:rPr>
      </w:pPr>
    </w:p>
    <w:p w:rsidR="00B420F6" w:rsidRDefault="00B420F6" w:rsidP="00B420F6">
      <w:pPr>
        <w:jc w:val="both"/>
        <w:rPr>
          <w:rFonts w:ascii="Tahoma" w:hAnsi="Tahoma"/>
          <w:b/>
          <w:noProof/>
          <w:sz w:val="18"/>
        </w:rPr>
      </w:pPr>
      <w:r>
        <w:rPr>
          <w:rFonts w:ascii="Tahoma" w:hAnsi="Tahoma"/>
          <w:b/>
          <w:noProof/>
          <w:sz w:val="18"/>
        </w:rPr>
        <w:t>Značilnosti individualnega obnašanja:</w:t>
      </w:r>
    </w:p>
    <w:p w:rsidR="00B420F6" w:rsidRDefault="00B420F6" w:rsidP="00B420F6">
      <w:pPr>
        <w:jc w:val="both"/>
        <w:rPr>
          <w:rFonts w:ascii="Tahoma" w:hAnsi="Tahoma"/>
          <w:noProof/>
          <w:sz w:val="18"/>
        </w:rPr>
      </w:pPr>
      <w:r>
        <w:rPr>
          <w:rFonts w:ascii="Tahoma" w:hAnsi="Tahoma"/>
          <w:noProof/>
          <w:sz w:val="18"/>
        </w:rPr>
        <w:t>1. sposobnosti</w:t>
      </w:r>
    </w:p>
    <w:p w:rsidR="00B420F6" w:rsidRDefault="00B420F6" w:rsidP="00B420F6">
      <w:pPr>
        <w:jc w:val="both"/>
        <w:rPr>
          <w:rFonts w:ascii="Tahoma" w:hAnsi="Tahoma"/>
          <w:noProof/>
          <w:sz w:val="18"/>
        </w:rPr>
      </w:pPr>
      <w:r>
        <w:rPr>
          <w:rFonts w:ascii="Tahoma" w:hAnsi="Tahoma"/>
          <w:noProof/>
          <w:sz w:val="18"/>
        </w:rPr>
        <w:t xml:space="preserve">  - fizične</w:t>
      </w:r>
    </w:p>
    <w:p w:rsidR="00B420F6" w:rsidRDefault="00B420F6" w:rsidP="00B420F6">
      <w:pPr>
        <w:jc w:val="both"/>
        <w:rPr>
          <w:rFonts w:ascii="Tahoma" w:hAnsi="Tahoma"/>
          <w:noProof/>
          <w:sz w:val="18"/>
        </w:rPr>
      </w:pPr>
      <w:r>
        <w:rPr>
          <w:rFonts w:ascii="Tahoma" w:hAnsi="Tahoma"/>
          <w:noProof/>
          <w:sz w:val="18"/>
        </w:rPr>
        <w:t xml:space="preserve">  - psihomotorične</w:t>
      </w:r>
    </w:p>
    <w:p w:rsidR="00B420F6" w:rsidRDefault="00B420F6" w:rsidP="00B420F6">
      <w:pPr>
        <w:jc w:val="both"/>
        <w:rPr>
          <w:rFonts w:ascii="Tahoma" w:hAnsi="Tahoma"/>
          <w:noProof/>
          <w:sz w:val="18"/>
        </w:rPr>
      </w:pPr>
      <w:r>
        <w:rPr>
          <w:rFonts w:ascii="Tahoma" w:hAnsi="Tahoma"/>
          <w:noProof/>
          <w:sz w:val="18"/>
        </w:rPr>
        <w:t xml:space="preserve">  - spoznavne kognitivne sposobnosti (verbalne , kvanitativne, sposobnosti razmišljanja, deduktivne sposobnosti,. prostorska </w:t>
      </w:r>
    </w:p>
    <w:p w:rsidR="00B420F6" w:rsidRDefault="00B420F6" w:rsidP="00B420F6">
      <w:pPr>
        <w:jc w:val="both"/>
        <w:rPr>
          <w:rFonts w:ascii="Tahoma" w:hAnsi="Tahoma"/>
          <w:noProof/>
          <w:sz w:val="18"/>
        </w:rPr>
      </w:pPr>
      <w:r>
        <w:rPr>
          <w:rFonts w:ascii="Tahoma" w:hAnsi="Tahoma"/>
          <w:noProof/>
          <w:sz w:val="18"/>
        </w:rPr>
        <w:t xml:space="preserve">    vizualizacija, percepcijska sposobnost, spomin)</w:t>
      </w:r>
    </w:p>
    <w:p w:rsidR="00B420F6" w:rsidRDefault="00B420F6" w:rsidP="00B420F6">
      <w:pPr>
        <w:jc w:val="both"/>
        <w:rPr>
          <w:rFonts w:ascii="Tahoma" w:hAnsi="Tahoma"/>
          <w:noProof/>
          <w:sz w:val="18"/>
        </w:rPr>
      </w:pPr>
      <w:r>
        <w:rPr>
          <w:rFonts w:ascii="Tahoma" w:hAnsi="Tahoma"/>
          <w:noProof/>
          <w:sz w:val="18"/>
        </w:rPr>
        <w:t>2. osebnost</w:t>
      </w:r>
    </w:p>
    <w:p w:rsidR="00B420F6" w:rsidRDefault="00B420F6" w:rsidP="00B420F6">
      <w:pPr>
        <w:jc w:val="both"/>
        <w:rPr>
          <w:rFonts w:ascii="Tahoma" w:hAnsi="Tahoma"/>
          <w:noProof/>
          <w:sz w:val="18"/>
        </w:rPr>
      </w:pPr>
      <w:r>
        <w:rPr>
          <w:rFonts w:ascii="Tahoma" w:hAnsi="Tahoma"/>
          <w:noProof/>
          <w:sz w:val="18"/>
        </w:rPr>
        <w:t xml:space="preserve">  - razvoj (skupek podedovanih lastnosti, okolja in situacije)</w:t>
      </w:r>
    </w:p>
    <w:p w:rsidR="00B420F6" w:rsidRDefault="00B420F6" w:rsidP="00B420F6">
      <w:pPr>
        <w:jc w:val="both"/>
        <w:rPr>
          <w:rFonts w:ascii="Tahoma" w:hAnsi="Tahoma"/>
          <w:noProof/>
          <w:sz w:val="18"/>
        </w:rPr>
      </w:pPr>
      <w:r>
        <w:rPr>
          <w:rFonts w:ascii="Tahoma" w:hAnsi="Tahoma"/>
          <w:noProof/>
          <w:sz w:val="18"/>
        </w:rPr>
        <w:t xml:space="preserve">  - osnovne karakteristike osebnosti, ki vplivajo na obnašanje</w:t>
      </w:r>
    </w:p>
    <w:p w:rsidR="00B420F6" w:rsidRDefault="00B420F6" w:rsidP="00B420F6">
      <w:pPr>
        <w:jc w:val="both"/>
        <w:rPr>
          <w:rFonts w:ascii="Tahoma" w:hAnsi="Tahoma"/>
          <w:noProof/>
          <w:sz w:val="18"/>
        </w:rPr>
      </w:pPr>
      <w:r>
        <w:rPr>
          <w:rFonts w:ascii="Tahoma" w:hAnsi="Tahoma"/>
          <w:noProof/>
          <w:sz w:val="18"/>
        </w:rPr>
        <w:t xml:space="preserve">   - mesto kontrole</w:t>
      </w:r>
    </w:p>
    <w:p w:rsidR="00B420F6" w:rsidRDefault="00B420F6" w:rsidP="00B420F6">
      <w:pPr>
        <w:jc w:val="both"/>
        <w:rPr>
          <w:rFonts w:ascii="Tahoma" w:hAnsi="Tahoma"/>
          <w:noProof/>
          <w:sz w:val="18"/>
        </w:rPr>
      </w:pPr>
      <w:r>
        <w:rPr>
          <w:rFonts w:ascii="Tahoma" w:hAnsi="Tahoma"/>
          <w:noProof/>
          <w:sz w:val="18"/>
        </w:rPr>
        <w:t xml:space="preserve">   - orientiranost in uspešnost</w:t>
      </w:r>
    </w:p>
    <w:p w:rsidR="00B420F6" w:rsidRDefault="00B420F6" w:rsidP="00B420F6">
      <w:pPr>
        <w:jc w:val="both"/>
        <w:rPr>
          <w:rFonts w:ascii="Tahoma" w:hAnsi="Tahoma"/>
          <w:noProof/>
          <w:sz w:val="18"/>
        </w:rPr>
      </w:pPr>
      <w:r>
        <w:rPr>
          <w:rFonts w:ascii="Tahoma" w:hAnsi="Tahoma"/>
          <w:noProof/>
          <w:sz w:val="18"/>
        </w:rPr>
        <w:t xml:space="preserve">   - avtoritativnost</w:t>
      </w:r>
    </w:p>
    <w:p w:rsidR="00B420F6" w:rsidRDefault="00B420F6" w:rsidP="00B420F6">
      <w:pPr>
        <w:jc w:val="both"/>
        <w:rPr>
          <w:rFonts w:ascii="Tahoma" w:hAnsi="Tahoma"/>
          <w:noProof/>
          <w:sz w:val="18"/>
        </w:rPr>
      </w:pPr>
      <w:r>
        <w:rPr>
          <w:rFonts w:ascii="Tahoma" w:hAnsi="Tahoma"/>
          <w:noProof/>
          <w:sz w:val="18"/>
        </w:rPr>
        <w:t xml:space="preserve">   - samospoštovanje</w:t>
      </w:r>
    </w:p>
    <w:p w:rsidR="00B420F6" w:rsidRDefault="00B420F6" w:rsidP="00B420F6">
      <w:pPr>
        <w:jc w:val="both"/>
        <w:rPr>
          <w:rFonts w:ascii="Tahoma" w:hAnsi="Tahoma"/>
          <w:noProof/>
          <w:sz w:val="18"/>
        </w:rPr>
      </w:pPr>
      <w:r>
        <w:rPr>
          <w:rFonts w:ascii="Tahoma" w:hAnsi="Tahoma"/>
          <w:noProof/>
          <w:sz w:val="18"/>
        </w:rPr>
        <w:t xml:space="preserve">   - samoreguliranje</w:t>
      </w:r>
    </w:p>
    <w:p w:rsidR="00B420F6" w:rsidRDefault="00B420F6" w:rsidP="00B420F6">
      <w:pPr>
        <w:jc w:val="both"/>
        <w:rPr>
          <w:rFonts w:ascii="Tahoma" w:hAnsi="Tahoma"/>
          <w:noProof/>
          <w:sz w:val="18"/>
        </w:rPr>
      </w:pPr>
      <w:r>
        <w:rPr>
          <w:rFonts w:ascii="Tahoma" w:hAnsi="Tahoma"/>
          <w:noProof/>
          <w:sz w:val="18"/>
        </w:rPr>
        <w:t xml:space="preserve">   - naklonjenost riziku</w:t>
      </w:r>
    </w:p>
    <w:p w:rsidR="00B420F6" w:rsidRDefault="00B420F6" w:rsidP="00B420F6">
      <w:pPr>
        <w:jc w:val="both"/>
        <w:rPr>
          <w:rFonts w:ascii="Tahoma" w:hAnsi="Tahoma"/>
          <w:noProof/>
          <w:sz w:val="18"/>
        </w:rPr>
      </w:pPr>
      <w:r>
        <w:rPr>
          <w:rFonts w:ascii="Tahoma" w:hAnsi="Tahoma"/>
          <w:noProof/>
          <w:sz w:val="18"/>
        </w:rPr>
        <w:t xml:space="preserve">   - emocionalno prilagajanje</w:t>
      </w:r>
    </w:p>
    <w:p w:rsidR="00B420F6" w:rsidRDefault="00B420F6" w:rsidP="00B420F6">
      <w:pPr>
        <w:jc w:val="both"/>
        <w:rPr>
          <w:rFonts w:ascii="Tahoma" w:hAnsi="Tahoma"/>
          <w:noProof/>
          <w:sz w:val="18"/>
        </w:rPr>
      </w:pPr>
      <w:r>
        <w:rPr>
          <w:rFonts w:ascii="Tahoma" w:hAnsi="Tahoma"/>
          <w:noProof/>
          <w:sz w:val="18"/>
        </w:rPr>
        <w:t>3. splošne družbene karateristike</w:t>
      </w:r>
    </w:p>
    <w:p w:rsidR="00B420F6" w:rsidRDefault="00B420F6" w:rsidP="00B420F6">
      <w:pPr>
        <w:jc w:val="both"/>
        <w:rPr>
          <w:rFonts w:ascii="Tahoma" w:hAnsi="Tahoma"/>
          <w:noProof/>
          <w:sz w:val="18"/>
        </w:rPr>
      </w:pPr>
      <w:r>
        <w:rPr>
          <w:rFonts w:ascii="Tahoma" w:hAnsi="Tahoma"/>
          <w:noProof/>
          <w:sz w:val="18"/>
        </w:rPr>
        <w:t xml:space="preserve">  - vrednote</w:t>
      </w:r>
    </w:p>
    <w:p w:rsidR="00B420F6" w:rsidRDefault="00B420F6" w:rsidP="00B420F6">
      <w:pPr>
        <w:jc w:val="both"/>
        <w:rPr>
          <w:rFonts w:ascii="Tahoma" w:hAnsi="Tahoma"/>
          <w:noProof/>
          <w:sz w:val="18"/>
        </w:rPr>
      </w:pPr>
      <w:r>
        <w:rPr>
          <w:rFonts w:ascii="Tahoma" w:hAnsi="Tahoma"/>
          <w:noProof/>
          <w:sz w:val="18"/>
        </w:rPr>
        <w:t xml:space="preserve">  - vsebina in intenzitivnost</w:t>
      </w:r>
    </w:p>
    <w:p w:rsidR="00B420F6" w:rsidRDefault="00B420F6" w:rsidP="00B420F6">
      <w:pPr>
        <w:jc w:val="both"/>
        <w:rPr>
          <w:rFonts w:ascii="Tahoma" w:hAnsi="Tahoma"/>
          <w:sz w:val="18"/>
        </w:rPr>
      </w:pPr>
      <w:r>
        <w:rPr>
          <w:rFonts w:ascii="Tahoma" w:hAnsi="Tahoma"/>
          <w:sz w:val="18"/>
        </w:rPr>
        <w:t xml:space="preserve">  - vrednota je neka širša tendenca, s katero se preferira neko določeno stanje pred drugim</w:t>
      </w:r>
    </w:p>
    <w:p w:rsidR="00B420F6" w:rsidRDefault="00B420F6" w:rsidP="00B420F6">
      <w:pPr>
        <w:jc w:val="both"/>
        <w:rPr>
          <w:rFonts w:ascii="Tahoma" w:hAnsi="Tahoma"/>
          <w:sz w:val="18"/>
        </w:rPr>
      </w:pPr>
      <w:r>
        <w:rPr>
          <w:rFonts w:ascii="Tahoma" w:hAnsi="Tahoma"/>
          <w:sz w:val="18"/>
        </w:rPr>
        <w:t xml:space="preserve">  - vrste (intelektualne, ekonomske, estetske, družbene, politične in religiozne)</w:t>
      </w:r>
    </w:p>
    <w:p w:rsidR="00B420F6" w:rsidRDefault="00B420F6" w:rsidP="00B420F6">
      <w:pPr>
        <w:jc w:val="both"/>
        <w:rPr>
          <w:rFonts w:ascii="Tahoma" w:hAnsi="Tahoma"/>
          <w:sz w:val="18"/>
        </w:rPr>
      </w:pPr>
      <w:r>
        <w:rPr>
          <w:rFonts w:ascii="Tahoma" w:hAnsi="Tahoma"/>
          <w:sz w:val="18"/>
        </w:rPr>
        <w:t>4. motivacija; označuje prizadevanje posameznika, da se izkaže z visoko stopnjo napora za doseganje cilja, ob istočasnem zadoljevanju nekih invidualnih potreb (napor–cilj–potreba)</w:t>
      </w:r>
    </w:p>
    <w:p w:rsidR="00B420F6" w:rsidRDefault="00B420F6" w:rsidP="00B420F6">
      <w:pPr>
        <w:jc w:val="both"/>
        <w:rPr>
          <w:rFonts w:ascii="Tahoma" w:hAnsi="Tahoma"/>
          <w:sz w:val="18"/>
        </w:rPr>
      </w:pPr>
      <w:r>
        <w:rPr>
          <w:rFonts w:ascii="Tahoma" w:hAnsi="Tahoma"/>
          <w:sz w:val="18"/>
        </w:rPr>
        <w:t>Maslowa teorija o motivacijah: filozofske potrebe, potrebe po varnosti, potrebe po pripadnosti, potrebe po spoštovanju, samaktualizaciji</w:t>
      </w:r>
    </w:p>
    <w:p w:rsidR="00B420F6" w:rsidRDefault="00B420F6" w:rsidP="00B420F6">
      <w:pPr>
        <w:jc w:val="both"/>
        <w:rPr>
          <w:rFonts w:ascii="Tahoma" w:hAnsi="Tahoma"/>
          <w:sz w:val="18"/>
        </w:rPr>
      </w:pPr>
    </w:p>
    <w:p w:rsidR="00B420F6" w:rsidRDefault="00B420F6" w:rsidP="00B420F6">
      <w:pPr>
        <w:jc w:val="both"/>
        <w:rPr>
          <w:rFonts w:ascii="Tahoma" w:hAnsi="Tahoma"/>
          <w:sz w:val="18"/>
        </w:rPr>
      </w:pPr>
      <w:r>
        <w:rPr>
          <w:rFonts w:ascii="Tahoma" w:hAnsi="Tahoma"/>
          <w:b/>
          <w:sz w:val="18"/>
        </w:rPr>
        <w:t>McGregor teorija X-Y</w:t>
      </w:r>
      <w:r>
        <w:rPr>
          <w:rFonts w:ascii="Tahoma" w:hAnsi="Tahoma"/>
          <w:sz w:val="18"/>
        </w:rPr>
        <w:t>. (5e.)</w:t>
      </w:r>
    </w:p>
    <w:p w:rsidR="00B420F6" w:rsidRDefault="00B420F6" w:rsidP="00B420F6">
      <w:pPr>
        <w:jc w:val="both"/>
        <w:rPr>
          <w:rFonts w:ascii="Tahoma" w:hAnsi="Tahoma"/>
          <w:sz w:val="18"/>
        </w:rPr>
      </w:pPr>
      <w:r>
        <w:rPr>
          <w:rFonts w:ascii="Tahoma" w:hAnsi="Tahoma"/>
          <w:sz w:val="18"/>
        </w:rPr>
        <w:t xml:space="preserve">Teorija X; </w:t>
      </w:r>
      <w:r>
        <w:rPr>
          <w:rFonts w:ascii="Tahoma" w:hAnsi="Tahoma"/>
          <w:sz w:val="18"/>
        </w:rPr>
        <w:tab/>
        <w:t xml:space="preserve">1. povprečen človek ne želi delati, delu se želi izmikniti če je le mogoče. </w:t>
      </w:r>
    </w:p>
    <w:p w:rsidR="00B420F6" w:rsidRDefault="00B420F6" w:rsidP="00B420F6">
      <w:pPr>
        <w:ind w:left="1416"/>
        <w:jc w:val="both"/>
        <w:rPr>
          <w:rFonts w:ascii="Tahoma" w:hAnsi="Tahoma"/>
          <w:sz w:val="18"/>
        </w:rPr>
      </w:pPr>
      <w:r>
        <w:rPr>
          <w:rFonts w:ascii="Tahoma" w:hAnsi="Tahoma"/>
          <w:sz w:val="18"/>
        </w:rPr>
        <w:t>2. zaradi tega je potrebno ljudi siliti k delu, jih stalno nadzorovati, jim pretiti s kaznimi, da dosežejo zahtevano in pričakovano</w:t>
      </w:r>
    </w:p>
    <w:p w:rsidR="00B420F6" w:rsidRDefault="00B420F6" w:rsidP="00B420F6">
      <w:pPr>
        <w:ind w:left="1416"/>
        <w:jc w:val="both"/>
        <w:rPr>
          <w:rFonts w:ascii="Tahoma" w:hAnsi="Tahoma"/>
          <w:sz w:val="18"/>
        </w:rPr>
      </w:pPr>
      <w:r>
        <w:rPr>
          <w:rFonts w:ascii="Tahoma" w:hAnsi="Tahoma"/>
          <w:sz w:val="18"/>
        </w:rPr>
        <w:t>3. Ljudje bežijo pred odgovornostjo in iščejo formalna navodila za delo, kadar koli je mogoče.</w:t>
      </w:r>
    </w:p>
    <w:p w:rsidR="00B420F6" w:rsidRDefault="00B420F6" w:rsidP="00B420F6">
      <w:pPr>
        <w:ind w:left="1416"/>
        <w:jc w:val="both"/>
        <w:rPr>
          <w:rFonts w:ascii="Tahoma" w:hAnsi="Tahoma"/>
          <w:sz w:val="18"/>
        </w:rPr>
      </w:pPr>
      <w:r>
        <w:rPr>
          <w:rFonts w:ascii="Tahoma" w:hAnsi="Tahoma"/>
          <w:sz w:val="18"/>
        </w:rPr>
        <w:t>4. Večina ljudi išče v prvi vrsti varnost in ima zelo majhne ambicije.</w:t>
      </w:r>
    </w:p>
    <w:p w:rsidR="00B420F6" w:rsidRDefault="00B420F6" w:rsidP="00B420F6">
      <w:pPr>
        <w:jc w:val="both"/>
        <w:rPr>
          <w:rFonts w:ascii="Tahoma" w:hAnsi="Tahoma"/>
          <w:sz w:val="18"/>
        </w:rPr>
      </w:pPr>
      <w:r>
        <w:rPr>
          <w:rFonts w:ascii="Tahoma" w:hAnsi="Tahoma"/>
          <w:sz w:val="18"/>
        </w:rPr>
        <w:t>Teorija Y:</w:t>
      </w:r>
      <w:r>
        <w:rPr>
          <w:rFonts w:ascii="Tahoma" w:hAnsi="Tahoma"/>
          <w:sz w:val="18"/>
        </w:rPr>
        <w:tab/>
        <w:t>1. za človeka je delo naravna stvar kot je igra ali počitek, v določenih razmerah mu je delo izvir zadovoljstva.</w:t>
      </w:r>
    </w:p>
    <w:p w:rsidR="00B420F6" w:rsidRDefault="00B420F6" w:rsidP="00B420F6">
      <w:pPr>
        <w:ind w:left="1416"/>
        <w:jc w:val="both"/>
        <w:rPr>
          <w:rFonts w:ascii="Tahoma" w:hAnsi="Tahoma"/>
          <w:sz w:val="18"/>
        </w:rPr>
      </w:pPr>
      <w:r>
        <w:rPr>
          <w:rFonts w:ascii="Tahoma" w:hAnsi="Tahoma"/>
          <w:sz w:val="18"/>
        </w:rPr>
        <w:t>2. Ljudje boso sami usmerjali in kontrolirali svoje delo, če verjamejo v zastavljene cilje.</w:t>
      </w:r>
    </w:p>
    <w:p w:rsidR="00B420F6" w:rsidRDefault="00B420F6" w:rsidP="00B420F6">
      <w:pPr>
        <w:ind w:left="1416"/>
        <w:jc w:val="both"/>
        <w:rPr>
          <w:rFonts w:ascii="Tahoma" w:hAnsi="Tahoma"/>
          <w:sz w:val="18"/>
        </w:rPr>
      </w:pPr>
      <w:r>
        <w:rPr>
          <w:rFonts w:ascii="Tahoma" w:hAnsi="Tahoma"/>
          <w:sz w:val="18"/>
        </w:rPr>
        <w:t>3. Povprečen človek išče in prevzema odgovornost.</w:t>
      </w:r>
    </w:p>
    <w:p w:rsidR="00B420F6" w:rsidRDefault="00B420F6" w:rsidP="00B420F6">
      <w:pPr>
        <w:ind w:left="1416"/>
        <w:jc w:val="both"/>
        <w:rPr>
          <w:rFonts w:ascii="Tahoma" w:hAnsi="Tahoma"/>
          <w:sz w:val="18"/>
        </w:rPr>
      </w:pPr>
      <w:r>
        <w:rPr>
          <w:rFonts w:ascii="Tahoma" w:hAnsi="Tahoma"/>
          <w:sz w:val="18"/>
        </w:rPr>
        <w:t>4. Človeška inovativnost ni izključno v domeni vodilnih oseb v podjetjih.</w:t>
      </w:r>
    </w:p>
    <w:p w:rsidR="00B420F6" w:rsidRDefault="00B420F6" w:rsidP="00B420F6">
      <w:pPr>
        <w:ind w:left="1416"/>
        <w:jc w:val="both"/>
        <w:rPr>
          <w:rFonts w:ascii="Tahoma" w:hAnsi="Tahoma"/>
          <w:sz w:val="18"/>
        </w:rPr>
      </w:pPr>
      <w:r>
        <w:rPr>
          <w:rFonts w:ascii="Tahoma" w:hAnsi="Tahoma"/>
          <w:sz w:val="18"/>
        </w:rPr>
        <w:t>5. v modernem svetu se ljudske intelektualne kapacitete samo delno izkoriščajo.</w:t>
      </w:r>
    </w:p>
    <w:p w:rsidR="00B420F6" w:rsidRDefault="00B420F6" w:rsidP="00B420F6">
      <w:pPr>
        <w:pStyle w:val="Heading4"/>
        <w:rPr>
          <w:sz w:val="18"/>
        </w:rPr>
      </w:pPr>
    </w:p>
    <w:p w:rsidR="00B420F6" w:rsidRDefault="00B420F6" w:rsidP="00B420F6">
      <w:pPr>
        <w:pStyle w:val="Heading4"/>
        <w:rPr>
          <w:sz w:val="18"/>
        </w:rPr>
      </w:pPr>
      <w:r>
        <w:rPr>
          <w:sz w:val="18"/>
        </w:rPr>
        <w:t>Reddin teorija Z</w:t>
      </w:r>
    </w:p>
    <w:p w:rsidR="00B420F6" w:rsidRDefault="00B420F6" w:rsidP="00B420F6">
      <w:pPr>
        <w:numPr>
          <w:ilvl w:val="0"/>
          <w:numId w:val="8"/>
        </w:numPr>
        <w:tabs>
          <w:tab w:val="clear" w:pos="720"/>
          <w:tab w:val="num" w:pos="360"/>
        </w:tabs>
        <w:ind w:left="360"/>
        <w:jc w:val="both"/>
        <w:rPr>
          <w:rFonts w:ascii="Tahoma" w:hAnsi="Tahoma"/>
          <w:sz w:val="18"/>
        </w:rPr>
      </w:pPr>
      <w:r>
        <w:rPr>
          <w:rFonts w:ascii="Tahoma" w:hAnsi="Tahoma"/>
          <w:sz w:val="18"/>
        </w:rPr>
        <w:t>človek ima voljo.</w:t>
      </w:r>
    </w:p>
    <w:p w:rsidR="00B420F6" w:rsidRDefault="00B420F6" w:rsidP="00B420F6">
      <w:pPr>
        <w:numPr>
          <w:ilvl w:val="0"/>
          <w:numId w:val="8"/>
        </w:numPr>
        <w:tabs>
          <w:tab w:val="clear" w:pos="720"/>
          <w:tab w:val="num" w:pos="360"/>
        </w:tabs>
        <w:ind w:left="360"/>
        <w:jc w:val="both"/>
        <w:rPr>
          <w:rFonts w:ascii="Tahoma" w:hAnsi="Tahoma"/>
          <w:sz w:val="18"/>
        </w:rPr>
      </w:pPr>
      <w:r>
        <w:rPr>
          <w:rFonts w:ascii="Tahoma" w:hAnsi="Tahoma"/>
          <w:sz w:val="18"/>
        </w:rPr>
        <w:t>Naklonjen je dobremu in slabemu.</w:t>
      </w:r>
    </w:p>
    <w:p w:rsidR="00B420F6" w:rsidRDefault="00B420F6" w:rsidP="00B420F6">
      <w:pPr>
        <w:numPr>
          <w:ilvl w:val="0"/>
          <w:numId w:val="8"/>
        </w:numPr>
        <w:tabs>
          <w:tab w:val="clear" w:pos="720"/>
          <w:tab w:val="num" w:pos="360"/>
        </w:tabs>
        <w:ind w:left="360"/>
        <w:jc w:val="both"/>
        <w:rPr>
          <w:rFonts w:ascii="Tahoma" w:hAnsi="Tahoma"/>
          <w:sz w:val="18"/>
        </w:rPr>
      </w:pPr>
      <w:r>
        <w:rPr>
          <w:rFonts w:ascii="Tahoma" w:hAnsi="Tahoma"/>
          <w:sz w:val="18"/>
        </w:rPr>
        <w:t>medčloveški odnosi spodbujajo človeka</w:t>
      </w:r>
    </w:p>
    <w:p w:rsidR="00B420F6" w:rsidRDefault="00B420F6" w:rsidP="00B420F6">
      <w:pPr>
        <w:numPr>
          <w:ilvl w:val="0"/>
          <w:numId w:val="8"/>
        </w:numPr>
        <w:tabs>
          <w:tab w:val="clear" w:pos="720"/>
          <w:tab w:val="num" w:pos="360"/>
        </w:tabs>
        <w:ind w:left="360"/>
        <w:jc w:val="both"/>
        <w:rPr>
          <w:rFonts w:ascii="Tahoma" w:hAnsi="Tahoma"/>
          <w:sz w:val="18"/>
        </w:rPr>
      </w:pPr>
      <w:r>
        <w:rPr>
          <w:rFonts w:ascii="Tahoma" w:hAnsi="Tahoma"/>
          <w:sz w:val="18"/>
        </w:rPr>
        <w:t>razum človeka motivira</w:t>
      </w:r>
    </w:p>
    <w:p w:rsidR="00B420F6" w:rsidRDefault="00B420F6" w:rsidP="00B420F6">
      <w:pPr>
        <w:numPr>
          <w:ilvl w:val="0"/>
          <w:numId w:val="8"/>
        </w:numPr>
        <w:tabs>
          <w:tab w:val="clear" w:pos="720"/>
          <w:tab w:val="num" w:pos="360"/>
        </w:tabs>
        <w:ind w:left="360"/>
        <w:jc w:val="both"/>
        <w:rPr>
          <w:rFonts w:ascii="Tahoma" w:hAnsi="Tahoma"/>
          <w:sz w:val="18"/>
        </w:rPr>
      </w:pPr>
      <w:r>
        <w:rPr>
          <w:rFonts w:ascii="Tahoma" w:hAnsi="Tahoma"/>
          <w:sz w:val="18"/>
        </w:rPr>
        <w:t>medsebojna odvisnost je osnovni način človeškega medsebojnega delovanja</w:t>
      </w:r>
    </w:p>
    <w:p w:rsidR="00B420F6" w:rsidRDefault="00B420F6" w:rsidP="00B420F6">
      <w:pPr>
        <w:numPr>
          <w:ilvl w:val="0"/>
          <w:numId w:val="8"/>
        </w:numPr>
        <w:tabs>
          <w:tab w:val="clear" w:pos="720"/>
          <w:tab w:val="num" w:pos="360"/>
        </w:tabs>
        <w:ind w:left="360"/>
        <w:jc w:val="both"/>
        <w:rPr>
          <w:rFonts w:ascii="Tahoma" w:hAnsi="Tahoma"/>
          <w:sz w:val="18"/>
        </w:rPr>
      </w:pPr>
      <w:r>
        <w:rPr>
          <w:rFonts w:ascii="Tahoma" w:hAnsi="Tahoma"/>
          <w:sz w:val="18"/>
        </w:rPr>
        <w:t>stvarnost je najboljši opis za človekov pogled na drugega človeka</w:t>
      </w:r>
    </w:p>
    <w:p w:rsidR="00B420F6" w:rsidRDefault="00B420F6" w:rsidP="00B420F6">
      <w:pPr>
        <w:jc w:val="both"/>
        <w:rPr>
          <w:rFonts w:ascii="Tahoma" w:hAnsi="Tahoma"/>
          <w:sz w:val="18"/>
        </w:rPr>
      </w:pPr>
    </w:p>
    <w:p w:rsidR="00B420F6" w:rsidRDefault="00B420F6" w:rsidP="00B420F6">
      <w:pPr>
        <w:pStyle w:val="Heading4"/>
        <w:rPr>
          <w:sz w:val="18"/>
        </w:rPr>
      </w:pPr>
      <w:r>
        <w:rPr>
          <w:sz w:val="18"/>
        </w:rPr>
        <w:t>Herzberg motivacijsko-higienska teorija</w:t>
      </w:r>
    </w:p>
    <w:p w:rsidR="00B420F6" w:rsidRDefault="00B420F6" w:rsidP="00B420F6">
      <w:pPr>
        <w:jc w:val="both"/>
        <w:rPr>
          <w:rFonts w:ascii="Tahoma" w:hAnsi="Tahoma"/>
          <w:sz w:val="18"/>
        </w:rPr>
      </w:pPr>
      <w:r>
        <w:rPr>
          <w:rFonts w:ascii="Tahoma" w:hAnsi="Tahoma"/>
          <w:sz w:val="18"/>
        </w:rPr>
        <w:t>Motivacijski faktorji:</w:t>
      </w:r>
    </w:p>
    <w:p w:rsidR="00B420F6" w:rsidRDefault="00B420F6" w:rsidP="00B420F6">
      <w:pPr>
        <w:numPr>
          <w:ilvl w:val="0"/>
          <w:numId w:val="3"/>
        </w:numPr>
        <w:jc w:val="both"/>
        <w:rPr>
          <w:rFonts w:ascii="Tahoma" w:hAnsi="Tahoma"/>
          <w:sz w:val="18"/>
        </w:rPr>
      </w:pPr>
      <w:r>
        <w:rPr>
          <w:rFonts w:ascii="Tahoma" w:hAnsi="Tahoma"/>
          <w:sz w:val="18"/>
        </w:rPr>
        <w:t>doseganje rezultata</w:t>
      </w:r>
    </w:p>
    <w:p w:rsidR="00B420F6" w:rsidRDefault="00B420F6" w:rsidP="00B420F6">
      <w:pPr>
        <w:numPr>
          <w:ilvl w:val="0"/>
          <w:numId w:val="3"/>
        </w:numPr>
        <w:jc w:val="both"/>
        <w:rPr>
          <w:rFonts w:ascii="Tahoma" w:hAnsi="Tahoma"/>
          <w:sz w:val="18"/>
        </w:rPr>
      </w:pPr>
      <w:r>
        <w:rPr>
          <w:rFonts w:ascii="Tahoma" w:hAnsi="Tahoma"/>
          <w:sz w:val="18"/>
        </w:rPr>
        <w:t>priznanje</w:t>
      </w:r>
    </w:p>
    <w:p w:rsidR="00B420F6" w:rsidRDefault="00B420F6" w:rsidP="00B420F6">
      <w:pPr>
        <w:numPr>
          <w:ilvl w:val="0"/>
          <w:numId w:val="3"/>
        </w:numPr>
        <w:jc w:val="both"/>
        <w:rPr>
          <w:rFonts w:ascii="Tahoma" w:hAnsi="Tahoma"/>
          <w:sz w:val="18"/>
        </w:rPr>
      </w:pPr>
      <w:r>
        <w:rPr>
          <w:rFonts w:ascii="Tahoma" w:hAnsi="Tahoma"/>
          <w:sz w:val="18"/>
        </w:rPr>
        <w:t>samo delo</w:t>
      </w:r>
    </w:p>
    <w:p w:rsidR="00B420F6" w:rsidRDefault="00B420F6" w:rsidP="00B420F6">
      <w:pPr>
        <w:numPr>
          <w:ilvl w:val="0"/>
          <w:numId w:val="3"/>
        </w:numPr>
        <w:jc w:val="both"/>
        <w:rPr>
          <w:rFonts w:ascii="Tahoma" w:hAnsi="Tahoma"/>
          <w:sz w:val="18"/>
        </w:rPr>
      </w:pPr>
      <w:r>
        <w:rPr>
          <w:rFonts w:ascii="Tahoma" w:hAnsi="Tahoma"/>
          <w:sz w:val="18"/>
        </w:rPr>
        <w:t>odgovornost</w:t>
      </w:r>
    </w:p>
    <w:p w:rsidR="00B420F6" w:rsidRDefault="00B420F6" w:rsidP="00B420F6">
      <w:pPr>
        <w:numPr>
          <w:ilvl w:val="0"/>
          <w:numId w:val="3"/>
        </w:numPr>
        <w:jc w:val="both"/>
        <w:rPr>
          <w:rFonts w:ascii="Tahoma" w:hAnsi="Tahoma"/>
          <w:sz w:val="18"/>
        </w:rPr>
      </w:pPr>
      <w:r>
        <w:rPr>
          <w:rFonts w:ascii="Tahoma" w:hAnsi="Tahoma"/>
          <w:sz w:val="18"/>
        </w:rPr>
        <w:t>napredovanje</w:t>
      </w:r>
    </w:p>
    <w:p w:rsidR="00B420F6" w:rsidRDefault="00B420F6" w:rsidP="00B420F6">
      <w:pPr>
        <w:numPr>
          <w:ilvl w:val="0"/>
          <w:numId w:val="3"/>
        </w:numPr>
        <w:jc w:val="both"/>
        <w:rPr>
          <w:rFonts w:ascii="Tahoma" w:hAnsi="Tahoma"/>
          <w:sz w:val="18"/>
        </w:rPr>
      </w:pPr>
      <w:r>
        <w:rPr>
          <w:rFonts w:ascii="Tahoma" w:hAnsi="Tahoma"/>
          <w:sz w:val="18"/>
        </w:rPr>
        <w:t>rast in lasten razvoj</w:t>
      </w:r>
    </w:p>
    <w:p w:rsidR="00B420F6" w:rsidRDefault="00B420F6" w:rsidP="00B420F6">
      <w:pPr>
        <w:jc w:val="both"/>
        <w:rPr>
          <w:rFonts w:ascii="Tahoma" w:hAnsi="Tahoma"/>
          <w:sz w:val="18"/>
        </w:rPr>
      </w:pPr>
      <w:r>
        <w:rPr>
          <w:rFonts w:ascii="Tahoma" w:hAnsi="Tahoma"/>
          <w:sz w:val="18"/>
        </w:rPr>
        <w:t>Higienski faktorji</w:t>
      </w:r>
    </w:p>
    <w:p w:rsidR="00B420F6" w:rsidRDefault="00B420F6" w:rsidP="00B420F6">
      <w:pPr>
        <w:numPr>
          <w:ilvl w:val="0"/>
          <w:numId w:val="3"/>
        </w:numPr>
        <w:jc w:val="both"/>
        <w:rPr>
          <w:rFonts w:ascii="Tahoma" w:hAnsi="Tahoma"/>
          <w:sz w:val="18"/>
        </w:rPr>
      </w:pPr>
      <w:r>
        <w:rPr>
          <w:rFonts w:ascii="Tahoma" w:hAnsi="Tahoma"/>
          <w:sz w:val="18"/>
        </w:rPr>
        <w:t>varnost</w:t>
      </w:r>
    </w:p>
    <w:p w:rsidR="00B420F6" w:rsidRDefault="00B420F6" w:rsidP="00B420F6">
      <w:pPr>
        <w:numPr>
          <w:ilvl w:val="0"/>
          <w:numId w:val="3"/>
        </w:numPr>
        <w:jc w:val="both"/>
        <w:rPr>
          <w:rFonts w:ascii="Tahoma" w:hAnsi="Tahoma"/>
          <w:sz w:val="18"/>
        </w:rPr>
      </w:pPr>
      <w:r>
        <w:rPr>
          <w:rFonts w:ascii="Tahoma" w:hAnsi="Tahoma"/>
          <w:sz w:val="18"/>
        </w:rPr>
        <w:t>status</w:t>
      </w:r>
    </w:p>
    <w:p w:rsidR="00B420F6" w:rsidRDefault="00B420F6" w:rsidP="00B420F6">
      <w:pPr>
        <w:numPr>
          <w:ilvl w:val="0"/>
          <w:numId w:val="3"/>
        </w:numPr>
        <w:jc w:val="both"/>
        <w:rPr>
          <w:rFonts w:ascii="Tahoma" w:hAnsi="Tahoma"/>
          <w:sz w:val="18"/>
        </w:rPr>
      </w:pPr>
      <w:r>
        <w:rPr>
          <w:rFonts w:ascii="Tahoma" w:hAnsi="Tahoma"/>
          <w:sz w:val="18"/>
        </w:rPr>
        <w:lastRenderedPageBreak/>
        <w:t>odnosi s podrejenimi</w:t>
      </w:r>
    </w:p>
    <w:p w:rsidR="00B420F6" w:rsidRDefault="00B420F6" w:rsidP="00B420F6">
      <w:pPr>
        <w:numPr>
          <w:ilvl w:val="0"/>
          <w:numId w:val="3"/>
        </w:numPr>
        <w:jc w:val="both"/>
        <w:rPr>
          <w:rFonts w:ascii="Tahoma" w:hAnsi="Tahoma"/>
          <w:sz w:val="18"/>
        </w:rPr>
      </w:pPr>
      <w:r>
        <w:rPr>
          <w:rFonts w:ascii="Tahoma" w:hAnsi="Tahoma"/>
          <w:sz w:val="18"/>
        </w:rPr>
        <w:t>osebno življenje</w:t>
      </w:r>
    </w:p>
    <w:p w:rsidR="00B420F6" w:rsidRDefault="00B420F6" w:rsidP="00B420F6">
      <w:pPr>
        <w:numPr>
          <w:ilvl w:val="0"/>
          <w:numId w:val="3"/>
        </w:numPr>
        <w:jc w:val="both"/>
        <w:rPr>
          <w:rFonts w:ascii="Tahoma" w:hAnsi="Tahoma"/>
          <w:sz w:val="18"/>
        </w:rPr>
      </w:pPr>
      <w:r>
        <w:rPr>
          <w:rFonts w:ascii="Tahoma" w:hAnsi="Tahoma"/>
          <w:sz w:val="18"/>
        </w:rPr>
        <w:t>odnosi z enakopravnimi sod.</w:t>
      </w:r>
    </w:p>
    <w:p w:rsidR="00B420F6" w:rsidRDefault="00B420F6" w:rsidP="00B420F6">
      <w:pPr>
        <w:numPr>
          <w:ilvl w:val="0"/>
          <w:numId w:val="3"/>
        </w:numPr>
        <w:jc w:val="both"/>
        <w:rPr>
          <w:rFonts w:ascii="Tahoma" w:hAnsi="Tahoma"/>
          <w:sz w:val="18"/>
        </w:rPr>
      </w:pPr>
      <w:r>
        <w:rPr>
          <w:rFonts w:ascii="Tahoma" w:hAnsi="Tahoma"/>
          <w:sz w:val="18"/>
        </w:rPr>
        <w:t>Plača</w:t>
      </w:r>
    </w:p>
    <w:p w:rsidR="00B420F6" w:rsidRDefault="00B420F6" w:rsidP="00B420F6">
      <w:pPr>
        <w:numPr>
          <w:ilvl w:val="0"/>
          <w:numId w:val="3"/>
        </w:numPr>
        <w:jc w:val="both"/>
        <w:rPr>
          <w:rFonts w:ascii="Tahoma" w:hAnsi="Tahoma"/>
          <w:sz w:val="18"/>
        </w:rPr>
      </w:pPr>
      <w:r>
        <w:rPr>
          <w:rFonts w:ascii="Tahoma" w:hAnsi="Tahoma"/>
          <w:sz w:val="18"/>
        </w:rPr>
        <w:t>Delovni pogoji</w:t>
      </w:r>
    </w:p>
    <w:p w:rsidR="00B420F6" w:rsidRDefault="00B420F6" w:rsidP="00B420F6">
      <w:pPr>
        <w:numPr>
          <w:ilvl w:val="0"/>
          <w:numId w:val="3"/>
        </w:numPr>
        <w:jc w:val="both"/>
        <w:rPr>
          <w:rFonts w:ascii="Tahoma" w:hAnsi="Tahoma"/>
          <w:sz w:val="18"/>
        </w:rPr>
      </w:pPr>
      <w:r>
        <w:rPr>
          <w:rFonts w:ascii="Tahoma" w:hAnsi="Tahoma"/>
          <w:sz w:val="18"/>
        </w:rPr>
        <w:t>Odnosi z nadrejenimi</w:t>
      </w:r>
    </w:p>
    <w:p w:rsidR="00B420F6" w:rsidRDefault="00B420F6" w:rsidP="00B420F6">
      <w:pPr>
        <w:numPr>
          <w:ilvl w:val="0"/>
          <w:numId w:val="3"/>
        </w:numPr>
        <w:jc w:val="both"/>
        <w:rPr>
          <w:rFonts w:ascii="Tahoma" w:hAnsi="Tahoma"/>
          <w:sz w:val="18"/>
        </w:rPr>
      </w:pPr>
      <w:r>
        <w:rPr>
          <w:rFonts w:ascii="Tahoma" w:hAnsi="Tahoma"/>
          <w:sz w:val="18"/>
        </w:rPr>
        <w:t>Način nadzora</w:t>
      </w:r>
    </w:p>
    <w:p w:rsidR="00B420F6" w:rsidRDefault="00B420F6" w:rsidP="00B420F6">
      <w:pPr>
        <w:numPr>
          <w:ilvl w:val="0"/>
          <w:numId w:val="3"/>
        </w:numPr>
        <w:jc w:val="both"/>
        <w:rPr>
          <w:rFonts w:ascii="Tahoma" w:hAnsi="Tahoma"/>
          <w:sz w:val="18"/>
        </w:rPr>
      </w:pPr>
      <w:r>
        <w:rPr>
          <w:rFonts w:ascii="Tahoma" w:hAnsi="Tahoma"/>
          <w:sz w:val="18"/>
        </w:rPr>
        <w:t>Splošna politika podjetja in upravljanje</w:t>
      </w:r>
    </w:p>
    <w:p w:rsidR="00B420F6" w:rsidRDefault="00B420F6" w:rsidP="00B420F6">
      <w:pPr>
        <w:pStyle w:val="Heading2"/>
        <w:pBdr>
          <w:top w:val="single" w:sz="4" w:space="1" w:color="auto"/>
        </w:pBdr>
        <w:jc w:val="both"/>
        <w:rPr>
          <w:rFonts w:ascii="Tahoma" w:hAnsi="Tahoma"/>
          <w:b w:val="0"/>
          <w:sz w:val="18"/>
        </w:rPr>
      </w:pPr>
      <w:r>
        <w:rPr>
          <w:rFonts w:ascii="Tahoma" w:hAnsi="Tahoma"/>
          <w:sz w:val="18"/>
        </w:rPr>
        <w:t xml:space="preserve">II.5. Kvantitativne šole preučevanja organizacije in managmenta </w:t>
      </w:r>
      <w:r>
        <w:rPr>
          <w:rFonts w:ascii="Tahoma" w:hAnsi="Tahoma"/>
          <w:b w:val="0"/>
          <w:sz w:val="18"/>
        </w:rPr>
        <w:t>(6f., 6a) Opiši, kdaj, kdo, kje, načela in metode</w:t>
      </w:r>
    </w:p>
    <w:p w:rsidR="00B420F6" w:rsidRDefault="00B420F6" w:rsidP="00B420F6">
      <w:pPr>
        <w:jc w:val="both"/>
        <w:rPr>
          <w:rFonts w:ascii="Tahoma" w:hAnsi="Tahoma"/>
          <w:sz w:val="18"/>
        </w:rPr>
      </w:pPr>
      <w:r>
        <w:rPr>
          <w:rFonts w:ascii="Tahoma" w:hAnsi="Tahoma"/>
          <w:sz w:val="18"/>
        </w:rPr>
        <w:t>Želja po razvoju znanosti o organizacije in managementu kot eksaktne vede je pogojevalo uvajanje kvantitativnih metod. Razvoj informatike in uporaba matematičnih modelov za podporo odločanja, optimiranje zalog</w:t>
      </w:r>
    </w:p>
    <w:p w:rsidR="00B420F6" w:rsidRDefault="00B420F6" w:rsidP="00B420F6">
      <w:pPr>
        <w:jc w:val="both"/>
        <w:rPr>
          <w:rFonts w:ascii="Tahoma" w:hAnsi="Tahoma"/>
          <w:sz w:val="18"/>
        </w:rPr>
      </w:pPr>
    </w:p>
    <w:p w:rsidR="00B420F6" w:rsidRDefault="00B420F6" w:rsidP="00B420F6">
      <w:pPr>
        <w:pStyle w:val="Heading2"/>
        <w:jc w:val="both"/>
        <w:rPr>
          <w:rFonts w:ascii="Tahoma" w:hAnsi="Tahoma"/>
          <w:b w:val="0"/>
          <w:sz w:val="18"/>
        </w:rPr>
      </w:pPr>
      <w:r>
        <w:rPr>
          <w:rFonts w:ascii="Tahoma" w:hAnsi="Tahoma"/>
          <w:color w:val="FFFF00"/>
          <w:sz w:val="18"/>
        </w:rPr>
        <w:t>II.</w:t>
      </w:r>
      <w:r>
        <w:rPr>
          <w:rFonts w:ascii="Tahoma" w:hAnsi="Tahoma"/>
          <w:sz w:val="18"/>
        </w:rPr>
        <w:t xml:space="preserve">5.2. Operacijske raziskave in znanost o managmentu: </w:t>
      </w:r>
      <w:r>
        <w:rPr>
          <w:rFonts w:ascii="Tahoma" w:hAnsi="Tahoma"/>
          <w:b w:val="0"/>
          <w:sz w:val="18"/>
        </w:rPr>
        <w:t>optimatizacije zalog, optimatizacije  proizvodnih serij</w:t>
      </w:r>
    </w:p>
    <w:p w:rsidR="00B420F6" w:rsidRDefault="00B420F6" w:rsidP="00B420F6">
      <w:pPr>
        <w:pStyle w:val="Heading2"/>
        <w:numPr>
          <w:ilvl w:val="0"/>
          <w:numId w:val="3"/>
        </w:numPr>
        <w:jc w:val="both"/>
        <w:rPr>
          <w:rFonts w:ascii="Tahoma" w:hAnsi="Tahoma"/>
          <w:b w:val="0"/>
          <w:sz w:val="18"/>
        </w:rPr>
      </w:pPr>
      <w:r>
        <w:rPr>
          <w:rFonts w:ascii="Tahoma" w:hAnsi="Tahoma"/>
          <w:b w:val="0"/>
          <w:sz w:val="18"/>
        </w:rPr>
        <w:t>znanost o managementu “Management Science” - usmerjenost  v matematičen pristop reševanja problema s posebnim poudarkom na:</w:t>
      </w:r>
      <w:r>
        <w:rPr>
          <w:rFonts w:ascii="Tahoma" w:hAnsi="Tahoma"/>
          <w:b w:val="0"/>
          <w:sz w:val="18"/>
        </w:rPr>
        <w:tab/>
      </w:r>
    </w:p>
    <w:p w:rsidR="00B420F6" w:rsidRDefault="00B420F6" w:rsidP="00B420F6">
      <w:pPr>
        <w:numPr>
          <w:ilvl w:val="0"/>
          <w:numId w:val="3"/>
        </w:numPr>
        <w:jc w:val="both"/>
        <w:rPr>
          <w:rFonts w:ascii="Tahoma" w:hAnsi="Tahoma"/>
          <w:sz w:val="18"/>
        </w:rPr>
      </w:pPr>
      <w:r>
        <w:rPr>
          <w:rFonts w:ascii="Tahoma" w:hAnsi="Tahoma"/>
          <w:sz w:val="18"/>
        </w:rPr>
        <w:t>poudarjanju znanstvenih metod,</w:t>
      </w:r>
    </w:p>
    <w:p w:rsidR="00B420F6" w:rsidRDefault="00B420F6" w:rsidP="00B420F6">
      <w:pPr>
        <w:numPr>
          <w:ilvl w:val="0"/>
          <w:numId w:val="3"/>
        </w:numPr>
        <w:jc w:val="both"/>
        <w:rPr>
          <w:rFonts w:ascii="Tahoma" w:hAnsi="Tahoma"/>
          <w:sz w:val="18"/>
        </w:rPr>
      </w:pPr>
      <w:r>
        <w:rPr>
          <w:rFonts w:ascii="Tahoma" w:hAnsi="Tahoma"/>
          <w:sz w:val="18"/>
        </w:rPr>
        <w:t>razvijanju matematičnih modelov,</w:t>
      </w:r>
    </w:p>
    <w:p w:rsidR="00B420F6" w:rsidRDefault="00B420F6" w:rsidP="00B420F6">
      <w:pPr>
        <w:numPr>
          <w:ilvl w:val="0"/>
          <w:numId w:val="3"/>
        </w:numPr>
        <w:jc w:val="both"/>
        <w:rPr>
          <w:rFonts w:ascii="Tahoma" w:hAnsi="Tahoma"/>
          <w:sz w:val="18"/>
        </w:rPr>
      </w:pPr>
      <w:r>
        <w:rPr>
          <w:rFonts w:ascii="Tahoma" w:hAnsi="Tahoma"/>
          <w:sz w:val="18"/>
        </w:rPr>
        <w:t>večji poudarek ekonomsko-tehničnim vidikom in manj psihosociološkim,</w:t>
      </w:r>
    </w:p>
    <w:p w:rsidR="00B420F6" w:rsidRDefault="00B420F6" w:rsidP="00B420F6">
      <w:pPr>
        <w:numPr>
          <w:ilvl w:val="0"/>
          <w:numId w:val="3"/>
        </w:numPr>
        <w:jc w:val="both"/>
        <w:rPr>
          <w:rFonts w:ascii="Tahoma" w:hAnsi="Tahoma"/>
          <w:sz w:val="18"/>
        </w:rPr>
      </w:pPr>
      <w:r>
        <w:rPr>
          <w:rFonts w:ascii="Tahoma" w:hAnsi="Tahoma"/>
          <w:sz w:val="18"/>
        </w:rPr>
        <w:t>uporaba računalnikov,</w:t>
      </w:r>
    </w:p>
    <w:p w:rsidR="00B420F6" w:rsidRDefault="00B420F6" w:rsidP="00B420F6">
      <w:pPr>
        <w:numPr>
          <w:ilvl w:val="0"/>
          <w:numId w:val="3"/>
        </w:numPr>
        <w:jc w:val="both"/>
        <w:rPr>
          <w:rFonts w:ascii="Tahoma" w:hAnsi="Tahoma"/>
          <w:sz w:val="18"/>
        </w:rPr>
      </w:pPr>
      <w:r>
        <w:rPr>
          <w:rFonts w:ascii="Tahoma" w:hAnsi="Tahoma"/>
          <w:sz w:val="18"/>
        </w:rPr>
        <w:t>poudarek sistemskemu pristopu,</w:t>
      </w:r>
    </w:p>
    <w:p w:rsidR="00B420F6" w:rsidRDefault="00B420F6" w:rsidP="00B420F6">
      <w:pPr>
        <w:numPr>
          <w:ilvl w:val="0"/>
          <w:numId w:val="3"/>
        </w:numPr>
        <w:jc w:val="both"/>
        <w:rPr>
          <w:rFonts w:ascii="Tahoma" w:hAnsi="Tahoma"/>
          <w:sz w:val="18"/>
        </w:rPr>
      </w:pPr>
      <w:r>
        <w:rPr>
          <w:rFonts w:ascii="Tahoma" w:hAnsi="Tahoma"/>
          <w:sz w:val="18"/>
        </w:rPr>
        <w:t>teorija povpraševanja, input-output,</w:t>
      </w:r>
    </w:p>
    <w:p w:rsidR="00B420F6" w:rsidRDefault="00B420F6" w:rsidP="00B420F6">
      <w:pPr>
        <w:numPr>
          <w:ilvl w:val="0"/>
          <w:numId w:val="3"/>
        </w:numPr>
        <w:jc w:val="both"/>
        <w:rPr>
          <w:rFonts w:ascii="Tahoma" w:hAnsi="Tahoma"/>
          <w:sz w:val="18"/>
        </w:rPr>
      </w:pPr>
      <w:r>
        <w:rPr>
          <w:rFonts w:ascii="Tahoma" w:hAnsi="Tahoma"/>
          <w:sz w:val="18"/>
        </w:rPr>
        <w:t>teorija ravnotežja…</w:t>
      </w:r>
    </w:p>
    <w:p w:rsidR="00B420F6" w:rsidRDefault="00B420F6" w:rsidP="00B420F6">
      <w:pPr>
        <w:numPr>
          <w:ilvl w:val="0"/>
          <w:numId w:val="3"/>
        </w:numPr>
        <w:jc w:val="both"/>
        <w:rPr>
          <w:rFonts w:ascii="Tahoma" w:hAnsi="Tahoma"/>
          <w:sz w:val="18"/>
        </w:rPr>
      </w:pPr>
      <w:r>
        <w:rPr>
          <w:rFonts w:ascii="Tahoma" w:hAnsi="Tahoma"/>
          <w:sz w:val="18"/>
        </w:rPr>
        <w:t>Normativni pristop k organizacijskim problemom izvira iz mikroekonomike podjetja in si prizadeva določiti, kaj je potrebno storiti za maksimiranje dobička, če je poznana skupina enostavnih predpostavk;</w:t>
      </w:r>
    </w:p>
    <w:p w:rsidR="00B420F6" w:rsidRDefault="00B420F6" w:rsidP="00B420F6">
      <w:pPr>
        <w:ind w:left="360"/>
        <w:jc w:val="both"/>
        <w:rPr>
          <w:rFonts w:ascii="Tahoma" w:hAnsi="Tahoma"/>
          <w:sz w:val="18"/>
        </w:rPr>
      </w:pPr>
      <w:r>
        <w:rPr>
          <w:rFonts w:ascii="Tahoma" w:hAnsi="Tahoma"/>
          <w:sz w:val="18"/>
        </w:rPr>
        <w:t>Kritika MS:</w:t>
      </w:r>
    </w:p>
    <w:p w:rsidR="00B420F6" w:rsidRDefault="00B420F6" w:rsidP="00B420F6">
      <w:pPr>
        <w:numPr>
          <w:ilvl w:val="0"/>
          <w:numId w:val="3"/>
        </w:numPr>
        <w:jc w:val="both"/>
        <w:rPr>
          <w:rFonts w:ascii="Tahoma" w:hAnsi="Tahoma"/>
          <w:sz w:val="18"/>
        </w:rPr>
      </w:pPr>
      <w:r>
        <w:rPr>
          <w:rFonts w:ascii="Tahoma" w:hAnsi="Tahoma"/>
          <w:sz w:val="18"/>
        </w:rPr>
        <w:t>ne rešuje strukturnih problemov,</w:t>
      </w:r>
    </w:p>
    <w:p w:rsidR="00B420F6" w:rsidRDefault="00B420F6" w:rsidP="00B420F6">
      <w:pPr>
        <w:numPr>
          <w:ilvl w:val="0"/>
          <w:numId w:val="3"/>
        </w:numPr>
        <w:jc w:val="both"/>
        <w:rPr>
          <w:rFonts w:ascii="Tahoma" w:hAnsi="Tahoma"/>
          <w:sz w:val="18"/>
        </w:rPr>
      </w:pPr>
      <w:r>
        <w:rPr>
          <w:rFonts w:ascii="Tahoma" w:hAnsi="Tahoma"/>
          <w:sz w:val="18"/>
        </w:rPr>
        <w:t>človeški faktor ni upoštevan,</w:t>
      </w:r>
    </w:p>
    <w:p w:rsidR="00B420F6" w:rsidRDefault="00B420F6" w:rsidP="00B420F6">
      <w:pPr>
        <w:numPr>
          <w:ilvl w:val="0"/>
          <w:numId w:val="3"/>
        </w:numPr>
        <w:jc w:val="both"/>
        <w:rPr>
          <w:rFonts w:ascii="Tahoma" w:hAnsi="Tahoma"/>
          <w:sz w:val="18"/>
        </w:rPr>
      </w:pPr>
      <w:r>
        <w:rPr>
          <w:rFonts w:ascii="Tahoma" w:hAnsi="Tahoma"/>
          <w:sz w:val="18"/>
        </w:rPr>
        <w:t>uporaba rezultatov od uporabnikov,</w:t>
      </w:r>
    </w:p>
    <w:p w:rsidR="00B420F6" w:rsidRDefault="00B420F6" w:rsidP="00B420F6">
      <w:pPr>
        <w:numPr>
          <w:ilvl w:val="0"/>
          <w:numId w:val="3"/>
        </w:numPr>
        <w:jc w:val="both"/>
        <w:rPr>
          <w:rFonts w:ascii="Tahoma" w:hAnsi="Tahoma"/>
          <w:sz w:val="18"/>
        </w:rPr>
      </w:pPr>
      <w:r>
        <w:rPr>
          <w:rFonts w:ascii="Tahoma" w:hAnsi="Tahoma"/>
          <w:sz w:val="18"/>
        </w:rPr>
        <w:t>MS konča nalogo ob poročilu,</w:t>
      </w:r>
    </w:p>
    <w:p w:rsidR="00B420F6" w:rsidRDefault="00B420F6" w:rsidP="00B420F6">
      <w:pPr>
        <w:numPr>
          <w:ilvl w:val="0"/>
          <w:numId w:val="3"/>
        </w:numPr>
        <w:jc w:val="both"/>
        <w:rPr>
          <w:rFonts w:ascii="Tahoma" w:hAnsi="Tahoma"/>
          <w:sz w:val="18"/>
        </w:rPr>
      </w:pPr>
      <w:r>
        <w:rPr>
          <w:rFonts w:ascii="Tahoma" w:hAnsi="Tahoma"/>
          <w:sz w:val="18"/>
        </w:rPr>
        <w:t>managerji so v časovni stiski,</w:t>
      </w:r>
    </w:p>
    <w:p w:rsidR="00B420F6" w:rsidRDefault="00B420F6" w:rsidP="00B420F6">
      <w:pPr>
        <w:numPr>
          <w:ilvl w:val="0"/>
          <w:numId w:val="3"/>
        </w:numPr>
        <w:jc w:val="both"/>
        <w:rPr>
          <w:rFonts w:ascii="Tahoma" w:hAnsi="Tahoma"/>
          <w:sz w:val="18"/>
        </w:rPr>
      </w:pPr>
      <w:r>
        <w:rPr>
          <w:rFonts w:ascii="Tahoma" w:hAnsi="Tahoma"/>
          <w:sz w:val="18"/>
        </w:rPr>
        <w:t>managerji ne razumejo rešitev.</w:t>
      </w:r>
    </w:p>
    <w:p w:rsidR="00B420F6" w:rsidRDefault="00B420F6" w:rsidP="00B420F6">
      <w:pPr>
        <w:pBdr>
          <w:bottom w:val="single" w:sz="6" w:space="1" w:color="auto"/>
        </w:pBdr>
        <w:jc w:val="both"/>
        <w:rPr>
          <w:rFonts w:ascii="Tahoma" w:hAnsi="Tahoma"/>
          <w:sz w:val="18"/>
        </w:rPr>
      </w:pPr>
    </w:p>
    <w:p w:rsidR="00B420F6" w:rsidRDefault="00B420F6" w:rsidP="00B420F6">
      <w:pPr>
        <w:jc w:val="both"/>
        <w:rPr>
          <w:rFonts w:ascii="Tahoma" w:hAnsi="Tahoma"/>
          <w:color w:val="FF00FF"/>
          <w:sz w:val="18"/>
        </w:rPr>
      </w:pPr>
    </w:p>
    <w:p w:rsidR="00B420F6" w:rsidRDefault="00B420F6" w:rsidP="00B420F6">
      <w:pPr>
        <w:jc w:val="both"/>
        <w:rPr>
          <w:rFonts w:ascii="Tahoma" w:hAnsi="Tahoma"/>
          <w:b/>
          <w:sz w:val="18"/>
        </w:rPr>
      </w:pPr>
      <w:r>
        <w:rPr>
          <w:rFonts w:ascii="Tahoma" w:hAnsi="Tahoma"/>
          <w:b/>
          <w:sz w:val="18"/>
        </w:rPr>
        <w:t xml:space="preserve">II.6. Sistemsko – kibernetski pristop k organizacije in managementa </w:t>
      </w:r>
      <w:r>
        <w:rPr>
          <w:rFonts w:ascii="Tahoma" w:hAnsi="Tahoma"/>
          <w:sz w:val="18"/>
        </w:rPr>
        <w:t>(1g., 2g)</w:t>
      </w:r>
      <w:r>
        <w:rPr>
          <w:rFonts w:ascii="Tahoma" w:hAnsi="Tahoma"/>
          <w:b/>
          <w:sz w:val="18"/>
        </w:rPr>
        <w:t xml:space="preserve"> </w:t>
      </w:r>
    </w:p>
    <w:p w:rsidR="00B420F6" w:rsidRDefault="00B420F6" w:rsidP="00B420F6">
      <w:pPr>
        <w:jc w:val="both"/>
        <w:rPr>
          <w:rFonts w:ascii="Tahoma" w:hAnsi="Tahoma"/>
          <w:sz w:val="18"/>
        </w:rPr>
      </w:pPr>
      <w:r>
        <w:rPr>
          <w:rFonts w:ascii="Tahoma" w:hAnsi="Tahoma"/>
          <w:sz w:val="18"/>
        </w:rPr>
        <w:t>Sistemska in kibrenetska teorija prestavljata temelj, sodobne org. in man. Sistemsko pojmovanje in kibernetski vidik pri upravljanju poslovnih procesov sta metodološki izhodišči za vsa sodobna proučevanje managementa. Brez dvoma predstavlja sistemska in kibernetska teorija temelj sodobne organizacije in managementa;</w:t>
      </w:r>
    </w:p>
    <w:p w:rsidR="00B420F6" w:rsidRDefault="00B420F6" w:rsidP="00B420F6">
      <w:pPr>
        <w:jc w:val="both"/>
        <w:rPr>
          <w:rFonts w:ascii="Tahoma" w:hAnsi="Tahoma"/>
          <w:sz w:val="18"/>
        </w:rPr>
      </w:pPr>
    </w:p>
    <w:p w:rsidR="00B420F6" w:rsidRDefault="00B420F6" w:rsidP="00B420F6">
      <w:pPr>
        <w:jc w:val="both"/>
        <w:rPr>
          <w:rFonts w:ascii="Tahoma" w:hAnsi="Tahoma"/>
          <w:sz w:val="18"/>
        </w:rPr>
      </w:pPr>
      <w:r>
        <w:rPr>
          <w:rFonts w:ascii="Tahoma" w:hAnsi="Tahoma"/>
          <w:sz w:val="18"/>
        </w:rPr>
        <w:t>SISTEM je organizirana celota, ki je sestavljena iz dveh ali več med seboj odvisnih delov, komponent oz. podsistemov in je ločena od okolja z mejami, ki jih je lahko določiti; Deli sistema so pod vplivom celote in se spreminjajo, če zapustijo celoto;</w:t>
      </w:r>
    </w:p>
    <w:p w:rsidR="00B420F6" w:rsidRDefault="00B420F6" w:rsidP="00B420F6">
      <w:pPr>
        <w:jc w:val="both"/>
        <w:rPr>
          <w:rFonts w:ascii="Tahoma" w:hAnsi="Tahoma"/>
          <w:sz w:val="18"/>
        </w:rPr>
      </w:pPr>
      <w:r>
        <w:rPr>
          <w:rFonts w:ascii="Tahoma" w:hAnsi="Tahoma"/>
          <w:sz w:val="18"/>
        </w:rPr>
        <w:t>SPLOŠNA TEORIJA SISTEMOV: ideja o sistemskem pristopu obstaja že iz davnine, vendar se je sistematičen pristop k temu pričel po II.svetovni vojni; eden od prvih teoretikov je bil ameriški biolog Ludvig von Bertalanffy, 1951 utemeljil “Občo teorijo sistemov”.</w:t>
      </w:r>
    </w:p>
    <w:p w:rsidR="00B420F6" w:rsidRDefault="00B420F6" w:rsidP="00B420F6">
      <w:pPr>
        <w:pStyle w:val="Heading3"/>
        <w:jc w:val="both"/>
        <w:rPr>
          <w:rFonts w:ascii="Tahoma" w:hAnsi="Tahoma"/>
          <w:sz w:val="18"/>
          <w:u w:val="none"/>
        </w:rPr>
      </w:pPr>
      <w:r>
        <w:rPr>
          <w:rFonts w:ascii="Tahoma" w:hAnsi="Tahoma"/>
          <w:sz w:val="18"/>
          <w:u w:val="none"/>
        </w:rPr>
        <w:t>Splošna teorija sistemov poskuša podati neko teorijo, ki naj bi omogočala povezovanje različnih znanstvenih področij;</w:t>
      </w:r>
    </w:p>
    <w:p w:rsidR="00B420F6" w:rsidRDefault="00B420F6" w:rsidP="00B420F6">
      <w:pPr>
        <w:pStyle w:val="Heading3"/>
        <w:jc w:val="both"/>
        <w:rPr>
          <w:rFonts w:ascii="Tahoma" w:hAnsi="Tahoma"/>
          <w:sz w:val="18"/>
          <w:u w:val="none"/>
        </w:rPr>
      </w:pPr>
      <w:r>
        <w:rPr>
          <w:rFonts w:ascii="Tahoma" w:hAnsi="Tahoma"/>
          <w:sz w:val="18"/>
          <w:u w:val="none"/>
        </w:rPr>
        <w:t>klasifikacija sistemov, ki jo je podal K. Boulding (1951): splošen, urni mehanizem, termostat, celica, rastlina, žival, človek, družbene organizacije, absolutno in končno;</w:t>
      </w:r>
    </w:p>
    <w:p w:rsidR="00B420F6" w:rsidRDefault="00B420F6" w:rsidP="00B420F6">
      <w:pPr>
        <w:pStyle w:val="Heading3"/>
        <w:jc w:val="both"/>
        <w:rPr>
          <w:rFonts w:ascii="Tahoma" w:hAnsi="Tahoma"/>
          <w:sz w:val="18"/>
          <w:u w:val="none"/>
        </w:rPr>
      </w:pPr>
    </w:p>
    <w:p w:rsidR="00B420F6" w:rsidRDefault="00B420F6" w:rsidP="00B420F6">
      <w:pPr>
        <w:rPr>
          <w:rFonts w:ascii="Tahoma" w:hAnsi="Tahoma"/>
          <w:sz w:val="18"/>
        </w:rPr>
      </w:pPr>
      <w:r>
        <w:rPr>
          <w:rFonts w:ascii="Tahoma" w:hAnsi="Tahoma"/>
          <w:sz w:val="18"/>
        </w:rPr>
        <w:t>ODPRTI IN ZAPRTI SISTEMI</w:t>
      </w:r>
    </w:p>
    <w:p w:rsidR="00B420F6" w:rsidRDefault="00B420F6" w:rsidP="00B420F6">
      <w:pPr>
        <w:rPr>
          <w:rFonts w:ascii="Tahoma" w:hAnsi="Tahoma"/>
          <w:sz w:val="18"/>
        </w:rPr>
      </w:pPr>
      <w:r>
        <w:rPr>
          <w:rFonts w:ascii="Tahoma" w:hAnsi="Tahoma"/>
          <w:sz w:val="18"/>
        </w:rPr>
        <w:t>Klasifikacij sistemov je več vrst:</w:t>
      </w:r>
      <w:r>
        <w:rPr>
          <w:rFonts w:ascii="Tahoma" w:hAnsi="Tahoma"/>
          <w:sz w:val="18"/>
        </w:rPr>
        <w:tab/>
        <w:t>naravni in umetni,</w:t>
      </w:r>
    </w:p>
    <w:p w:rsidR="00B420F6" w:rsidRDefault="00B420F6" w:rsidP="00B420F6">
      <w:pPr>
        <w:rPr>
          <w:rFonts w:ascii="Tahoma" w:hAnsi="Tahoma"/>
          <w:sz w:val="18"/>
        </w:rPr>
      </w:pPr>
      <w:r>
        <w:rPr>
          <w:rFonts w:ascii="Tahoma" w:hAnsi="Tahoma"/>
          <w:sz w:val="18"/>
        </w:rPr>
        <w:tab/>
      </w:r>
      <w:r>
        <w:rPr>
          <w:rFonts w:ascii="Tahoma" w:hAnsi="Tahoma"/>
          <w:sz w:val="18"/>
        </w:rPr>
        <w:tab/>
      </w:r>
      <w:r>
        <w:rPr>
          <w:rFonts w:ascii="Tahoma" w:hAnsi="Tahoma"/>
          <w:sz w:val="18"/>
        </w:rPr>
        <w:tab/>
      </w:r>
      <w:r>
        <w:rPr>
          <w:rFonts w:ascii="Tahoma" w:hAnsi="Tahoma"/>
          <w:sz w:val="18"/>
        </w:rPr>
        <w:tab/>
        <w:t>abstraktni in fizični,</w:t>
      </w:r>
    </w:p>
    <w:p w:rsidR="00B420F6" w:rsidRDefault="00B420F6" w:rsidP="00B420F6">
      <w:pPr>
        <w:ind w:left="2124" w:firstLine="708"/>
        <w:rPr>
          <w:rFonts w:ascii="Tahoma" w:hAnsi="Tahoma"/>
          <w:sz w:val="18"/>
        </w:rPr>
      </w:pPr>
      <w:r>
        <w:rPr>
          <w:rFonts w:ascii="Tahoma" w:hAnsi="Tahoma"/>
          <w:sz w:val="18"/>
        </w:rPr>
        <w:t>statični in dinamični,</w:t>
      </w:r>
    </w:p>
    <w:p w:rsidR="00B420F6" w:rsidRDefault="00B420F6" w:rsidP="00B420F6">
      <w:pPr>
        <w:ind w:left="2124" w:firstLine="708"/>
        <w:rPr>
          <w:rFonts w:ascii="Tahoma" w:hAnsi="Tahoma"/>
          <w:sz w:val="18"/>
        </w:rPr>
      </w:pPr>
      <w:r>
        <w:rPr>
          <w:rFonts w:ascii="Tahoma" w:hAnsi="Tahoma"/>
          <w:sz w:val="18"/>
        </w:rPr>
        <w:t>deterministični in probabilistični,</w:t>
      </w:r>
    </w:p>
    <w:p w:rsidR="00B420F6" w:rsidRDefault="00B420F6" w:rsidP="00B420F6">
      <w:pPr>
        <w:ind w:left="2124" w:firstLine="708"/>
        <w:rPr>
          <w:rFonts w:ascii="Tahoma" w:hAnsi="Tahoma"/>
          <w:sz w:val="18"/>
        </w:rPr>
      </w:pPr>
      <w:r>
        <w:rPr>
          <w:rFonts w:ascii="Tahoma" w:hAnsi="Tahoma"/>
          <w:sz w:val="18"/>
        </w:rPr>
        <w:t>odprti in zaprti.</w:t>
      </w:r>
    </w:p>
    <w:p w:rsidR="00B420F6" w:rsidRDefault="00B420F6" w:rsidP="00B420F6">
      <w:pPr>
        <w:rPr>
          <w:rFonts w:ascii="Tahoma" w:hAnsi="Tahoma"/>
          <w:sz w:val="18"/>
        </w:rPr>
      </w:pPr>
    </w:p>
    <w:p w:rsidR="00B420F6" w:rsidRDefault="00B420F6" w:rsidP="00B420F6">
      <w:pPr>
        <w:rPr>
          <w:rFonts w:ascii="Tahoma" w:hAnsi="Tahoma"/>
          <w:sz w:val="18"/>
        </w:rPr>
      </w:pPr>
      <w:r>
        <w:rPr>
          <w:rFonts w:ascii="Tahoma" w:hAnsi="Tahoma"/>
          <w:sz w:val="18"/>
        </w:rPr>
        <w:t>Odprtost oz. zaprtost sistema  določajo njegove povezave z okoljem v smislu izmenjave;</w:t>
      </w:r>
    </w:p>
    <w:p w:rsidR="00B420F6" w:rsidRDefault="00B420F6" w:rsidP="00B420F6">
      <w:pPr>
        <w:numPr>
          <w:ilvl w:val="0"/>
          <w:numId w:val="3"/>
        </w:numPr>
        <w:rPr>
          <w:rFonts w:ascii="Tahoma" w:hAnsi="Tahoma"/>
          <w:sz w:val="18"/>
        </w:rPr>
      </w:pPr>
      <w:r>
        <w:rPr>
          <w:rFonts w:ascii="Tahoma" w:hAnsi="Tahoma"/>
          <w:sz w:val="18"/>
        </w:rPr>
        <w:t>odprt sistem je opredeljen s tem, da z okoljem izmenjuje materijo, energijo in informacije, medtem ko se zaprti sistem opredeli s tem, da pri njem ta izmenjava ne obstaja;</w:t>
      </w:r>
    </w:p>
    <w:p w:rsidR="00B420F6" w:rsidRDefault="00B420F6" w:rsidP="00B420F6">
      <w:pPr>
        <w:numPr>
          <w:ilvl w:val="0"/>
          <w:numId w:val="3"/>
        </w:numPr>
        <w:rPr>
          <w:rFonts w:ascii="Tahoma" w:hAnsi="Tahoma"/>
          <w:sz w:val="18"/>
        </w:rPr>
      </w:pPr>
      <w:r>
        <w:rPr>
          <w:rFonts w:ascii="Tahoma" w:hAnsi="Tahoma"/>
          <w:sz w:val="18"/>
        </w:rPr>
        <w:t xml:space="preserve">z odprtostjo in zaprtostjo sistema je povezan pojem </w:t>
      </w:r>
      <w:r>
        <w:rPr>
          <w:rFonts w:ascii="Tahoma" w:hAnsi="Tahoma"/>
          <w:b/>
          <w:sz w:val="18"/>
        </w:rPr>
        <w:t>entropije</w:t>
      </w:r>
      <w:r>
        <w:rPr>
          <w:rFonts w:ascii="Tahoma" w:hAnsi="Tahoma"/>
          <w:sz w:val="18"/>
        </w:rPr>
        <w:t>;</w:t>
      </w:r>
    </w:p>
    <w:p w:rsidR="00B420F6" w:rsidRDefault="00B420F6" w:rsidP="00B420F6">
      <w:pPr>
        <w:numPr>
          <w:ilvl w:val="0"/>
          <w:numId w:val="3"/>
        </w:numPr>
        <w:rPr>
          <w:rFonts w:ascii="Tahoma" w:hAnsi="Tahoma"/>
          <w:sz w:val="18"/>
        </w:rPr>
      </w:pPr>
      <w:r>
        <w:rPr>
          <w:rFonts w:ascii="Tahoma" w:hAnsi="Tahoma"/>
          <w:sz w:val="18"/>
        </w:rPr>
        <w:t>entropija v vseh zaprtih sistemih raste, kar pomeni, da ti sistemi težijo k razpadu;</w:t>
      </w:r>
    </w:p>
    <w:p w:rsidR="00B420F6" w:rsidRDefault="00B420F6" w:rsidP="00B420F6">
      <w:pPr>
        <w:numPr>
          <w:ilvl w:val="0"/>
          <w:numId w:val="3"/>
        </w:numPr>
        <w:rPr>
          <w:rFonts w:ascii="Tahoma" w:hAnsi="Tahoma"/>
          <w:sz w:val="18"/>
        </w:rPr>
      </w:pPr>
      <w:r>
        <w:rPr>
          <w:rFonts w:ascii="Tahoma" w:hAnsi="Tahoma"/>
          <w:sz w:val="18"/>
        </w:rPr>
        <w:lastRenderedPageBreak/>
        <w:t>pri odprtih sistemih je lahko entropija tudi negativna, lahko pride do zmanjševanja entropije, kar pomeni, da pride do okrepitve sistema, večjega reda in povečanja varnosti;</w:t>
      </w:r>
    </w:p>
    <w:p w:rsidR="00B420F6" w:rsidRDefault="00B420F6" w:rsidP="00B420F6">
      <w:pPr>
        <w:numPr>
          <w:ilvl w:val="0"/>
          <w:numId w:val="3"/>
        </w:numPr>
        <w:rPr>
          <w:rFonts w:ascii="Tahoma" w:hAnsi="Tahoma"/>
          <w:sz w:val="18"/>
        </w:rPr>
      </w:pPr>
      <w:r>
        <w:rPr>
          <w:rFonts w:ascii="Tahoma" w:hAnsi="Tahoma"/>
          <w:sz w:val="18"/>
        </w:rPr>
        <w:t>torej je zelo pomembna karakteristika odprtih sistemov rast in ekvifinalnost (doseganje končnega cilja ali rezultata, ob različnih pogojih in na različne načine);</w:t>
      </w:r>
    </w:p>
    <w:p w:rsidR="00B420F6" w:rsidRDefault="00B420F6" w:rsidP="00B420F6">
      <w:pPr>
        <w:rPr>
          <w:rFonts w:ascii="Tahoma" w:hAnsi="Tahoma"/>
          <w:sz w:val="18"/>
        </w:rPr>
      </w:pPr>
    </w:p>
    <w:p w:rsidR="00B420F6" w:rsidRDefault="00B420F6" w:rsidP="00B420F6">
      <w:pPr>
        <w:jc w:val="both"/>
        <w:rPr>
          <w:rFonts w:ascii="Tahoma" w:hAnsi="Tahoma"/>
          <w:sz w:val="18"/>
        </w:rPr>
      </w:pPr>
      <w:r>
        <w:rPr>
          <w:rFonts w:ascii="Tahoma" w:hAnsi="Tahoma"/>
          <w:sz w:val="18"/>
        </w:rPr>
        <w:t xml:space="preserve">Obča shema odprtega sistema (lahko tudi kibernetska zanka): </w:t>
      </w:r>
    </w:p>
    <w:p w:rsidR="00B420F6" w:rsidRDefault="00B420F6" w:rsidP="00B420F6">
      <w:pPr>
        <w:numPr>
          <w:ilvl w:val="0"/>
          <w:numId w:val="9"/>
        </w:numPr>
        <w:jc w:val="both"/>
        <w:rPr>
          <w:rFonts w:ascii="Tahoma" w:hAnsi="Tahoma"/>
          <w:sz w:val="18"/>
        </w:rPr>
      </w:pPr>
      <w:r>
        <w:rPr>
          <w:rFonts w:ascii="Tahoma" w:hAnsi="Tahoma"/>
          <w:sz w:val="18"/>
          <w:u w:val="single"/>
        </w:rPr>
        <w:t>vhod</w:t>
      </w:r>
      <w:r>
        <w:rPr>
          <w:rFonts w:ascii="Tahoma" w:hAnsi="Tahoma"/>
          <w:sz w:val="18"/>
        </w:rPr>
        <w:t xml:space="preserve"> (input), </w:t>
      </w:r>
      <w:r>
        <w:rPr>
          <w:rFonts w:ascii="Tahoma" w:hAnsi="Tahoma"/>
          <w:noProof/>
          <w:sz w:val="18"/>
        </w:rPr>
        <w:t>materija, energija in informacije</w:t>
      </w:r>
    </w:p>
    <w:p w:rsidR="00B420F6" w:rsidRDefault="00B420F6" w:rsidP="00B420F6">
      <w:pPr>
        <w:numPr>
          <w:ilvl w:val="0"/>
          <w:numId w:val="9"/>
        </w:numPr>
        <w:jc w:val="both"/>
        <w:rPr>
          <w:rFonts w:ascii="Tahoma" w:hAnsi="Tahoma"/>
          <w:noProof/>
          <w:sz w:val="18"/>
        </w:rPr>
      </w:pPr>
      <w:r>
        <w:rPr>
          <w:rFonts w:ascii="Tahoma" w:hAnsi="Tahoma"/>
          <w:sz w:val="18"/>
          <w:u w:val="single"/>
        </w:rPr>
        <w:t>transformacijski proces</w:t>
      </w:r>
      <w:r>
        <w:rPr>
          <w:rFonts w:ascii="Tahoma" w:hAnsi="Tahoma"/>
          <w:sz w:val="18"/>
        </w:rPr>
        <w:t xml:space="preserve">, </w:t>
      </w:r>
      <w:r>
        <w:rPr>
          <w:rFonts w:ascii="Tahoma" w:hAnsi="Tahoma"/>
          <w:noProof/>
          <w:sz w:val="18"/>
        </w:rPr>
        <w:t>je proces, s pomočjo katerega se bodo vhodne količine spremenile v izhod iz sistema</w:t>
      </w:r>
    </w:p>
    <w:p w:rsidR="00B420F6" w:rsidRDefault="00B420F6" w:rsidP="00B420F6">
      <w:pPr>
        <w:numPr>
          <w:ilvl w:val="0"/>
          <w:numId w:val="9"/>
        </w:numPr>
        <w:jc w:val="both"/>
        <w:rPr>
          <w:rFonts w:ascii="Tahoma" w:hAnsi="Tahoma"/>
          <w:noProof/>
          <w:sz w:val="18"/>
        </w:rPr>
      </w:pPr>
      <w:r>
        <w:rPr>
          <w:rFonts w:ascii="Tahoma" w:hAnsi="Tahoma"/>
          <w:sz w:val="18"/>
          <w:u w:val="single"/>
        </w:rPr>
        <w:t>izhod (output),</w:t>
      </w:r>
      <w:r>
        <w:rPr>
          <w:rFonts w:ascii="Tahoma" w:hAnsi="Tahoma"/>
          <w:sz w:val="18"/>
        </w:rPr>
        <w:t xml:space="preserve"> </w:t>
      </w:r>
      <w:r>
        <w:rPr>
          <w:rFonts w:ascii="Tahoma" w:hAnsi="Tahoma"/>
          <w:noProof/>
          <w:sz w:val="18"/>
        </w:rPr>
        <w:t>je kakršen koli rezultat transformacijskega procesa</w:t>
      </w:r>
    </w:p>
    <w:p w:rsidR="00B420F6" w:rsidRDefault="00B420F6" w:rsidP="00B420F6">
      <w:pPr>
        <w:numPr>
          <w:ilvl w:val="0"/>
          <w:numId w:val="9"/>
        </w:numPr>
        <w:jc w:val="both"/>
        <w:rPr>
          <w:rFonts w:ascii="Tahoma" w:hAnsi="Tahoma"/>
          <w:noProof/>
          <w:sz w:val="18"/>
        </w:rPr>
      </w:pPr>
      <w:r>
        <w:rPr>
          <w:rFonts w:ascii="Tahoma" w:hAnsi="Tahoma"/>
          <w:sz w:val="18"/>
          <w:u w:val="single"/>
        </w:rPr>
        <w:t>okolje</w:t>
      </w:r>
      <w:r>
        <w:rPr>
          <w:rFonts w:ascii="Tahoma" w:hAnsi="Tahoma"/>
          <w:sz w:val="18"/>
        </w:rPr>
        <w:t xml:space="preserve">, </w:t>
      </w:r>
    </w:p>
    <w:p w:rsidR="00B420F6" w:rsidRDefault="00B420F6" w:rsidP="00B420F6">
      <w:pPr>
        <w:numPr>
          <w:ilvl w:val="0"/>
          <w:numId w:val="9"/>
        </w:numPr>
        <w:jc w:val="both"/>
        <w:rPr>
          <w:rFonts w:ascii="Tahoma" w:hAnsi="Tahoma"/>
          <w:noProof/>
          <w:sz w:val="18"/>
        </w:rPr>
      </w:pPr>
      <w:r>
        <w:rPr>
          <w:rFonts w:ascii="Tahoma" w:hAnsi="Tahoma"/>
          <w:sz w:val="18"/>
          <w:u w:val="single"/>
        </w:rPr>
        <w:t>povratna zveza</w:t>
      </w:r>
      <w:r>
        <w:rPr>
          <w:rFonts w:ascii="Tahoma" w:hAnsi="Tahoma"/>
          <w:sz w:val="18"/>
        </w:rPr>
        <w:t xml:space="preserve">, </w:t>
      </w:r>
      <w:r>
        <w:rPr>
          <w:rFonts w:ascii="Tahoma" w:hAnsi="Tahoma"/>
          <w:noProof/>
          <w:sz w:val="18"/>
        </w:rPr>
        <w:t>za stalno stanje so potrebne stalne povratne informacije iz okolja o dejanskem stanju na izhodu, potrebno je sprejeti vse informacije</w:t>
      </w:r>
    </w:p>
    <w:p w:rsidR="00B420F6" w:rsidRDefault="00B420F6" w:rsidP="00B420F6">
      <w:pPr>
        <w:numPr>
          <w:ilvl w:val="0"/>
          <w:numId w:val="9"/>
        </w:numPr>
        <w:jc w:val="both"/>
        <w:rPr>
          <w:rFonts w:ascii="Tahoma" w:hAnsi="Tahoma"/>
          <w:noProof/>
          <w:sz w:val="18"/>
        </w:rPr>
      </w:pPr>
      <w:r>
        <w:rPr>
          <w:rFonts w:ascii="Tahoma" w:hAnsi="Tahoma"/>
          <w:sz w:val="18"/>
          <w:u w:val="single"/>
        </w:rPr>
        <w:t>kontrolni mehanizem</w:t>
      </w:r>
      <w:r>
        <w:rPr>
          <w:rFonts w:ascii="Tahoma" w:hAnsi="Tahoma"/>
          <w:sz w:val="18"/>
        </w:rPr>
        <w:t xml:space="preserve">, </w:t>
      </w:r>
      <w:r>
        <w:rPr>
          <w:rFonts w:ascii="Tahoma" w:hAnsi="Tahoma"/>
          <w:noProof/>
          <w:sz w:val="18"/>
        </w:rPr>
        <w:t>primerja vrednosti dejanskega izhoda z vrednostmi, ki so bile postavljene, kot cilj funkcioniranja sistema in bo dal iniciativo za potrebne spremebe, da bo sistem ostal v stabilnem stanju</w:t>
      </w:r>
    </w:p>
    <w:p w:rsidR="00B420F6" w:rsidRDefault="00B420F6" w:rsidP="00B420F6">
      <w:pPr>
        <w:numPr>
          <w:ilvl w:val="0"/>
          <w:numId w:val="9"/>
        </w:numPr>
        <w:jc w:val="both"/>
        <w:rPr>
          <w:rFonts w:ascii="Tahoma" w:hAnsi="Tahoma"/>
          <w:noProof/>
          <w:sz w:val="18"/>
        </w:rPr>
      </w:pPr>
      <w:r>
        <w:rPr>
          <w:rFonts w:ascii="Tahoma" w:hAnsi="Tahoma"/>
          <w:sz w:val="18"/>
          <w:u w:val="single"/>
        </w:rPr>
        <w:t>meja sistema</w:t>
      </w:r>
      <w:r>
        <w:rPr>
          <w:rFonts w:ascii="Tahoma" w:hAnsi="Tahoma"/>
          <w:sz w:val="18"/>
        </w:rPr>
        <w:t xml:space="preserve">; </w:t>
      </w:r>
      <w:r>
        <w:rPr>
          <w:rFonts w:ascii="Tahoma" w:hAnsi="Tahoma"/>
          <w:noProof/>
          <w:sz w:val="18"/>
        </w:rPr>
        <w:t>sistem je od svojega okolja ločen z mejami, ki jih je težko določiti.</w:t>
      </w:r>
    </w:p>
    <w:p w:rsidR="00B420F6" w:rsidRDefault="00B420F6" w:rsidP="00B420F6">
      <w:pPr>
        <w:jc w:val="both"/>
        <w:rPr>
          <w:rFonts w:ascii="Tahoma" w:hAnsi="Tahoma"/>
          <w:sz w:val="18"/>
        </w:rPr>
      </w:pPr>
    </w:p>
    <w:p w:rsidR="00B420F6" w:rsidRDefault="00B420F6" w:rsidP="00B420F6">
      <w:pPr>
        <w:jc w:val="both"/>
        <w:rPr>
          <w:rFonts w:ascii="Tahoma" w:hAnsi="Tahoma"/>
          <w:sz w:val="18"/>
        </w:rPr>
      </w:pPr>
    </w:p>
    <w:p w:rsidR="00B420F6" w:rsidRDefault="00B420F6" w:rsidP="00B420F6">
      <w:pPr>
        <w:jc w:val="both"/>
        <w:rPr>
          <w:rFonts w:ascii="Tahoma" w:hAnsi="Tahoma"/>
          <w:sz w:val="18"/>
        </w:rPr>
      </w:pPr>
      <w:r>
        <w:rPr>
          <w:rFonts w:ascii="Tahoma" w:hAnsi="Tahoma"/>
          <w:b/>
          <w:color w:val="800080"/>
          <w:sz w:val="18"/>
        </w:rPr>
        <w:br w:type="page"/>
      </w:r>
      <w:r>
        <w:rPr>
          <w:rFonts w:ascii="Tahoma" w:hAnsi="Tahoma"/>
          <w:b/>
          <w:sz w:val="18"/>
        </w:rPr>
        <w:lastRenderedPageBreak/>
        <w:t xml:space="preserve">Organizacija kot odprt sistem </w:t>
      </w:r>
      <w:r>
        <w:rPr>
          <w:rFonts w:ascii="Tahoma" w:hAnsi="Tahoma"/>
          <w:sz w:val="18"/>
        </w:rPr>
        <w:t xml:space="preserve">(15g, 4d.) </w:t>
      </w:r>
    </w:p>
    <w:p w:rsidR="00B420F6" w:rsidRDefault="00B420F6" w:rsidP="00B420F6">
      <w:pPr>
        <w:numPr>
          <w:ilvl w:val="0"/>
          <w:numId w:val="3"/>
        </w:numPr>
        <w:jc w:val="both"/>
        <w:rPr>
          <w:rFonts w:ascii="Tahoma" w:hAnsi="Tahoma"/>
          <w:sz w:val="18"/>
        </w:rPr>
      </w:pPr>
      <w:r>
        <w:rPr>
          <w:rFonts w:ascii="Tahoma" w:hAnsi="Tahoma"/>
          <w:sz w:val="18"/>
        </w:rPr>
        <w:t>organizacija je odprt sistem</w:t>
      </w:r>
    </w:p>
    <w:p w:rsidR="00B420F6" w:rsidRDefault="00B420F6" w:rsidP="00B420F6">
      <w:pPr>
        <w:numPr>
          <w:ilvl w:val="0"/>
          <w:numId w:val="3"/>
        </w:numPr>
        <w:jc w:val="both"/>
        <w:rPr>
          <w:rFonts w:ascii="Tahoma" w:hAnsi="Tahoma"/>
          <w:sz w:val="18"/>
        </w:rPr>
      </w:pPr>
      <w:r>
        <w:rPr>
          <w:rFonts w:ascii="Tahoma" w:hAnsi="Tahoma"/>
          <w:sz w:val="18"/>
        </w:rPr>
        <w:t>brez resursov iz okolja je nemogoče doseganje ciljev;</w:t>
      </w:r>
    </w:p>
    <w:p w:rsidR="00B420F6" w:rsidRDefault="00B420F6" w:rsidP="00B420F6">
      <w:pPr>
        <w:numPr>
          <w:ilvl w:val="0"/>
          <w:numId w:val="3"/>
        </w:numPr>
        <w:jc w:val="both"/>
        <w:rPr>
          <w:rFonts w:ascii="Tahoma" w:hAnsi="Tahoma"/>
          <w:sz w:val="18"/>
        </w:rPr>
      </w:pPr>
      <w:r>
        <w:rPr>
          <w:rFonts w:ascii="Tahoma" w:hAnsi="Tahoma"/>
          <w:sz w:val="18"/>
        </w:rPr>
        <w:t>karakteristike organizacije kot odprtega sistema:</w:t>
      </w:r>
      <w:r>
        <w:rPr>
          <w:rFonts w:ascii="Tahoma" w:hAnsi="Tahoma"/>
          <w:sz w:val="18"/>
        </w:rPr>
        <w:tab/>
      </w:r>
    </w:p>
    <w:p w:rsidR="00B420F6" w:rsidRDefault="00B420F6" w:rsidP="00B420F6">
      <w:pPr>
        <w:numPr>
          <w:ilvl w:val="1"/>
          <w:numId w:val="3"/>
        </w:numPr>
        <w:jc w:val="both"/>
        <w:rPr>
          <w:rFonts w:ascii="Tahoma" w:hAnsi="Tahoma"/>
          <w:sz w:val="18"/>
        </w:rPr>
      </w:pPr>
      <w:r>
        <w:rPr>
          <w:rFonts w:ascii="Tahoma" w:hAnsi="Tahoma"/>
          <w:sz w:val="18"/>
        </w:rPr>
        <w:t>holizem in sinergija, organizacijski holizem oz. opazovanje org. kot celote nosi v sebi sinergijo (kombiniranje) kot dodaten pomemben element celote. Večji učinek kot preprost seštevek posameznih del</w:t>
      </w:r>
    </w:p>
    <w:p w:rsidR="00B420F6" w:rsidRDefault="00B420F6" w:rsidP="00B420F6">
      <w:pPr>
        <w:numPr>
          <w:ilvl w:val="1"/>
          <w:numId w:val="3"/>
        </w:numPr>
        <w:jc w:val="both"/>
        <w:rPr>
          <w:rFonts w:ascii="Tahoma" w:hAnsi="Tahoma"/>
          <w:sz w:val="18"/>
        </w:rPr>
      </w:pPr>
      <w:r>
        <w:rPr>
          <w:rFonts w:ascii="Tahoma" w:hAnsi="Tahoma"/>
          <w:sz w:val="18"/>
        </w:rPr>
        <w:t>zavest o okolju; okolje ima velik pomen na org. teorijo in prakso</w:t>
      </w:r>
    </w:p>
    <w:p w:rsidR="00B420F6" w:rsidRDefault="00B420F6" w:rsidP="00B420F6">
      <w:pPr>
        <w:numPr>
          <w:ilvl w:val="1"/>
          <w:numId w:val="3"/>
        </w:numPr>
        <w:jc w:val="both"/>
        <w:rPr>
          <w:rFonts w:ascii="Tahoma" w:hAnsi="Tahoma"/>
          <w:sz w:val="18"/>
        </w:rPr>
      </w:pPr>
      <w:r>
        <w:rPr>
          <w:rFonts w:ascii="Tahoma" w:hAnsi="Tahoma"/>
          <w:sz w:val="18"/>
        </w:rPr>
        <w:t>meja sistema</w:t>
      </w:r>
      <w:r>
        <w:rPr>
          <w:rFonts w:ascii="Tahoma" w:hAnsi="Tahoma"/>
          <w:sz w:val="18"/>
        </w:rPr>
        <w:tab/>
      </w:r>
    </w:p>
    <w:p w:rsidR="00B420F6" w:rsidRDefault="00B420F6" w:rsidP="00B420F6">
      <w:pPr>
        <w:numPr>
          <w:ilvl w:val="1"/>
          <w:numId w:val="3"/>
        </w:numPr>
        <w:jc w:val="both"/>
        <w:rPr>
          <w:rFonts w:ascii="Tahoma" w:hAnsi="Tahoma"/>
          <w:sz w:val="18"/>
        </w:rPr>
      </w:pPr>
      <w:r>
        <w:rPr>
          <w:rFonts w:ascii="Tahoma" w:hAnsi="Tahoma"/>
          <w:sz w:val="18"/>
        </w:rPr>
        <w:t>vhod - transformacijski proces – izhod; brez tega procesa noben odprti sistem ne obstaja</w:t>
      </w:r>
    </w:p>
    <w:p w:rsidR="00B420F6" w:rsidRDefault="00B420F6" w:rsidP="00B420F6">
      <w:pPr>
        <w:numPr>
          <w:ilvl w:val="1"/>
          <w:numId w:val="3"/>
        </w:numPr>
        <w:jc w:val="both"/>
        <w:rPr>
          <w:rFonts w:ascii="Tahoma" w:hAnsi="Tahoma"/>
          <w:sz w:val="18"/>
        </w:rPr>
      </w:pPr>
      <w:r>
        <w:rPr>
          <w:rFonts w:ascii="Tahoma" w:hAnsi="Tahoma"/>
          <w:sz w:val="18"/>
        </w:rPr>
        <w:t>struktura; sistem sam po sebi je sestavljen iz delov pri org. sistemih obstaja diferenciacija funkcij, oddelkov  istočasno obstaja integracija v celoto</w:t>
      </w:r>
    </w:p>
    <w:p w:rsidR="00B420F6" w:rsidRDefault="00B420F6" w:rsidP="00B420F6">
      <w:pPr>
        <w:numPr>
          <w:ilvl w:val="1"/>
          <w:numId w:val="3"/>
        </w:numPr>
        <w:jc w:val="both"/>
        <w:rPr>
          <w:rFonts w:ascii="Tahoma" w:hAnsi="Tahoma"/>
          <w:sz w:val="18"/>
        </w:rPr>
      </w:pPr>
      <w:r>
        <w:rPr>
          <w:rFonts w:ascii="Tahoma" w:hAnsi="Tahoma"/>
          <w:sz w:val="18"/>
        </w:rPr>
        <w:t>povratna zveza; je naj pomembnejša stvar za org. sisteme. Na temelju teh inf. se podjetje prilagodi dejanskemu stanju okolja s sprejemanjem konkretnih odločitev</w:t>
      </w:r>
    </w:p>
    <w:p w:rsidR="00B420F6" w:rsidRDefault="00B420F6" w:rsidP="00B420F6">
      <w:pPr>
        <w:numPr>
          <w:ilvl w:val="1"/>
          <w:numId w:val="3"/>
        </w:numPr>
        <w:jc w:val="both"/>
        <w:rPr>
          <w:rFonts w:ascii="Tahoma" w:hAnsi="Tahoma"/>
          <w:sz w:val="18"/>
        </w:rPr>
      </w:pPr>
      <w:r>
        <w:rPr>
          <w:rFonts w:ascii="Tahoma" w:hAnsi="Tahoma"/>
          <w:sz w:val="18"/>
        </w:rPr>
        <w:t>dinamično ravnotežje; obstaja s kontinuiranim dotokom vhodov in sprejemljivostjo izhodov za okolje. Podsistemi morajo biti v nekem ravnotežju, z cilji, ki jih org. ima</w:t>
      </w:r>
    </w:p>
    <w:p w:rsidR="00B420F6" w:rsidRDefault="00B420F6" w:rsidP="00B420F6">
      <w:pPr>
        <w:numPr>
          <w:ilvl w:val="1"/>
          <w:numId w:val="3"/>
        </w:numPr>
        <w:jc w:val="both"/>
        <w:rPr>
          <w:rFonts w:ascii="Tahoma" w:hAnsi="Tahoma"/>
          <w:sz w:val="18"/>
        </w:rPr>
      </w:pPr>
      <w:r>
        <w:rPr>
          <w:rFonts w:ascii="Tahoma" w:hAnsi="Tahoma"/>
          <w:sz w:val="18"/>
        </w:rPr>
        <w:t>ekvifinalnost; elementi doseganja ciljev po različnih poteh</w:t>
      </w:r>
    </w:p>
    <w:p w:rsidR="00B420F6" w:rsidRDefault="00B420F6" w:rsidP="00B420F6">
      <w:pPr>
        <w:numPr>
          <w:ilvl w:val="1"/>
          <w:numId w:val="3"/>
        </w:numPr>
        <w:jc w:val="both"/>
        <w:rPr>
          <w:rFonts w:ascii="Tahoma" w:hAnsi="Tahoma"/>
          <w:sz w:val="18"/>
        </w:rPr>
      </w:pPr>
      <w:r>
        <w:rPr>
          <w:rFonts w:ascii="Tahoma" w:hAnsi="Tahoma"/>
          <w:sz w:val="18"/>
        </w:rPr>
        <w:t>entropija; ko entropija v org. sistemu raste, se tudi ti sistemi gibljejo proti neredu, kaosu in razpadu</w:t>
      </w:r>
    </w:p>
    <w:p w:rsidR="00B420F6" w:rsidRDefault="00B420F6" w:rsidP="00B420F6">
      <w:pPr>
        <w:numPr>
          <w:ilvl w:val="1"/>
          <w:numId w:val="3"/>
        </w:numPr>
        <w:jc w:val="both"/>
        <w:rPr>
          <w:rFonts w:ascii="Tahoma" w:hAnsi="Tahoma"/>
          <w:sz w:val="18"/>
        </w:rPr>
      </w:pPr>
      <w:r>
        <w:rPr>
          <w:rFonts w:ascii="Tahoma" w:hAnsi="Tahoma"/>
          <w:sz w:val="18"/>
        </w:rPr>
        <w:t>vzdrževanje stanja in prilagoditvene aktivnosti</w:t>
      </w:r>
    </w:p>
    <w:p w:rsidR="00B420F6" w:rsidRDefault="00B420F6" w:rsidP="00B420F6">
      <w:pPr>
        <w:numPr>
          <w:ilvl w:val="1"/>
          <w:numId w:val="3"/>
        </w:numPr>
        <w:jc w:val="both"/>
        <w:rPr>
          <w:rFonts w:ascii="Tahoma" w:hAnsi="Tahoma"/>
          <w:sz w:val="18"/>
        </w:rPr>
      </w:pPr>
      <w:r>
        <w:rPr>
          <w:rFonts w:ascii="Tahoma" w:hAnsi="Tahoma"/>
          <w:sz w:val="18"/>
        </w:rPr>
        <w:t>cikličnost dogajanja</w:t>
      </w:r>
    </w:p>
    <w:p w:rsidR="00B420F6" w:rsidRDefault="00B420F6" w:rsidP="00B420F6">
      <w:pPr>
        <w:numPr>
          <w:ilvl w:val="1"/>
          <w:numId w:val="3"/>
        </w:numPr>
        <w:pBdr>
          <w:bottom w:val="single" w:sz="4" w:space="1" w:color="auto"/>
        </w:pBdr>
        <w:jc w:val="both"/>
        <w:rPr>
          <w:rFonts w:ascii="Tahoma" w:hAnsi="Tahoma"/>
          <w:sz w:val="18"/>
        </w:rPr>
      </w:pPr>
      <w:r>
        <w:rPr>
          <w:rFonts w:ascii="Tahoma" w:hAnsi="Tahoma"/>
          <w:sz w:val="18"/>
        </w:rPr>
        <w:t>rast in ekspanzija; na temelju morfogenetskih procesov</w:t>
      </w:r>
    </w:p>
    <w:p w:rsidR="00B420F6" w:rsidRDefault="00B420F6" w:rsidP="00B420F6">
      <w:pPr>
        <w:jc w:val="both"/>
        <w:rPr>
          <w:rFonts w:ascii="Tahoma" w:hAnsi="Tahoma"/>
          <w:sz w:val="18"/>
        </w:rPr>
      </w:pPr>
    </w:p>
    <w:p w:rsidR="00B420F6" w:rsidRDefault="00B420F6" w:rsidP="00B420F6">
      <w:pPr>
        <w:jc w:val="both"/>
        <w:rPr>
          <w:rFonts w:ascii="Tahoma" w:hAnsi="Tahoma"/>
          <w:sz w:val="18"/>
        </w:rPr>
      </w:pPr>
      <w:r>
        <w:rPr>
          <w:rFonts w:ascii="Tahoma" w:hAnsi="Tahoma"/>
          <w:b/>
          <w:color w:val="FFFF00"/>
          <w:sz w:val="18"/>
        </w:rPr>
        <w:t>II.</w:t>
      </w:r>
      <w:r>
        <w:rPr>
          <w:rFonts w:ascii="Tahoma" w:hAnsi="Tahoma"/>
          <w:b/>
          <w:sz w:val="18"/>
        </w:rPr>
        <w:t>7. Situacijski pristop k organizaciji</w:t>
      </w:r>
      <w:r>
        <w:rPr>
          <w:rFonts w:ascii="Tahoma" w:hAnsi="Tahoma"/>
          <w:sz w:val="18"/>
        </w:rPr>
        <w:t>; je temeljni pristop pri oblikovanju organizacije. Situacijski pristop se je razvil v 60-tih letih in je danes temeljni pristop pri oblikovanju organizacije.</w:t>
      </w:r>
    </w:p>
    <w:p w:rsidR="00B420F6" w:rsidRDefault="00B420F6" w:rsidP="00B420F6">
      <w:pPr>
        <w:numPr>
          <w:ilvl w:val="0"/>
          <w:numId w:val="10"/>
        </w:numPr>
        <w:jc w:val="both"/>
        <w:rPr>
          <w:rFonts w:ascii="Tahoma" w:hAnsi="Tahoma"/>
          <w:sz w:val="18"/>
        </w:rPr>
      </w:pPr>
      <w:r>
        <w:rPr>
          <w:rFonts w:ascii="Tahoma" w:hAnsi="Tahoma"/>
          <w:sz w:val="18"/>
        </w:rPr>
        <w:t>naloga znanosti pa je, da poda sistematski, eksplicitni situacijski koncept in definira, v kateri situaciji je kateri pristop k organizaciji boljši. To pomeni, da se moramo organizacije lotiti z vsem obstoječim znanjem, ki ga je potrebno povezati s situacijo v okolju in z vsemi relevantnimi faktorji, da bi se izoblikovala ustrezna organizacija;</w:t>
      </w:r>
    </w:p>
    <w:p w:rsidR="00B420F6" w:rsidRDefault="00B420F6" w:rsidP="00B420F6">
      <w:pPr>
        <w:numPr>
          <w:ilvl w:val="0"/>
          <w:numId w:val="10"/>
        </w:numPr>
        <w:jc w:val="both"/>
        <w:rPr>
          <w:rFonts w:ascii="Tahoma" w:hAnsi="Tahoma"/>
          <w:sz w:val="18"/>
        </w:rPr>
      </w:pPr>
      <w:r>
        <w:rPr>
          <w:rFonts w:ascii="Tahoma" w:hAnsi="Tahoma"/>
          <w:sz w:val="18"/>
        </w:rPr>
        <w:t>na organizacijsko oblikovanje (dizajn, projektiranje) ima velik vpliv:</w:t>
      </w:r>
    </w:p>
    <w:p w:rsidR="00B420F6" w:rsidRDefault="00B420F6" w:rsidP="00B420F6">
      <w:pPr>
        <w:numPr>
          <w:ilvl w:val="1"/>
          <w:numId w:val="3"/>
        </w:numPr>
        <w:jc w:val="both"/>
        <w:rPr>
          <w:rFonts w:ascii="Tahoma" w:hAnsi="Tahoma"/>
          <w:sz w:val="18"/>
        </w:rPr>
      </w:pPr>
      <w:r>
        <w:rPr>
          <w:rFonts w:ascii="Tahoma" w:hAnsi="Tahoma"/>
          <w:sz w:val="18"/>
        </w:rPr>
        <w:t>osnovna tehnologija</w:t>
      </w:r>
    </w:p>
    <w:p w:rsidR="00B420F6" w:rsidRDefault="00B420F6" w:rsidP="00B420F6">
      <w:pPr>
        <w:numPr>
          <w:ilvl w:val="1"/>
          <w:numId w:val="3"/>
        </w:numPr>
        <w:jc w:val="both"/>
        <w:rPr>
          <w:rFonts w:ascii="Tahoma" w:hAnsi="Tahoma"/>
          <w:sz w:val="18"/>
        </w:rPr>
      </w:pPr>
      <w:r>
        <w:rPr>
          <w:rFonts w:ascii="Tahoma" w:hAnsi="Tahoma"/>
          <w:sz w:val="18"/>
        </w:rPr>
        <w:t>okolje</w:t>
      </w:r>
    </w:p>
    <w:p w:rsidR="00B420F6" w:rsidRDefault="00B420F6" w:rsidP="00B420F6">
      <w:pPr>
        <w:numPr>
          <w:ilvl w:val="1"/>
          <w:numId w:val="3"/>
        </w:numPr>
        <w:jc w:val="both"/>
        <w:rPr>
          <w:rFonts w:ascii="Tahoma" w:hAnsi="Tahoma"/>
          <w:sz w:val="18"/>
        </w:rPr>
      </w:pPr>
      <w:r>
        <w:rPr>
          <w:rFonts w:ascii="Tahoma" w:hAnsi="Tahoma"/>
          <w:sz w:val="18"/>
        </w:rPr>
        <w:t>velikost podjetja</w:t>
      </w:r>
    </w:p>
    <w:p w:rsidR="00B420F6" w:rsidRDefault="00B420F6" w:rsidP="00B420F6">
      <w:pPr>
        <w:numPr>
          <w:ilvl w:val="1"/>
          <w:numId w:val="3"/>
        </w:numPr>
        <w:jc w:val="both"/>
        <w:rPr>
          <w:rFonts w:ascii="Tahoma" w:hAnsi="Tahoma"/>
          <w:b/>
          <w:sz w:val="18"/>
        </w:rPr>
      </w:pPr>
      <w:r>
        <w:rPr>
          <w:rFonts w:ascii="Tahoma" w:hAnsi="Tahoma"/>
          <w:sz w:val="18"/>
        </w:rPr>
        <w:t>strategija podjetja</w:t>
      </w:r>
    </w:p>
    <w:p w:rsidR="00B420F6" w:rsidRDefault="00B420F6" w:rsidP="00B420F6">
      <w:pPr>
        <w:numPr>
          <w:ilvl w:val="1"/>
          <w:numId w:val="3"/>
        </w:numPr>
        <w:jc w:val="both"/>
        <w:rPr>
          <w:rFonts w:ascii="Tahoma" w:hAnsi="Tahoma"/>
          <w:b/>
          <w:sz w:val="18"/>
        </w:rPr>
      </w:pPr>
      <w:r>
        <w:rPr>
          <w:rFonts w:ascii="Tahoma" w:hAnsi="Tahoma"/>
          <w:sz w:val="18"/>
        </w:rPr>
        <w:t>življenjska doba podjetja itd.</w:t>
      </w:r>
    </w:p>
    <w:p w:rsidR="00CB5B30" w:rsidRDefault="00CB5B30">
      <w:bookmarkStart w:id="0" w:name="_GoBack"/>
      <w:bookmarkEnd w:id="0"/>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BC1"/>
    <w:multiLevelType w:val="hybridMultilevel"/>
    <w:tmpl w:val="5B54F92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D58265E"/>
    <w:multiLevelType w:val="hybridMultilevel"/>
    <w:tmpl w:val="997E25A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11F16BE"/>
    <w:multiLevelType w:val="multilevel"/>
    <w:tmpl w:val="F1AA86D6"/>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159F2BDA"/>
    <w:multiLevelType w:val="hybridMultilevel"/>
    <w:tmpl w:val="C19860F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2E85E89"/>
    <w:multiLevelType w:val="hybridMultilevel"/>
    <w:tmpl w:val="0994D8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40342F7"/>
    <w:multiLevelType w:val="hybridMultilevel"/>
    <w:tmpl w:val="CE9A958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42563252"/>
    <w:multiLevelType w:val="hybridMultilevel"/>
    <w:tmpl w:val="B712A9D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475001B8"/>
    <w:multiLevelType w:val="hybridMultilevel"/>
    <w:tmpl w:val="F5045BE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73AF62A0"/>
    <w:multiLevelType w:val="hybridMultilevel"/>
    <w:tmpl w:val="CEB0D710"/>
    <w:lvl w:ilvl="0" w:tplc="FFFFFFFF">
      <w:start w:val="1"/>
      <w:numFmt w:val="decimal"/>
      <w:lvlText w:val="%1."/>
      <w:lvlJc w:val="left"/>
      <w:pPr>
        <w:tabs>
          <w:tab w:val="num" w:pos="1080"/>
        </w:tabs>
        <w:ind w:left="1080" w:hanging="360"/>
      </w:pPr>
      <w:rPr>
        <w:rFonts w:ascii="Tahoma" w:hAnsi="Tahoma" w:hint="default"/>
        <w:b w:val="0"/>
        <w:i w:val="0"/>
        <w:color w:val="808080"/>
        <w:sz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759519B0"/>
    <w:multiLevelType w:val="hybridMultilevel"/>
    <w:tmpl w:val="3B827BD6"/>
    <w:lvl w:ilvl="0" w:tplc="FFFFFFFF">
      <w:start w:val="1"/>
      <w:numFmt w:val="bullet"/>
      <w:lvlText w:val="o"/>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2"/>
  </w:num>
  <w:num w:numId="3">
    <w:abstractNumId w:val="3"/>
  </w:num>
  <w:num w:numId="4">
    <w:abstractNumId w:val="7"/>
  </w:num>
  <w:num w:numId="5">
    <w:abstractNumId w:val="6"/>
  </w:num>
  <w:num w:numId="6">
    <w:abstractNumId w:val="4"/>
  </w:num>
  <w:num w:numId="7">
    <w:abstractNumId w:val="5"/>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D50"/>
    <w:rsid w:val="00270737"/>
    <w:rsid w:val="00581D50"/>
    <w:rsid w:val="005E07E7"/>
    <w:rsid w:val="00B420F6"/>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0F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420F6"/>
    <w:pPr>
      <w:keepNext/>
      <w:outlineLvl w:val="1"/>
    </w:pPr>
    <w:rPr>
      <w:b/>
      <w:sz w:val="9"/>
    </w:rPr>
  </w:style>
  <w:style w:type="paragraph" w:styleId="Heading3">
    <w:name w:val="heading 3"/>
    <w:basedOn w:val="Normal"/>
    <w:next w:val="Normal"/>
    <w:link w:val="Heading3Char"/>
    <w:qFormat/>
    <w:rsid w:val="00B420F6"/>
    <w:pPr>
      <w:keepNext/>
      <w:outlineLvl w:val="2"/>
    </w:pPr>
    <w:rPr>
      <w:sz w:val="9"/>
      <w:u w:val="single"/>
    </w:rPr>
  </w:style>
  <w:style w:type="paragraph" w:styleId="Heading4">
    <w:name w:val="heading 4"/>
    <w:basedOn w:val="Normal"/>
    <w:next w:val="Normal"/>
    <w:link w:val="Heading4Char"/>
    <w:qFormat/>
    <w:rsid w:val="00B420F6"/>
    <w:pPr>
      <w:keepNext/>
      <w:jc w:val="both"/>
      <w:outlineLvl w:val="3"/>
    </w:pPr>
    <w:rPr>
      <w:rFonts w:ascii="Tahoma" w:hAnsi="Tahoma" w:cs="Tahoma"/>
      <w:b/>
      <w:bCs/>
    </w:rPr>
  </w:style>
  <w:style w:type="paragraph" w:styleId="Heading5">
    <w:name w:val="heading 5"/>
    <w:basedOn w:val="Normal"/>
    <w:next w:val="Normal"/>
    <w:link w:val="Heading5Char"/>
    <w:qFormat/>
    <w:rsid w:val="00B420F6"/>
    <w:pPr>
      <w:keepNext/>
      <w:outlineLvl w:val="4"/>
    </w:pPr>
    <w:rPr>
      <w:rFonts w:ascii="Tahoma" w:hAnsi="Tahoma" w:cs="Tahoma"/>
      <w:b/>
      <w:bCs/>
    </w:rPr>
  </w:style>
  <w:style w:type="paragraph" w:styleId="Heading6">
    <w:name w:val="heading 6"/>
    <w:basedOn w:val="Normal"/>
    <w:next w:val="Normal"/>
    <w:link w:val="Heading6Char"/>
    <w:qFormat/>
    <w:rsid w:val="00B420F6"/>
    <w:pPr>
      <w:keepNext/>
      <w:outlineLvl w:val="5"/>
    </w:pPr>
    <w:rPr>
      <w:rFonts w:ascii="Tahoma" w:hAnsi="Tahoma" w:cs="Tahoma"/>
      <w:b/>
      <w:bCs/>
      <w:noProof/>
      <w:u w:val="single"/>
    </w:rPr>
  </w:style>
  <w:style w:type="paragraph" w:styleId="Heading7">
    <w:name w:val="heading 7"/>
    <w:basedOn w:val="Normal"/>
    <w:next w:val="Normal"/>
    <w:link w:val="Heading7Char"/>
    <w:qFormat/>
    <w:rsid w:val="00B420F6"/>
    <w:pPr>
      <w:keepNext/>
      <w:jc w:val="both"/>
      <w:outlineLvl w:val="6"/>
    </w:pPr>
    <w:rPr>
      <w:rFonts w:ascii="Tahoma" w:hAnsi="Tahoma" w:cs="Tahoma"/>
      <w:b/>
      <w:bCs/>
      <w:color w:val="99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20F6"/>
    <w:rPr>
      <w:rFonts w:ascii="Times New Roman" w:eastAsia="Times New Roman" w:hAnsi="Times New Roman" w:cs="Times New Roman"/>
      <w:b/>
      <w:sz w:val="9"/>
      <w:szCs w:val="20"/>
    </w:rPr>
  </w:style>
  <w:style w:type="character" w:customStyle="1" w:styleId="Heading3Char">
    <w:name w:val="Heading 3 Char"/>
    <w:basedOn w:val="DefaultParagraphFont"/>
    <w:link w:val="Heading3"/>
    <w:rsid w:val="00B420F6"/>
    <w:rPr>
      <w:rFonts w:ascii="Times New Roman" w:eastAsia="Times New Roman" w:hAnsi="Times New Roman" w:cs="Times New Roman"/>
      <w:sz w:val="9"/>
      <w:szCs w:val="20"/>
      <w:u w:val="single"/>
    </w:rPr>
  </w:style>
  <w:style w:type="character" w:customStyle="1" w:styleId="Heading4Char">
    <w:name w:val="Heading 4 Char"/>
    <w:basedOn w:val="DefaultParagraphFont"/>
    <w:link w:val="Heading4"/>
    <w:rsid w:val="00B420F6"/>
    <w:rPr>
      <w:rFonts w:ascii="Tahoma" w:eastAsia="Times New Roman" w:hAnsi="Tahoma" w:cs="Tahoma"/>
      <w:b/>
      <w:bCs/>
      <w:sz w:val="20"/>
      <w:szCs w:val="20"/>
    </w:rPr>
  </w:style>
  <w:style w:type="character" w:customStyle="1" w:styleId="Heading5Char">
    <w:name w:val="Heading 5 Char"/>
    <w:basedOn w:val="DefaultParagraphFont"/>
    <w:link w:val="Heading5"/>
    <w:rsid w:val="00B420F6"/>
    <w:rPr>
      <w:rFonts w:ascii="Tahoma" w:eastAsia="Times New Roman" w:hAnsi="Tahoma" w:cs="Tahoma"/>
      <w:b/>
      <w:bCs/>
      <w:sz w:val="20"/>
      <w:szCs w:val="20"/>
    </w:rPr>
  </w:style>
  <w:style w:type="character" w:customStyle="1" w:styleId="Heading6Char">
    <w:name w:val="Heading 6 Char"/>
    <w:basedOn w:val="DefaultParagraphFont"/>
    <w:link w:val="Heading6"/>
    <w:rsid w:val="00B420F6"/>
    <w:rPr>
      <w:rFonts w:ascii="Tahoma" w:eastAsia="Times New Roman" w:hAnsi="Tahoma" w:cs="Tahoma"/>
      <w:b/>
      <w:bCs/>
      <w:noProof/>
      <w:sz w:val="20"/>
      <w:szCs w:val="20"/>
      <w:u w:val="single"/>
    </w:rPr>
  </w:style>
  <w:style w:type="character" w:customStyle="1" w:styleId="Heading7Char">
    <w:name w:val="Heading 7 Char"/>
    <w:basedOn w:val="DefaultParagraphFont"/>
    <w:link w:val="Heading7"/>
    <w:rsid w:val="00B420F6"/>
    <w:rPr>
      <w:rFonts w:ascii="Tahoma" w:eastAsia="Times New Roman" w:hAnsi="Tahoma" w:cs="Tahoma"/>
      <w:b/>
      <w:bCs/>
      <w:color w:val="993366"/>
      <w:sz w:val="20"/>
      <w:szCs w:val="20"/>
    </w:rPr>
  </w:style>
  <w:style w:type="paragraph" w:styleId="BodyText">
    <w:name w:val="Body Text"/>
    <w:basedOn w:val="Normal"/>
    <w:link w:val="BodyTextChar"/>
    <w:semiHidden/>
    <w:rsid w:val="00B420F6"/>
    <w:pPr>
      <w:pBdr>
        <w:bottom w:val="single" w:sz="6" w:space="1" w:color="auto"/>
      </w:pBdr>
    </w:pPr>
    <w:rPr>
      <w:sz w:val="9"/>
    </w:rPr>
  </w:style>
  <w:style w:type="character" w:customStyle="1" w:styleId="BodyTextChar">
    <w:name w:val="Body Text Char"/>
    <w:basedOn w:val="DefaultParagraphFont"/>
    <w:link w:val="BodyText"/>
    <w:semiHidden/>
    <w:rsid w:val="00B420F6"/>
    <w:rPr>
      <w:rFonts w:ascii="Times New Roman" w:eastAsia="Times New Roman" w:hAnsi="Times New Roman" w:cs="Times New Roman"/>
      <w:sz w:val="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0F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420F6"/>
    <w:pPr>
      <w:keepNext/>
      <w:outlineLvl w:val="1"/>
    </w:pPr>
    <w:rPr>
      <w:b/>
      <w:sz w:val="9"/>
    </w:rPr>
  </w:style>
  <w:style w:type="paragraph" w:styleId="Heading3">
    <w:name w:val="heading 3"/>
    <w:basedOn w:val="Normal"/>
    <w:next w:val="Normal"/>
    <w:link w:val="Heading3Char"/>
    <w:qFormat/>
    <w:rsid w:val="00B420F6"/>
    <w:pPr>
      <w:keepNext/>
      <w:outlineLvl w:val="2"/>
    </w:pPr>
    <w:rPr>
      <w:sz w:val="9"/>
      <w:u w:val="single"/>
    </w:rPr>
  </w:style>
  <w:style w:type="paragraph" w:styleId="Heading4">
    <w:name w:val="heading 4"/>
    <w:basedOn w:val="Normal"/>
    <w:next w:val="Normal"/>
    <w:link w:val="Heading4Char"/>
    <w:qFormat/>
    <w:rsid w:val="00B420F6"/>
    <w:pPr>
      <w:keepNext/>
      <w:jc w:val="both"/>
      <w:outlineLvl w:val="3"/>
    </w:pPr>
    <w:rPr>
      <w:rFonts w:ascii="Tahoma" w:hAnsi="Tahoma" w:cs="Tahoma"/>
      <w:b/>
      <w:bCs/>
    </w:rPr>
  </w:style>
  <w:style w:type="paragraph" w:styleId="Heading5">
    <w:name w:val="heading 5"/>
    <w:basedOn w:val="Normal"/>
    <w:next w:val="Normal"/>
    <w:link w:val="Heading5Char"/>
    <w:qFormat/>
    <w:rsid w:val="00B420F6"/>
    <w:pPr>
      <w:keepNext/>
      <w:outlineLvl w:val="4"/>
    </w:pPr>
    <w:rPr>
      <w:rFonts w:ascii="Tahoma" w:hAnsi="Tahoma" w:cs="Tahoma"/>
      <w:b/>
      <w:bCs/>
    </w:rPr>
  </w:style>
  <w:style w:type="paragraph" w:styleId="Heading6">
    <w:name w:val="heading 6"/>
    <w:basedOn w:val="Normal"/>
    <w:next w:val="Normal"/>
    <w:link w:val="Heading6Char"/>
    <w:qFormat/>
    <w:rsid w:val="00B420F6"/>
    <w:pPr>
      <w:keepNext/>
      <w:outlineLvl w:val="5"/>
    </w:pPr>
    <w:rPr>
      <w:rFonts w:ascii="Tahoma" w:hAnsi="Tahoma" w:cs="Tahoma"/>
      <w:b/>
      <w:bCs/>
      <w:noProof/>
      <w:u w:val="single"/>
    </w:rPr>
  </w:style>
  <w:style w:type="paragraph" w:styleId="Heading7">
    <w:name w:val="heading 7"/>
    <w:basedOn w:val="Normal"/>
    <w:next w:val="Normal"/>
    <w:link w:val="Heading7Char"/>
    <w:qFormat/>
    <w:rsid w:val="00B420F6"/>
    <w:pPr>
      <w:keepNext/>
      <w:jc w:val="both"/>
      <w:outlineLvl w:val="6"/>
    </w:pPr>
    <w:rPr>
      <w:rFonts w:ascii="Tahoma" w:hAnsi="Tahoma" w:cs="Tahoma"/>
      <w:b/>
      <w:bCs/>
      <w:color w:val="99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20F6"/>
    <w:rPr>
      <w:rFonts w:ascii="Times New Roman" w:eastAsia="Times New Roman" w:hAnsi="Times New Roman" w:cs="Times New Roman"/>
      <w:b/>
      <w:sz w:val="9"/>
      <w:szCs w:val="20"/>
    </w:rPr>
  </w:style>
  <w:style w:type="character" w:customStyle="1" w:styleId="Heading3Char">
    <w:name w:val="Heading 3 Char"/>
    <w:basedOn w:val="DefaultParagraphFont"/>
    <w:link w:val="Heading3"/>
    <w:rsid w:val="00B420F6"/>
    <w:rPr>
      <w:rFonts w:ascii="Times New Roman" w:eastAsia="Times New Roman" w:hAnsi="Times New Roman" w:cs="Times New Roman"/>
      <w:sz w:val="9"/>
      <w:szCs w:val="20"/>
      <w:u w:val="single"/>
    </w:rPr>
  </w:style>
  <w:style w:type="character" w:customStyle="1" w:styleId="Heading4Char">
    <w:name w:val="Heading 4 Char"/>
    <w:basedOn w:val="DefaultParagraphFont"/>
    <w:link w:val="Heading4"/>
    <w:rsid w:val="00B420F6"/>
    <w:rPr>
      <w:rFonts w:ascii="Tahoma" w:eastAsia="Times New Roman" w:hAnsi="Tahoma" w:cs="Tahoma"/>
      <w:b/>
      <w:bCs/>
      <w:sz w:val="20"/>
      <w:szCs w:val="20"/>
    </w:rPr>
  </w:style>
  <w:style w:type="character" w:customStyle="1" w:styleId="Heading5Char">
    <w:name w:val="Heading 5 Char"/>
    <w:basedOn w:val="DefaultParagraphFont"/>
    <w:link w:val="Heading5"/>
    <w:rsid w:val="00B420F6"/>
    <w:rPr>
      <w:rFonts w:ascii="Tahoma" w:eastAsia="Times New Roman" w:hAnsi="Tahoma" w:cs="Tahoma"/>
      <w:b/>
      <w:bCs/>
      <w:sz w:val="20"/>
      <w:szCs w:val="20"/>
    </w:rPr>
  </w:style>
  <w:style w:type="character" w:customStyle="1" w:styleId="Heading6Char">
    <w:name w:val="Heading 6 Char"/>
    <w:basedOn w:val="DefaultParagraphFont"/>
    <w:link w:val="Heading6"/>
    <w:rsid w:val="00B420F6"/>
    <w:rPr>
      <w:rFonts w:ascii="Tahoma" w:eastAsia="Times New Roman" w:hAnsi="Tahoma" w:cs="Tahoma"/>
      <w:b/>
      <w:bCs/>
      <w:noProof/>
      <w:sz w:val="20"/>
      <w:szCs w:val="20"/>
      <w:u w:val="single"/>
    </w:rPr>
  </w:style>
  <w:style w:type="character" w:customStyle="1" w:styleId="Heading7Char">
    <w:name w:val="Heading 7 Char"/>
    <w:basedOn w:val="DefaultParagraphFont"/>
    <w:link w:val="Heading7"/>
    <w:rsid w:val="00B420F6"/>
    <w:rPr>
      <w:rFonts w:ascii="Tahoma" w:eastAsia="Times New Roman" w:hAnsi="Tahoma" w:cs="Tahoma"/>
      <w:b/>
      <w:bCs/>
      <w:color w:val="993366"/>
      <w:sz w:val="20"/>
      <w:szCs w:val="20"/>
    </w:rPr>
  </w:style>
  <w:style w:type="paragraph" w:styleId="BodyText">
    <w:name w:val="Body Text"/>
    <w:basedOn w:val="Normal"/>
    <w:link w:val="BodyTextChar"/>
    <w:semiHidden/>
    <w:rsid w:val="00B420F6"/>
    <w:pPr>
      <w:pBdr>
        <w:bottom w:val="single" w:sz="6" w:space="1" w:color="auto"/>
      </w:pBdr>
    </w:pPr>
    <w:rPr>
      <w:sz w:val="9"/>
    </w:rPr>
  </w:style>
  <w:style w:type="character" w:customStyle="1" w:styleId="BodyTextChar">
    <w:name w:val="Body Text Char"/>
    <w:basedOn w:val="DefaultParagraphFont"/>
    <w:link w:val="BodyText"/>
    <w:semiHidden/>
    <w:rsid w:val="00B420F6"/>
    <w:rPr>
      <w:rFonts w:ascii="Times New Roman" w:eastAsia="Times New Roman" w:hAnsi="Times New Roman" w:cs="Times New Roman"/>
      <w:sz w:val="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3112</Words>
  <Characters>17740</Characters>
  <Application>Microsoft Office Word</Application>
  <DocSecurity>0</DocSecurity>
  <Lines>147</Lines>
  <Paragraphs>41</Paragraphs>
  <ScaleCrop>false</ScaleCrop>
  <Company/>
  <LinksUpToDate>false</LinksUpToDate>
  <CharactersWithSpaces>20811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2014-03-12T09:49:00Z</dcterms:created>
  <dcterms:modified xsi:type="dcterms:W3CDTF">2014-03-12T09:49:00Z</dcterms:modified>
</cp:coreProperties>
</file>