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FD5" w:rsidRPr="00AB583E" w:rsidRDefault="00397FD5" w:rsidP="00AB583E">
      <w:pPr>
        <w:jc w:val="center"/>
        <w:rPr>
          <w:rFonts w:asciiTheme="majorHAnsi" w:hAnsiTheme="majorHAnsi" w:cstheme="minorHAnsi"/>
          <w:b/>
          <w:bCs/>
          <w:sz w:val="56"/>
          <w:szCs w:val="56"/>
        </w:rPr>
      </w:pPr>
      <w:r w:rsidRPr="00AB583E">
        <w:rPr>
          <w:rFonts w:asciiTheme="majorHAnsi" w:hAnsiTheme="majorHAnsi" w:cstheme="minorHAnsi"/>
          <w:b/>
          <w:bCs/>
          <w:sz w:val="56"/>
          <w:szCs w:val="56"/>
        </w:rPr>
        <w:t>ŽIVI LIST</w:t>
      </w:r>
    </w:p>
    <w:p w:rsidR="00397FD5" w:rsidRPr="00AB583E" w:rsidRDefault="00397FD5" w:rsidP="00AB583E">
      <w:pPr>
        <w:jc w:val="center"/>
        <w:rPr>
          <w:rFonts w:cstheme="minorHAnsi"/>
          <w:b/>
          <w:bCs/>
          <w:sz w:val="26"/>
          <w:szCs w:val="26"/>
        </w:rPr>
      </w:pPr>
      <w:r w:rsidRPr="00AB583E">
        <w:rPr>
          <w:rFonts w:cstheme="minorHAnsi"/>
          <w:b/>
          <w:bCs/>
          <w:sz w:val="26"/>
          <w:szCs w:val="26"/>
        </w:rPr>
        <w:t>Oskrba in priprava terarija za živi list je povsem enaka kot za vse vrste paličnjakov, razlikuje se le v manjših podrobnostih, ki pa niso bistvene za življenje le-teh.</w:t>
      </w:r>
      <w:r w:rsidR="00AB583E" w:rsidRPr="00AB583E">
        <w:rPr>
          <w:rFonts w:cstheme="minorHAnsi"/>
          <w:b/>
          <w:bCs/>
          <w:sz w:val="26"/>
          <w:szCs w:val="26"/>
        </w:rPr>
        <w:t xml:space="preserve"> Zato sem v spodnjem sestavku najprej na kratko opisal paličnjake in žive liste, nato pa še kako moramo pripraviti terarij za njihovo življenje in razmnoževanje!</w:t>
      </w:r>
    </w:p>
    <w:p w:rsidR="00AB583E" w:rsidRPr="00AB583E" w:rsidRDefault="00AB583E" w:rsidP="00397FD5">
      <w:pPr>
        <w:rPr>
          <w:rFonts w:cstheme="minorHAnsi"/>
          <w:b/>
          <w:bCs/>
          <w:sz w:val="26"/>
          <w:szCs w:val="26"/>
        </w:rPr>
      </w:pPr>
    </w:p>
    <w:p w:rsidR="00AB583E" w:rsidRPr="00AB583E" w:rsidRDefault="00AB583E" w:rsidP="00AB583E">
      <w:pPr>
        <w:rPr>
          <w:rFonts w:cstheme="minorHAnsi"/>
          <w:sz w:val="26"/>
          <w:szCs w:val="26"/>
        </w:rPr>
      </w:pPr>
      <w:r w:rsidRPr="00AB583E">
        <w:rPr>
          <w:rFonts w:cstheme="minorHAnsi"/>
          <w:b/>
          <w:bCs/>
          <w:sz w:val="26"/>
          <w:szCs w:val="26"/>
        </w:rPr>
        <w:t xml:space="preserve">     </w:t>
      </w:r>
      <w:r w:rsidR="00397FD5" w:rsidRPr="00AB583E">
        <w:rPr>
          <w:rFonts w:cstheme="minorHAnsi"/>
          <w:b/>
          <w:bCs/>
          <w:sz w:val="26"/>
          <w:szCs w:val="26"/>
        </w:rPr>
        <w:t>P</w:t>
      </w:r>
      <w:r w:rsidRPr="00AB583E">
        <w:rPr>
          <w:rFonts w:cstheme="minorHAnsi"/>
          <w:b/>
          <w:bCs/>
          <w:sz w:val="26"/>
          <w:szCs w:val="26"/>
        </w:rPr>
        <w:t>ALIČNJAKI</w:t>
      </w:r>
      <w:r w:rsidR="00397FD5" w:rsidRPr="00AB583E">
        <w:rPr>
          <w:rFonts w:cstheme="minorHAnsi"/>
          <w:sz w:val="26"/>
          <w:szCs w:val="26"/>
        </w:rPr>
        <w:t xml:space="preserve"> so žuželke, ki večino svojega življenja preživijo skriti na rastlinah. Prihajajo iz bolj vlažnih in toplejših področij sveta. Vlažna področja so: Borneo, Sumatra, Malezija, Kitajska,... Topla področja pa so: Avstralija, Indija, Vietnam. </w:t>
      </w:r>
      <w:r w:rsidR="00397FD5" w:rsidRPr="00AB583E">
        <w:rPr>
          <w:rFonts w:cstheme="minorHAnsi"/>
          <w:sz w:val="26"/>
          <w:szCs w:val="26"/>
        </w:rPr>
        <w:br/>
      </w:r>
      <w:r w:rsidRPr="00AB583E">
        <w:rPr>
          <w:rFonts w:cstheme="minorHAnsi"/>
          <w:sz w:val="26"/>
          <w:szCs w:val="26"/>
        </w:rPr>
        <w:t xml:space="preserve">     </w:t>
      </w:r>
      <w:r w:rsidR="00397FD5" w:rsidRPr="00AB583E">
        <w:rPr>
          <w:rFonts w:cstheme="minorHAnsi"/>
          <w:sz w:val="26"/>
          <w:szCs w:val="26"/>
        </w:rPr>
        <w:t xml:space="preserve">Paličnjaki so odlične živali za opazovanje njihovega obnašanja. Gojijo jih tudi v </w:t>
      </w:r>
      <w:r w:rsidR="00397FD5" w:rsidRPr="00AB583E">
        <w:rPr>
          <w:rFonts w:cstheme="minorHAnsi"/>
          <w:bCs/>
          <w:sz w:val="26"/>
          <w:szCs w:val="26"/>
        </w:rPr>
        <w:t>laboratorijih</w:t>
      </w:r>
      <w:r w:rsidR="00397FD5" w:rsidRPr="00AB583E">
        <w:rPr>
          <w:rFonts w:cstheme="minorHAnsi"/>
          <w:sz w:val="26"/>
          <w:szCs w:val="26"/>
        </w:rPr>
        <w:t xml:space="preserve">; najbolj značilna vrsta, ki se pojavlja v laboratorijih je indijski paličnjak </w:t>
      </w:r>
      <w:r w:rsidR="00397FD5" w:rsidRPr="00AB583E">
        <w:rPr>
          <w:rFonts w:cstheme="minorHAnsi"/>
          <w:i/>
          <w:iCs/>
          <w:sz w:val="26"/>
          <w:szCs w:val="26"/>
        </w:rPr>
        <w:t>(</w:t>
      </w:r>
      <w:proofErr w:type="spellStart"/>
      <w:r w:rsidR="00397FD5" w:rsidRPr="00AB583E">
        <w:rPr>
          <w:rFonts w:cstheme="minorHAnsi"/>
          <w:i/>
          <w:iCs/>
          <w:sz w:val="26"/>
          <w:szCs w:val="26"/>
        </w:rPr>
        <w:t>Carausius</w:t>
      </w:r>
      <w:proofErr w:type="spellEnd"/>
      <w:r w:rsidR="00397FD5" w:rsidRPr="00AB583E">
        <w:rPr>
          <w:rFonts w:cstheme="minorHAnsi"/>
          <w:i/>
          <w:iCs/>
          <w:sz w:val="26"/>
          <w:szCs w:val="26"/>
        </w:rPr>
        <w:t xml:space="preserve"> </w:t>
      </w:r>
      <w:proofErr w:type="spellStart"/>
      <w:r w:rsidR="00397FD5" w:rsidRPr="00AB583E">
        <w:rPr>
          <w:rFonts w:cstheme="minorHAnsi"/>
          <w:i/>
          <w:iCs/>
          <w:sz w:val="26"/>
          <w:szCs w:val="26"/>
        </w:rPr>
        <w:t>morosus</w:t>
      </w:r>
      <w:proofErr w:type="spellEnd"/>
      <w:r w:rsidR="00397FD5" w:rsidRPr="00AB583E">
        <w:rPr>
          <w:rFonts w:cstheme="minorHAnsi"/>
          <w:i/>
          <w:iCs/>
          <w:sz w:val="26"/>
          <w:szCs w:val="26"/>
        </w:rPr>
        <w:t>)</w:t>
      </w:r>
      <w:r w:rsidR="00397FD5" w:rsidRPr="00AB583E">
        <w:rPr>
          <w:rFonts w:cstheme="minorHAnsi"/>
          <w:sz w:val="26"/>
          <w:szCs w:val="26"/>
        </w:rPr>
        <w:t xml:space="preserve">. Paličnjaki so zelo primerni za otroke, ker so zelo nezahtevni za oskrbo oz. vse je odvisno od vrste. </w:t>
      </w:r>
      <w:proofErr w:type="spellStart"/>
      <w:r w:rsidR="00397FD5" w:rsidRPr="00AB583E">
        <w:rPr>
          <w:rFonts w:cstheme="minorHAnsi"/>
          <w:sz w:val="26"/>
          <w:szCs w:val="26"/>
        </w:rPr>
        <w:t>Ponavadi</w:t>
      </w:r>
      <w:proofErr w:type="spellEnd"/>
      <w:r w:rsidR="00397FD5" w:rsidRPr="00AB583E">
        <w:rPr>
          <w:rFonts w:cstheme="minorHAnsi"/>
          <w:sz w:val="26"/>
          <w:szCs w:val="26"/>
        </w:rPr>
        <w:t xml:space="preserve"> dočakajo starost eno sezono, se pravi od spomladi, ko se izvalijo, pa do zime. Najmlajša odkrita vrsta je vražji paličnjak </w:t>
      </w:r>
      <w:r w:rsidR="00397FD5" w:rsidRPr="00AB583E">
        <w:rPr>
          <w:rFonts w:cstheme="minorHAnsi"/>
          <w:i/>
          <w:iCs/>
          <w:sz w:val="26"/>
          <w:szCs w:val="26"/>
        </w:rPr>
        <w:t>(</w:t>
      </w:r>
      <w:proofErr w:type="spellStart"/>
      <w:r w:rsidR="00397FD5" w:rsidRPr="00AB583E">
        <w:rPr>
          <w:rFonts w:cstheme="minorHAnsi"/>
          <w:i/>
          <w:iCs/>
          <w:sz w:val="26"/>
          <w:szCs w:val="26"/>
        </w:rPr>
        <w:t>Peruphasma</w:t>
      </w:r>
      <w:proofErr w:type="spellEnd"/>
      <w:r w:rsidR="00397FD5" w:rsidRPr="00AB583E">
        <w:rPr>
          <w:rFonts w:cstheme="minorHAnsi"/>
          <w:i/>
          <w:iCs/>
          <w:sz w:val="26"/>
          <w:szCs w:val="26"/>
        </w:rPr>
        <w:t xml:space="preserve"> </w:t>
      </w:r>
      <w:proofErr w:type="spellStart"/>
      <w:r w:rsidR="00397FD5" w:rsidRPr="00AB583E">
        <w:rPr>
          <w:rFonts w:cstheme="minorHAnsi"/>
          <w:i/>
          <w:iCs/>
          <w:sz w:val="26"/>
          <w:szCs w:val="26"/>
        </w:rPr>
        <w:t>schultei</w:t>
      </w:r>
      <w:proofErr w:type="spellEnd"/>
      <w:r w:rsidR="00397FD5" w:rsidRPr="00AB583E">
        <w:rPr>
          <w:rFonts w:cstheme="minorHAnsi"/>
          <w:i/>
          <w:iCs/>
          <w:sz w:val="26"/>
          <w:szCs w:val="26"/>
        </w:rPr>
        <w:t>)</w:t>
      </w:r>
      <w:r w:rsidR="00397FD5" w:rsidRPr="00AB583E">
        <w:rPr>
          <w:rFonts w:cstheme="minorHAnsi"/>
          <w:sz w:val="26"/>
          <w:szCs w:val="26"/>
        </w:rPr>
        <w:t xml:space="preserve">, ki je bila odkrita leta 2002, prva jajčeca so pa </w:t>
      </w:r>
      <w:r w:rsidRPr="00AB583E">
        <w:rPr>
          <w:rFonts w:cstheme="minorHAnsi"/>
          <w:sz w:val="26"/>
          <w:szCs w:val="26"/>
        </w:rPr>
        <w:t xml:space="preserve">v Evropo prišla šele leta 2005 ! </w:t>
      </w:r>
      <w:r w:rsidR="00397FD5" w:rsidRPr="00AB583E">
        <w:rPr>
          <w:rFonts w:cstheme="minorHAnsi"/>
          <w:sz w:val="26"/>
          <w:szCs w:val="26"/>
        </w:rPr>
        <w:br/>
      </w:r>
      <w:r w:rsidRPr="00AB583E">
        <w:rPr>
          <w:rFonts w:cstheme="minorHAnsi"/>
          <w:sz w:val="26"/>
          <w:szCs w:val="26"/>
        </w:rPr>
        <w:t xml:space="preserve">     </w:t>
      </w:r>
      <w:r w:rsidR="00397FD5" w:rsidRPr="00AB583E">
        <w:rPr>
          <w:rFonts w:cstheme="minorHAnsi"/>
          <w:sz w:val="26"/>
          <w:szCs w:val="26"/>
        </w:rPr>
        <w:t xml:space="preserve">Čeprav so paličnjaki samo žuželke ne smemo pozabiti, da še zmeraj potrebujejo pravilne pogoje za življenje, to so: Toplota, svetloba, vlaga, dovolj razgibanega prostora, zrak oz. vse kar rabijo živa bitja za življenje. Redno jim moramo menjati hrano in </w:t>
      </w:r>
      <w:r w:rsidRPr="00AB583E">
        <w:rPr>
          <w:rFonts w:cstheme="minorHAnsi"/>
          <w:sz w:val="26"/>
          <w:szCs w:val="26"/>
        </w:rPr>
        <w:t>vodo, saj mora le-ta biti vedno pitna</w:t>
      </w:r>
      <w:r w:rsidR="00397FD5" w:rsidRPr="00AB583E">
        <w:rPr>
          <w:rFonts w:cstheme="minorHAnsi"/>
          <w:sz w:val="26"/>
          <w:szCs w:val="26"/>
        </w:rPr>
        <w:t xml:space="preserve">! </w:t>
      </w:r>
      <w:r w:rsidR="00397FD5" w:rsidRPr="00AB583E">
        <w:rPr>
          <w:rFonts w:cstheme="minorHAnsi"/>
          <w:sz w:val="26"/>
          <w:szCs w:val="26"/>
        </w:rPr>
        <w:br/>
      </w:r>
      <w:r w:rsidR="00397FD5" w:rsidRPr="00AB583E">
        <w:rPr>
          <w:rFonts w:cstheme="minorHAnsi"/>
          <w:sz w:val="26"/>
          <w:szCs w:val="26"/>
        </w:rPr>
        <w:br/>
      </w:r>
      <w:r w:rsidRPr="00AB583E">
        <w:rPr>
          <w:rFonts w:cstheme="minorHAnsi"/>
          <w:b/>
          <w:bCs/>
          <w:sz w:val="26"/>
          <w:szCs w:val="26"/>
        </w:rPr>
        <w:t xml:space="preserve">     </w:t>
      </w:r>
      <w:r w:rsidR="00397FD5" w:rsidRPr="00AB583E">
        <w:rPr>
          <w:rFonts w:cstheme="minorHAnsi"/>
          <w:b/>
          <w:bCs/>
          <w:sz w:val="26"/>
          <w:szCs w:val="26"/>
        </w:rPr>
        <w:t>Ž</w:t>
      </w:r>
      <w:r w:rsidRPr="00AB583E">
        <w:rPr>
          <w:rFonts w:cstheme="minorHAnsi"/>
          <w:b/>
          <w:bCs/>
          <w:sz w:val="26"/>
          <w:szCs w:val="26"/>
        </w:rPr>
        <w:t>IVI LIST</w:t>
      </w:r>
      <w:r>
        <w:rPr>
          <w:rFonts w:cstheme="minorHAnsi"/>
          <w:b/>
          <w:bCs/>
          <w:sz w:val="26"/>
          <w:szCs w:val="26"/>
        </w:rPr>
        <w:t>I</w:t>
      </w:r>
      <w:r w:rsidR="00397FD5" w:rsidRPr="00AB583E">
        <w:rPr>
          <w:rFonts w:cstheme="minorHAnsi"/>
          <w:sz w:val="26"/>
          <w:szCs w:val="26"/>
        </w:rPr>
        <w:t xml:space="preserve"> so prav tako žuželke, ki večino časa preživijo skriti na rastlinah. Oponašajo sveže zelene liste, razen </w:t>
      </w:r>
      <w:proofErr w:type="spellStart"/>
      <w:r w:rsidR="00397FD5" w:rsidRPr="00AB583E">
        <w:rPr>
          <w:rFonts w:cstheme="minorHAnsi"/>
          <w:i/>
          <w:iCs/>
          <w:sz w:val="26"/>
          <w:szCs w:val="26"/>
        </w:rPr>
        <w:t>Phyllium</w:t>
      </w:r>
      <w:proofErr w:type="spellEnd"/>
      <w:r w:rsidR="00397FD5" w:rsidRPr="00AB583E">
        <w:rPr>
          <w:rFonts w:cstheme="minorHAnsi"/>
          <w:i/>
          <w:iCs/>
          <w:sz w:val="26"/>
          <w:szCs w:val="26"/>
        </w:rPr>
        <w:t xml:space="preserve"> </w:t>
      </w:r>
      <w:proofErr w:type="spellStart"/>
      <w:r w:rsidR="00397FD5" w:rsidRPr="00AB583E">
        <w:rPr>
          <w:rFonts w:cstheme="minorHAnsi"/>
          <w:i/>
          <w:iCs/>
          <w:sz w:val="26"/>
          <w:szCs w:val="26"/>
        </w:rPr>
        <w:t>bioculatom</w:t>
      </w:r>
      <w:proofErr w:type="spellEnd"/>
      <w:r w:rsidR="00397FD5" w:rsidRPr="00AB583E">
        <w:rPr>
          <w:rFonts w:cstheme="minorHAnsi"/>
          <w:sz w:val="26"/>
          <w:szCs w:val="26"/>
        </w:rPr>
        <w:t xml:space="preserve">, ki v starosti postane rjave barve. Živi listi pa spadajo v družino </w:t>
      </w:r>
      <w:proofErr w:type="spellStart"/>
      <w:r w:rsidR="00397FD5" w:rsidRPr="00AB583E">
        <w:rPr>
          <w:rFonts w:cstheme="minorHAnsi"/>
          <w:i/>
          <w:iCs/>
          <w:sz w:val="26"/>
          <w:szCs w:val="26"/>
        </w:rPr>
        <w:t>Phyllidae</w:t>
      </w:r>
      <w:proofErr w:type="spellEnd"/>
      <w:r w:rsidR="00397FD5" w:rsidRPr="00AB583E">
        <w:rPr>
          <w:rFonts w:cstheme="minorHAnsi"/>
          <w:sz w:val="26"/>
          <w:szCs w:val="26"/>
        </w:rPr>
        <w:t xml:space="preserve"> in so meni osebno bolj zanimivi kot paličnjaki. </w:t>
      </w:r>
    </w:p>
    <w:p w:rsidR="00AB583E" w:rsidRPr="00AB583E" w:rsidRDefault="00AB583E" w:rsidP="00AB583E">
      <w:pPr>
        <w:rPr>
          <w:rFonts w:cstheme="minorHAnsi"/>
          <w:sz w:val="26"/>
          <w:szCs w:val="26"/>
        </w:rPr>
      </w:pPr>
      <w:r w:rsidRPr="00AB583E">
        <w:rPr>
          <w:rFonts w:cstheme="minorHAnsi"/>
          <w:sz w:val="26"/>
          <w:szCs w:val="26"/>
        </w:rPr>
        <w:t xml:space="preserve">     </w:t>
      </w:r>
      <w:r w:rsidR="00397FD5" w:rsidRPr="00AB583E">
        <w:rPr>
          <w:rFonts w:cstheme="minorHAnsi"/>
          <w:sz w:val="26"/>
          <w:szCs w:val="26"/>
        </w:rPr>
        <w:t xml:space="preserve">Živi listi rabijo zelo veliko vlage to je 100%. Večina jih prihaja iz Bornea, Sumatre, Kitajske, Malezije in Šrilanke, se pravi iz bolj vlažnih krajev ! Pri živih listih je več samcev kot pri paličnjakih zato je tudi procent izvalitve mladih nimf večji. </w:t>
      </w:r>
    </w:p>
    <w:p w:rsidR="003141CA" w:rsidRPr="00AB583E" w:rsidRDefault="00AB583E" w:rsidP="00AB583E">
      <w:pPr>
        <w:rPr>
          <w:rFonts w:cstheme="minorHAnsi"/>
          <w:sz w:val="26"/>
          <w:szCs w:val="26"/>
        </w:rPr>
      </w:pPr>
      <w:r w:rsidRPr="00AB583E">
        <w:rPr>
          <w:rFonts w:cstheme="minorHAnsi"/>
          <w:sz w:val="26"/>
          <w:szCs w:val="26"/>
        </w:rPr>
        <w:t xml:space="preserve">     </w:t>
      </w:r>
      <w:r w:rsidR="00397FD5" w:rsidRPr="00AB583E">
        <w:rPr>
          <w:rFonts w:cstheme="minorHAnsi"/>
          <w:sz w:val="26"/>
          <w:szCs w:val="26"/>
        </w:rPr>
        <w:t xml:space="preserve">Večina samcev imajo krila, katere uporabljajo za letenje. Tudi samice imajo krila (večja), ampak so zakrnela, ker ne bi zdržala </w:t>
      </w:r>
      <w:proofErr w:type="spellStart"/>
      <w:r w:rsidR="00397FD5" w:rsidRPr="00AB583E">
        <w:rPr>
          <w:rFonts w:cstheme="minorHAnsi"/>
          <w:sz w:val="26"/>
          <w:szCs w:val="26"/>
        </w:rPr>
        <w:t>samičkine</w:t>
      </w:r>
      <w:proofErr w:type="spellEnd"/>
      <w:r w:rsidR="00397FD5" w:rsidRPr="00AB583E">
        <w:rPr>
          <w:rFonts w:cstheme="minorHAnsi"/>
          <w:sz w:val="26"/>
          <w:szCs w:val="26"/>
        </w:rPr>
        <w:t xml:space="preserve"> teže, zato jih tudi ne morejo uporabljati. Krila se po vsaki levitvi večajo. Levijo se približno 6-7X, če so levitve uspešne bodo </w:t>
      </w:r>
      <w:proofErr w:type="spellStart"/>
      <w:r w:rsidR="00397FD5" w:rsidRPr="00AB583E">
        <w:rPr>
          <w:rFonts w:cstheme="minorHAnsi"/>
          <w:sz w:val="26"/>
          <w:szCs w:val="26"/>
        </w:rPr>
        <w:t>izgledali</w:t>
      </w:r>
      <w:proofErr w:type="spellEnd"/>
      <w:r w:rsidR="00397FD5" w:rsidRPr="00AB583E">
        <w:rPr>
          <w:rFonts w:cstheme="minorHAnsi"/>
          <w:sz w:val="26"/>
          <w:szCs w:val="26"/>
        </w:rPr>
        <w:t xml:space="preserve"> res lepi listi. V </w:t>
      </w:r>
      <w:proofErr w:type="spellStart"/>
      <w:r w:rsidR="00397FD5" w:rsidRPr="00AB583E">
        <w:rPr>
          <w:rFonts w:cstheme="minorHAnsi"/>
          <w:sz w:val="26"/>
          <w:szCs w:val="26"/>
        </w:rPr>
        <w:t>sloveniji</w:t>
      </w:r>
      <w:proofErr w:type="spellEnd"/>
      <w:r w:rsidRPr="00AB583E">
        <w:rPr>
          <w:rFonts w:cstheme="minorHAnsi"/>
          <w:sz w:val="26"/>
          <w:szCs w:val="26"/>
        </w:rPr>
        <w:t xml:space="preserve"> se žive liste zelo težko dobi. </w:t>
      </w:r>
      <w:r w:rsidR="00397FD5" w:rsidRPr="00AB583E">
        <w:rPr>
          <w:rFonts w:cstheme="minorHAnsi"/>
          <w:sz w:val="26"/>
          <w:szCs w:val="26"/>
        </w:rPr>
        <w:t xml:space="preserve">Naročite jih lahko iz Tujine, ampak obstaja velik </w:t>
      </w:r>
      <w:proofErr w:type="spellStart"/>
      <w:r w:rsidR="00397FD5" w:rsidRPr="00AB583E">
        <w:rPr>
          <w:rFonts w:cstheme="minorHAnsi"/>
          <w:sz w:val="26"/>
          <w:szCs w:val="26"/>
        </w:rPr>
        <w:t>rizik</w:t>
      </w:r>
      <w:proofErr w:type="spellEnd"/>
      <w:r w:rsidR="00397FD5" w:rsidRPr="00AB583E">
        <w:rPr>
          <w:rFonts w:cstheme="minorHAnsi"/>
          <w:sz w:val="26"/>
          <w:szCs w:val="26"/>
        </w:rPr>
        <w:t>, ker vam mogoče prodajalec ne bi pos</w:t>
      </w:r>
      <w:r w:rsidRPr="00AB583E">
        <w:rPr>
          <w:rFonts w:cstheme="minorHAnsi"/>
          <w:sz w:val="26"/>
          <w:szCs w:val="26"/>
        </w:rPr>
        <w:t>lal jajčec, vi bi mu pa plačali</w:t>
      </w:r>
      <w:r w:rsidR="00397FD5" w:rsidRPr="00AB583E">
        <w:rPr>
          <w:rFonts w:cstheme="minorHAnsi"/>
          <w:sz w:val="26"/>
          <w:szCs w:val="26"/>
        </w:rPr>
        <w:t>!</w:t>
      </w:r>
    </w:p>
    <w:p w:rsidR="00397FD5" w:rsidRPr="00AB583E" w:rsidRDefault="00397FD5">
      <w:pPr>
        <w:rPr>
          <w:rFonts w:cstheme="minorHAnsi"/>
          <w:sz w:val="26"/>
          <w:szCs w:val="26"/>
        </w:rPr>
      </w:pPr>
    </w:p>
    <w:p w:rsidR="00397FD5" w:rsidRPr="00AB583E" w:rsidRDefault="00397FD5">
      <w:pPr>
        <w:rPr>
          <w:rFonts w:cstheme="minorHAnsi"/>
          <w:sz w:val="26"/>
          <w:szCs w:val="26"/>
        </w:rPr>
      </w:pPr>
      <w:r w:rsidRPr="00AB583E">
        <w:rPr>
          <w:rFonts w:cstheme="minorHAnsi"/>
          <w:b/>
          <w:bCs/>
          <w:sz w:val="26"/>
          <w:szCs w:val="26"/>
        </w:rPr>
        <w:lastRenderedPageBreak/>
        <w:t>OSKRBA JAJČEC:</w:t>
      </w:r>
      <w:r w:rsidR="00AB583E" w:rsidRPr="00AB583E">
        <w:rPr>
          <w:rFonts w:cstheme="minorHAnsi"/>
          <w:sz w:val="26"/>
          <w:szCs w:val="26"/>
        </w:rPr>
        <w:t xml:space="preserve"> </w:t>
      </w:r>
      <w:r w:rsidRPr="00AB583E">
        <w:rPr>
          <w:rFonts w:cstheme="minorHAnsi"/>
          <w:sz w:val="26"/>
          <w:szCs w:val="26"/>
        </w:rPr>
        <w:t>Jajčeca paličnjakov in živih listov moraj</w:t>
      </w:r>
      <w:r w:rsidR="00AB583E" w:rsidRPr="00AB583E">
        <w:rPr>
          <w:rFonts w:cstheme="minorHAnsi"/>
          <w:sz w:val="26"/>
          <w:szCs w:val="26"/>
        </w:rPr>
        <w:t xml:space="preserve">o biti na toplem približno 26°C. </w:t>
      </w:r>
      <w:r w:rsidRPr="00AB583E">
        <w:rPr>
          <w:rFonts w:cstheme="minorHAnsi"/>
          <w:sz w:val="26"/>
          <w:szCs w:val="26"/>
        </w:rPr>
        <w:t xml:space="preserve">Redno jih moramo vlažiti - </w:t>
      </w:r>
      <w:proofErr w:type="spellStart"/>
      <w:r w:rsidRPr="00AB583E">
        <w:rPr>
          <w:rFonts w:cstheme="minorHAnsi"/>
          <w:sz w:val="26"/>
          <w:szCs w:val="26"/>
        </w:rPr>
        <w:t>ponavadi</w:t>
      </w:r>
      <w:proofErr w:type="spellEnd"/>
      <w:r w:rsidRPr="00AB583E">
        <w:rPr>
          <w:rFonts w:cstheme="minorHAnsi"/>
          <w:sz w:val="26"/>
          <w:szCs w:val="26"/>
        </w:rPr>
        <w:t xml:space="preserve"> na dva dni. Damo jih na vlažno zemljo ali šoto, še</w:t>
      </w:r>
      <w:r w:rsidR="00AB583E" w:rsidRPr="00AB583E">
        <w:rPr>
          <w:rFonts w:cstheme="minorHAnsi"/>
          <w:sz w:val="26"/>
          <w:szCs w:val="26"/>
        </w:rPr>
        <w:t xml:space="preserve"> bolje je, če jih damo na mivko.</w:t>
      </w:r>
      <w:r w:rsidRPr="00AB583E">
        <w:rPr>
          <w:rFonts w:cstheme="minorHAnsi"/>
          <w:sz w:val="26"/>
          <w:szCs w:val="26"/>
        </w:rPr>
        <w:br/>
      </w:r>
      <w:r w:rsidRPr="00AB583E">
        <w:rPr>
          <w:rFonts w:cstheme="minorHAnsi"/>
          <w:sz w:val="26"/>
          <w:szCs w:val="26"/>
        </w:rPr>
        <w:br/>
      </w:r>
      <w:r w:rsidRPr="00AB583E">
        <w:rPr>
          <w:rFonts w:cstheme="minorHAnsi"/>
          <w:b/>
          <w:bCs/>
          <w:sz w:val="26"/>
          <w:szCs w:val="26"/>
        </w:rPr>
        <w:t>PRIPRAVA INKUBATORJA:</w:t>
      </w:r>
      <w:r w:rsidR="00AB583E" w:rsidRPr="00AB583E">
        <w:rPr>
          <w:rFonts w:cstheme="minorHAnsi"/>
          <w:sz w:val="26"/>
          <w:szCs w:val="26"/>
        </w:rPr>
        <w:t xml:space="preserve"> </w:t>
      </w:r>
      <w:r w:rsidRPr="00AB583E">
        <w:rPr>
          <w:rFonts w:cstheme="minorHAnsi"/>
          <w:sz w:val="26"/>
          <w:szCs w:val="26"/>
        </w:rPr>
        <w:t xml:space="preserve">Inkubator je lahko v bistvu kar ena navadna plastična ali steklena posoda s pokrovom, ki mora imeti luknjice za prezračevanje in dostop kisika. Če pokrova nimamo, ga moramo narediti, da nam izvaljene nimfe ne pobegnejo. </w:t>
      </w:r>
      <w:r w:rsidRPr="00AB583E">
        <w:rPr>
          <w:rFonts w:cstheme="minorHAnsi"/>
          <w:sz w:val="26"/>
          <w:szCs w:val="26"/>
        </w:rPr>
        <w:br/>
      </w:r>
      <w:r w:rsidR="00EE6976">
        <w:rPr>
          <w:rFonts w:cstheme="minorHAnsi"/>
          <w:sz w:val="26"/>
          <w:szCs w:val="26"/>
        </w:rPr>
        <w:t xml:space="preserve">     </w:t>
      </w:r>
      <w:r w:rsidRPr="00AB583E">
        <w:rPr>
          <w:rFonts w:cstheme="minorHAnsi"/>
          <w:sz w:val="26"/>
          <w:szCs w:val="26"/>
        </w:rPr>
        <w:t>Na tla inkubatorja damo lahko kar kuhinjske brisačke in čez posujemo rahlo zeml</w:t>
      </w:r>
      <w:r w:rsidR="00AB583E">
        <w:rPr>
          <w:rFonts w:cstheme="minorHAnsi"/>
          <w:sz w:val="26"/>
          <w:szCs w:val="26"/>
        </w:rPr>
        <w:t>j</w:t>
      </w:r>
      <w:r w:rsidRPr="00AB583E">
        <w:rPr>
          <w:rFonts w:cstheme="minorHAnsi"/>
          <w:sz w:val="26"/>
          <w:szCs w:val="26"/>
        </w:rPr>
        <w:t>o, šoto ali mivko. Bri</w:t>
      </w:r>
      <w:r w:rsidR="00AB583E">
        <w:rPr>
          <w:rFonts w:cstheme="minorHAnsi"/>
          <w:sz w:val="26"/>
          <w:szCs w:val="26"/>
        </w:rPr>
        <w:t xml:space="preserve">sačke je dobro imeti čisto na </w:t>
      </w:r>
      <w:r w:rsidRPr="00AB583E">
        <w:rPr>
          <w:rFonts w:cstheme="minorHAnsi"/>
          <w:sz w:val="26"/>
          <w:szCs w:val="26"/>
        </w:rPr>
        <w:t>dnu, ker zelo dobro vpijajo vlago, ki potem lahko spet izhlapi v zrak, da je inkubator še bolj vlažen. Jajčeca previdno položimo na podlago. Tudi za pokrov lahko uporabimo kuhinjske brisačke, ali pa navaden pokrov, vendar so brisačke</w:t>
      </w:r>
      <w:r w:rsidR="00AB583E">
        <w:rPr>
          <w:rFonts w:cstheme="minorHAnsi"/>
          <w:sz w:val="26"/>
          <w:szCs w:val="26"/>
        </w:rPr>
        <w:t xml:space="preserve"> boljše, ker zadržijo več vlage.</w:t>
      </w:r>
    </w:p>
    <w:p w:rsidR="00397FD5" w:rsidRPr="00AB583E" w:rsidRDefault="00397FD5">
      <w:pPr>
        <w:rPr>
          <w:rFonts w:cstheme="minorHAnsi"/>
          <w:sz w:val="26"/>
          <w:szCs w:val="26"/>
        </w:rPr>
      </w:pPr>
    </w:p>
    <w:p w:rsidR="00AB583E" w:rsidRDefault="00397FD5">
      <w:pPr>
        <w:rPr>
          <w:rFonts w:cstheme="minorHAnsi"/>
          <w:sz w:val="26"/>
          <w:szCs w:val="26"/>
        </w:rPr>
      </w:pPr>
      <w:r w:rsidRPr="00AB583E">
        <w:rPr>
          <w:rFonts w:cstheme="minorHAnsi"/>
          <w:b/>
          <w:bCs/>
          <w:sz w:val="26"/>
          <w:szCs w:val="26"/>
        </w:rPr>
        <w:t>D</w:t>
      </w:r>
      <w:r w:rsidR="00AB583E">
        <w:rPr>
          <w:rFonts w:cstheme="minorHAnsi"/>
          <w:b/>
          <w:bCs/>
          <w:sz w:val="26"/>
          <w:szCs w:val="26"/>
        </w:rPr>
        <w:t>VOPIKASTI ALI JAVANSKI ŽIVI LIST</w:t>
      </w:r>
      <w:r w:rsidRPr="00AB583E">
        <w:rPr>
          <w:rFonts w:cstheme="minorHAnsi"/>
          <w:sz w:val="26"/>
          <w:szCs w:val="26"/>
        </w:rPr>
        <w:t>,</w:t>
      </w:r>
      <w:r w:rsidR="00AB583E">
        <w:rPr>
          <w:rFonts w:cstheme="minorHAnsi"/>
          <w:sz w:val="26"/>
          <w:szCs w:val="26"/>
        </w:rPr>
        <w:t xml:space="preserve"> </w:t>
      </w:r>
      <w:r w:rsidRPr="00AB583E">
        <w:rPr>
          <w:rFonts w:cstheme="minorHAnsi"/>
          <w:sz w:val="26"/>
          <w:szCs w:val="26"/>
        </w:rPr>
        <w:t xml:space="preserve"> </w:t>
      </w:r>
      <w:proofErr w:type="spellStart"/>
      <w:r w:rsidRPr="00AB583E">
        <w:rPr>
          <w:rFonts w:cstheme="minorHAnsi"/>
          <w:i/>
          <w:iCs/>
          <w:sz w:val="26"/>
          <w:szCs w:val="26"/>
        </w:rPr>
        <w:t>Phyllium</w:t>
      </w:r>
      <w:proofErr w:type="spellEnd"/>
      <w:r w:rsidRPr="00AB583E">
        <w:rPr>
          <w:rFonts w:cstheme="minorHAnsi"/>
          <w:i/>
          <w:iCs/>
          <w:sz w:val="26"/>
          <w:szCs w:val="26"/>
        </w:rPr>
        <w:t xml:space="preserve"> </w:t>
      </w:r>
      <w:proofErr w:type="spellStart"/>
      <w:r w:rsidRPr="00AB583E">
        <w:rPr>
          <w:rFonts w:cstheme="minorHAnsi"/>
          <w:i/>
          <w:iCs/>
          <w:sz w:val="26"/>
          <w:szCs w:val="26"/>
        </w:rPr>
        <w:t>bioculatum</w:t>
      </w:r>
      <w:proofErr w:type="spellEnd"/>
      <w:r w:rsidRPr="00AB583E">
        <w:rPr>
          <w:rFonts w:cstheme="minorHAnsi"/>
          <w:i/>
          <w:iCs/>
          <w:sz w:val="26"/>
          <w:szCs w:val="26"/>
        </w:rPr>
        <w:t xml:space="preserve"> </w:t>
      </w:r>
      <w:r w:rsidRPr="00AB583E">
        <w:rPr>
          <w:rFonts w:cstheme="minorHAnsi"/>
          <w:sz w:val="26"/>
          <w:szCs w:val="26"/>
        </w:rPr>
        <w:t>GRAY.</w:t>
      </w:r>
    </w:p>
    <w:p w:rsidR="00397FD5" w:rsidRPr="00AB583E" w:rsidRDefault="00AB583E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</w:t>
      </w:r>
      <w:r w:rsidR="00397FD5" w:rsidRPr="00AB583E">
        <w:rPr>
          <w:rFonts w:cstheme="minorHAnsi"/>
          <w:sz w:val="26"/>
          <w:szCs w:val="26"/>
        </w:rPr>
        <w:t xml:space="preserve"> Nekatere kulture te vrste so zelo težavne za gojenje, druge manj. Samčki so vitkejši z daljšimi tipalkami in lahko letajo s krili, samičke ne morejo. Velikost : samica do 94 mm, samec do 68 mm. Temperatura: okoli 24</w:t>
      </w:r>
      <w:r w:rsidR="00EE6976">
        <w:rPr>
          <w:rFonts w:cstheme="minorHAnsi"/>
          <w:sz w:val="26"/>
          <w:szCs w:val="26"/>
        </w:rPr>
        <w:t>°C, vlažnost okoli 70%. Jajčeca</w:t>
      </w:r>
      <w:r w:rsidR="00397FD5" w:rsidRPr="00AB583E">
        <w:rPr>
          <w:rFonts w:cstheme="minorHAnsi"/>
          <w:sz w:val="26"/>
          <w:szCs w:val="26"/>
        </w:rPr>
        <w:t>: rjavkasta jajčeca so kot semena različnih rastlin, na vlažnem je % izvalitve visok, preko 80%; se izvalijo po 5 - 7 meseci</w:t>
      </w:r>
      <w:r w:rsidR="00EE6976">
        <w:rPr>
          <w:rFonts w:cstheme="minorHAnsi"/>
          <w:sz w:val="26"/>
          <w:szCs w:val="26"/>
        </w:rPr>
        <w:t>h, samčki se levijo kot nimfe 5</w:t>
      </w:r>
      <w:r w:rsidR="00397FD5" w:rsidRPr="00AB583E">
        <w:rPr>
          <w:rFonts w:cstheme="minorHAnsi"/>
          <w:sz w:val="26"/>
          <w:szCs w:val="26"/>
        </w:rPr>
        <w:t>x, samičke pa 6-7 x, preden dozorijo.</w:t>
      </w:r>
      <w:r w:rsidR="00EE6976">
        <w:rPr>
          <w:rFonts w:cstheme="minorHAnsi"/>
          <w:sz w:val="26"/>
          <w:szCs w:val="26"/>
        </w:rPr>
        <w:t xml:space="preserve"> Hrana</w:t>
      </w:r>
      <w:r w:rsidR="00397FD5" w:rsidRPr="00AB583E">
        <w:rPr>
          <w:rFonts w:cstheme="minorHAnsi"/>
          <w:sz w:val="26"/>
          <w:szCs w:val="26"/>
        </w:rPr>
        <w:t>: robida, malina, hrast, gvajava, vrtnica, mango, mirta, liči (</w:t>
      </w:r>
      <w:proofErr w:type="spellStart"/>
      <w:r w:rsidR="00397FD5" w:rsidRPr="00AB583E">
        <w:rPr>
          <w:rFonts w:cstheme="minorHAnsi"/>
          <w:sz w:val="26"/>
          <w:szCs w:val="26"/>
        </w:rPr>
        <w:t>Nephelium</w:t>
      </w:r>
      <w:proofErr w:type="spellEnd"/>
      <w:r w:rsidR="00397FD5" w:rsidRPr="00AB583E">
        <w:rPr>
          <w:rFonts w:cstheme="minorHAnsi"/>
          <w:sz w:val="26"/>
          <w:szCs w:val="26"/>
        </w:rPr>
        <w:t xml:space="preserve"> </w:t>
      </w:r>
      <w:proofErr w:type="spellStart"/>
      <w:r w:rsidR="00397FD5" w:rsidRPr="00AB583E">
        <w:rPr>
          <w:rFonts w:cstheme="minorHAnsi"/>
          <w:sz w:val="26"/>
          <w:szCs w:val="26"/>
        </w:rPr>
        <w:t>lappaceum</w:t>
      </w:r>
      <w:proofErr w:type="spellEnd"/>
      <w:r w:rsidR="00397FD5" w:rsidRPr="00AB583E">
        <w:rPr>
          <w:rFonts w:cstheme="minorHAnsi"/>
          <w:sz w:val="26"/>
          <w:szCs w:val="26"/>
        </w:rPr>
        <w:t>).</w:t>
      </w:r>
    </w:p>
    <w:p w:rsidR="00397FD5" w:rsidRPr="00AB583E" w:rsidRDefault="00397FD5">
      <w:pPr>
        <w:rPr>
          <w:rFonts w:cstheme="minorHAnsi"/>
          <w:sz w:val="26"/>
          <w:szCs w:val="26"/>
        </w:rPr>
      </w:pPr>
    </w:p>
    <w:p w:rsidR="00397FD5" w:rsidRPr="00AB583E" w:rsidRDefault="00397FD5">
      <w:pPr>
        <w:rPr>
          <w:rFonts w:cstheme="minorHAnsi"/>
          <w:sz w:val="26"/>
          <w:szCs w:val="26"/>
        </w:rPr>
      </w:pPr>
      <w:r w:rsidRPr="00AB583E">
        <w:rPr>
          <w:rFonts w:cstheme="minorHAnsi"/>
          <w:noProof/>
          <w:sz w:val="26"/>
          <w:szCs w:val="26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767080</wp:posOffset>
            </wp:positionH>
            <wp:positionV relativeFrom="paragraph">
              <wp:posOffset>-4445</wp:posOffset>
            </wp:positionV>
            <wp:extent cx="4171950" cy="3133725"/>
            <wp:effectExtent l="19050" t="0" r="0" b="0"/>
            <wp:wrapSquare wrapText="bothSides"/>
            <wp:docPr id="22" name="Slika 22" descr="Živi listi Phyllium bioculat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Živi listi Phyllium bioculat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97FD5" w:rsidRPr="00AB583E" w:rsidSect="00AB583E">
      <w:pgSz w:w="11906" w:h="16838"/>
      <w:pgMar w:top="1418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7FD5"/>
    <w:rsid w:val="003141CA"/>
    <w:rsid w:val="00397FD5"/>
    <w:rsid w:val="00611DC4"/>
    <w:rsid w:val="00A46A2E"/>
    <w:rsid w:val="00AB583E"/>
    <w:rsid w:val="00EE6976"/>
    <w:rsid w:val="00F9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11DC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7F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7F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Cokl</dc:creator>
  <cp:lastModifiedBy>Cokl</cp:lastModifiedBy>
  <cp:revision>1</cp:revision>
  <dcterms:created xsi:type="dcterms:W3CDTF">2011-05-15T21:49:00Z</dcterms:created>
  <dcterms:modified xsi:type="dcterms:W3CDTF">2011-05-15T22:11:00Z</dcterms:modified>
</cp:coreProperties>
</file>