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E3" w:rsidRDefault="00B23CE3">
      <w:pPr>
        <w:jc w:val="both"/>
        <w:rPr>
          <w:rFonts w:ascii="Cambria" w:hAnsi="Cambria"/>
          <w:b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ŠOLA: </w:t>
      </w:r>
      <w:r w:rsidR="008745F3">
        <w:rPr>
          <w:rFonts w:ascii="Cambria" w:hAnsi="Cambria"/>
          <w:b/>
        </w:rPr>
        <w:t>OŠ Janka Padežnika, Maribor</w:t>
      </w: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MENTOR: </w:t>
      </w:r>
      <w:r w:rsidR="008745F3">
        <w:rPr>
          <w:rFonts w:ascii="Cambria" w:hAnsi="Cambria"/>
          <w:b/>
        </w:rPr>
        <w:t>doc. dr. J</w:t>
      </w:r>
      <w:r w:rsidR="00A443FB">
        <w:rPr>
          <w:rFonts w:ascii="Cambria" w:hAnsi="Cambria"/>
          <w:b/>
        </w:rPr>
        <w:t>.</w:t>
      </w:r>
      <w:r w:rsidR="008745F3">
        <w:rPr>
          <w:rFonts w:ascii="Cambria" w:hAnsi="Cambria"/>
          <w:b/>
        </w:rPr>
        <w:t xml:space="preserve"> B</w:t>
      </w:r>
      <w:r w:rsidR="00A443FB">
        <w:rPr>
          <w:rFonts w:ascii="Cambria" w:hAnsi="Cambria"/>
          <w:b/>
        </w:rPr>
        <w:t>.</w:t>
      </w:r>
    </w:p>
    <w:p w:rsidR="00836A39" w:rsidRPr="00B23CE3" w:rsidRDefault="00836A3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UČITELJ:</w:t>
      </w:r>
      <w:r w:rsidR="008745F3">
        <w:rPr>
          <w:rFonts w:ascii="Cambria" w:hAnsi="Cambria"/>
          <w:b/>
        </w:rPr>
        <w:t xml:space="preserve"> M</w:t>
      </w:r>
      <w:r w:rsidR="00A443FB">
        <w:rPr>
          <w:rFonts w:ascii="Cambria" w:hAnsi="Cambria"/>
          <w:b/>
        </w:rPr>
        <w:t>.</w:t>
      </w:r>
      <w:r w:rsidR="008745F3">
        <w:rPr>
          <w:rFonts w:ascii="Cambria" w:hAnsi="Cambria"/>
          <w:b/>
        </w:rPr>
        <w:t xml:space="preserve"> Š</w:t>
      </w:r>
      <w:r w:rsidR="00A443FB">
        <w:rPr>
          <w:rFonts w:ascii="Cambria" w:hAnsi="Cambria"/>
          <w:b/>
        </w:rPr>
        <w:t>.</w:t>
      </w:r>
      <w:r w:rsidR="008745F3">
        <w:rPr>
          <w:rFonts w:ascii="Cambria" w:hAnsi="Cambria"/>
          <w:b/>
        </w:rPr>
        <w:t>, prof.</w:t>
      </w:r>
    </w:p>
    <w:p w:rsidR="00C938BB" w:rsidRPr="00B23CE3" w:rsidRDefault="00C938BB" w:rsidP="00C938BB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KANDIDAT ŠTUDENT:</w:t>
      </w:r>
      <w:r w:rsidR="008745F3">
        <w:rPr>
          <w:rFonts w:ascii="Cambria" w:hAnsi="Cambria"/>
          <w:b/>
        </w:rPr>
        <w:t xml:space="preserve"> K</w:t>
      </w:r>
      <w:r w:rsidR="00A443FB">
        <w:rPr>
          <w:rFonts w:ascii="Cambria" w:hAnsi="Cambria"/>
          <w:b/>
        </w:rPr>
        <w:t>.</w:t>
      </w:r>
      <w:r w:rsidR="008745F3">
        <w:rPr>
          <w:rFonts w:ascii="Cambria" w:hAnsi="Cambria"/>
          <w:b/>
        </w:rPr>
        <w:t xml:space="preserve"> D</w:t>
      </w:r>
      <w:r w:rsidR="00A443FB">
        <w:rPr>
          <w:rFonts w:ascii="Cambria" w:hAnsi="Cambria"/>
          <w:b/>
        </w:rPr>
        <w:t>.</w:t>
      </w:r>
      <w:r w:rsidR="008745F3">
        <w:rPr>
          <w:rFonts w:ascii="Cambria" w:hAnsi="Cambria"/>
          <w:b/>
        </w:rPr>
        <w:t xml:space="preserve"> in M</w:t>
      </w:r>
      <w:r w:rsidR="00A443FB">
        <w:rPr>
          <w:rFonts w:ascii="Cambria" w:hAnsi="Cambria"/>
          <w:b/>
        </w:rPr>
        <w:t>.</w:t>
      </w:r>
      <w:r w:rsidR="008745F3">
        <w:rPr>
          <w:rFonts w:ascii="Cambria" w:hAnsi="Cambria"/>
          <w:b/>
        </w:rPr>
        <w:t xml:space="preserve"> P</w:t>
      </w:r>
      <w:r w:rsidR="00A443FB">
        <w:rPr>
          <w:rFonts w:ascii="Cambria" w:hAnsi="Cambria"/>
          <w:b/>
        </w:rPr>
        <w:t>.</w:t>
      </w:r>
    </w:p>
    <w:p w:rsidR="00DF5268" w:rsidRPr="00B23CE3" w:rsidRDefault="00836A39" w:rsidP="00836A3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DATUM: </w:t>
      </w:r>
      <w:r w:rsidR="008745F3">
        <w:rPr>
          <w:rFonts w:ascii="Cambria" w:hAnsi="Cambria"/>
          <w:b/>
        </w:rPr>
        <w:t xml:space="preserve">12. </w:t>
      </w:r>
      <w:r w:rsidR="003559FB">
        <w:rPr>
          <w:rFonts w:ascii="Cambria" w:hAnsi="Cambria"/>
          <w:b/>
        </w:rPr>
        <w:t>a</w:t>
      </w:r>
      <w:r w:rsidR="008745F3">
        <w:rPr>
          <w:rFonts w:ascii="Cambria" w:hAnsi="Cambria"/>
          <w:b/>
        </w:rPr>
        <w:t>pril 2012</w:t>
      </w:r>
    </w:p>
    <w:p w:rsidR="005A4CE2" w:rsidRPr="00B23CE3" w:rsidRDefault="00C938BB" w:rsidP="00C938BB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URA: </w:t>
      </w:r>
      <w:r w:rsidR="008745F3">
        <w:rPr>
          <w:rFonts w:ascii="Cambria" w:hAnsi="Cambria"/>
          <w:b/>
        </w:rPr>
        <w:t>5. in 6.</w:t>
      </w:r>
    </w:p>
    <w:p w:rsidR="00DF5268" w:rsidRPr="00B23CE3" w:rsidRDefault="00836A3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RAZRED:</w:t>
      </w:r>
      <w:r w:rsidR="008745F3">
        <w:rPr>
          <w:rFonts w:ascii="Cambria" w:hAnsi="Cambria"/>
          <w:b/>
        </w:rPr>
        <w:t xml:space="preserve"> 4. a</w:t>
      </w:r>
    </w:p>
    <w:p w:rsidR="00B23CE3" w:rsidRDefault="00B23CE3">
      <w:pPr>
        <w:jc w:val="both"/>
        <w:rPr>
          <w:rFonts w:ascii="Cambria" w:hAnsi="Cambria"/>
          <w:b/>
        </w:rPr>
      </w:pPr>
    </w:p>
    <w:p w:rsidR="001129FF" w:rsidRPr="008745F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LIKOVNO PODROČJE:</w:t>
      </w:r>
      <w:r w:rsidR="008745F3">
        <w:rPr>
          <w:rFonts w:ascii="Cambria" w:hAnsi="Cambria"/>
          <w:b/>
        </w:rPr>
        <w:t xml:space="preserve"> </w:t>
      </w:r>
      <w:r w:rsidR="008745F3">
        <w:rPr>
          <w:rFonts w:ascii="Cambria" w:hAnsi="Cambria"/>
          <w:i/>
        </w:rPr>
        <w:t>R</w:t>
      </w:r>
      <w:r w:rsidR="008745F3" w:rsidRPr="008745F3">
        <w:rPr>
          <w:rFonts w:ascii="Cambria" w:hAnsi="Cambria"/>
          <w:i/>
        </w:rPr>
        <w:t>isanje in grafično oblikovanje</w:t>
      </w:r>
    </w:p>
    <w:p w:rsidR="00B23CE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LIKOVNI PROBLEM:</w:t>
      </w:r>
      <w:r w:rsidRPr="00B23CE3">
        <w:rPr>
          <w:rFonts w:ascii="Cambria" w:hAnsi="Cambria"/>
          <w:i/>
        </w:rPr>
        <w:t xml:space="preserve">. </w:t>
      </w:r>
      <w:r w:rsidR="008745F3">
        <w:rPr>
          <w:rFonts w:ascii="Cambria" w:hAnsi="Cambria"/>
          <w:i/>
        </w:rPr>
        <w:t>Razporejanje oblik na ploskvi</w:t>
      </w:r>
      <w:r w:rsidRPr="00B23CE3">
        <w:rPr>
          <w:rFonts w:ascii="Cambria" w:hAnsi="Cambria"/>
          <w:i/>
        </w:rPr>
        <w:t xml:space="preserve">   </w:t>
      </w:r>
    </w:p>
    <w:p w:rsidR="008745F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LIKOVNA TEHNIKA:</w:t>
      </w:r>
      <w:r w:rsidRPr="00B23CE3">
        <w:rPr>
          <w:rFonts w:ascii="Cambria" w:hAnsi="Cambria"/>
          <w:i/>
        </w:rPr>
        <w:t xml:space="preserve"> </w:t>
      </w:r>
      <w:bookmarkStart w:id="0" w:name="_GoBack"/>
      <w:r w:rsidR="008745F3">
        <w:rPr>
          <w:rFonts w:ascii="Cambria" w:hAnsi="Cambria"/>
          <w:i/>
        </w:rPr>
        <w:t>Flomaster, lepljenka iz revijalnega tiska</w:t>
      </w:r>
      <w:bookmarkEnd w:id="0"/>
    </w:p>
    <w:p w:rsidR="00B23CE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LIKOVNA TEMA:</w:t>
      </w:r>
      <w:r w:rsidRPr="00B23CE3">
        <w:rPr>
          <w:rFonts w:ascii="Cambria" w:hAnsi="Cambria"/>
          <w:i/>
        </w:rPr>
        <w:t xml:space="preserve"> </w:t>
      </w:r>
      <w:r w:rsidR="00F07C47">
        <w:rPr>
          <w:rFonts w:ascii="Cambria" w:hAnsi="Cambria"/>
          <w:i/>
        </w:rPr>
        <w:t>Črtno in barvno izražanje</w:t>
      </w:r>
    </w:p>
    <w:p w:rsidR="00B23CE3" w:rsidRPr="00B23CE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B23CE3">
        <w:rPr>
          <w:rFonts w:ascii="Cambria" w:hAnsi="Cambria"/>
          <w:b/>
        </w:rPr>
        <w:t>LIKOVNI MOTIV:</w:t>
      </w:r>
      <w:r w:rsidRPr="00B23CE3">
        <w:rPr>
          <w:rFonts w:ascii="Cambria" w:hAnsi="Cambria"/>
          <w:i/>
        </w:rPr>
        <w:t xml:space="preserve"> </w:t>
      </w:r>
      <w:r w:rsidR="008745F3">
        <w:rPr>
          <w:rFonts w:ascii="Cambria" w:hAnsi="Cambria"/>
          <w:i/>
        </w:rPr>
        <w:t>Stri</w:t>
      </w:r>
      <w:r w:rsidR="00F07C47">
        <w:rPr>
          <w:rFonts w:ascii="Cambria" w:hAnsi="Cambria"/>
          <w:i/>
        </w:rPr>
        <w:t>p (Moja najbolj nenavadna pot v šolo)</w:t>
      </w:r>
    </w:p>
    <w:p w:rsidR="00C72132" w:rsidRPr="00B23CE3" w:rsidRDefault="00C72132">
      <w:pPr>
        <w:jc w:val="both"/>
        <w:rPr>
          <w:rFonts w:ascii="Cambria" w:hAnsi="Cambria"/>
        </w:rPr>
      </w:pPr>
    </w:p>
    <w:p w:rsidR="00DF5268" w:rsidRDefault="00DF5268" w:rsidP="00C24B27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VZGOJNO-IZOBRAŽEVALNI CILJI:</w:t>
      </w:r>
    </w:p>
    <w:p w:rsidR="00C27BD9" w:rsidRDefault="00C24B27" w:rsidP="00C548A9">
      <w:pPr>
        <w:jc w:val="both"/>
        <w:rPr>
          <w:rFonts w:ascii="Cambria" w:hAnsi="Cambria"/>
        </w:rPr>
      </w:pPr>
      <w:r w:rsidRPr="00F30E67">
        <w:rPr>
          <w:rFonts w:ascii="Cambria" w:hAnsi="Cambria"/>
          <w:b/>
          <w:i/>
        </w:rPr>
        <w:t>Kognitivni:</w:t>
      </w:r>
      <w:r>
        <w:rPr>
          <w:rFonts w:ascii="Cambria" w:hAnsi="Cambria"/>
        </w:rPr>
        <w:t xml:space="preserve"> </w:t>
      </w:r>
      <w:r w:rsidR="00C548A9">
        <w:rPr>
          <w:rFonts w:ascii="Cambria" w:hAnsi="Cambria"/>
        </w:rPr>
        <w:t xml:space="preserve"> </w:t>
      </w:r>
    </w:p>
    <w:p w:rsidR="00312E82" w:rsidRDefault="00C548A9" w:rsidP="00C27BD9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 xml:space="preserve">Spoznajo izrazne možnosti stripa. </w:t>
      </w:r>
    </w:p>
    <w:p w:rsidR="00131C11" w:rsidRDefault="00C548A9" w:rsidP="00C27BD9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Utrdijo znanje o izraznih možnostih črt.</w:t>
      </w:r>
    </w:p>
    <w:p w:rsidR="00C27BD9" w:rsidRDefault="00C24B27" w:rsidP="00C24B27">
      <w:pPr>
        <w:jc w:val="both"/>
        <w:rPr>
          <w:rFonts w:ascii="Cambria" w:hAnsi="Cambria"/>
        </w:rPr>
      </w:pPr>
      <w:r w:rsidRPr="00F30E67">
        <w:rPr>
          <w:rFonts w:ascii="Cambria" w:hAnsi="Cambria"/>
          <w:b/>
          <w:i/>
        </w:rPr>
        <w:t>Psihomotorični:</w:t>
      </w:r>
      <w:r>
        <w:rPr>
          <w:rFonts w:ascii="Cambria" w:hAnsi="Cambria"/>
        </w:rPr>
        <w:t xml:space="preserve"> </w:t>
      </w:r>
    </w:p>
    <w:p w:rsidR="00C24B27" w:rsidRDefault="00F07C47" w:rsidP="00C27BD9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Oblikujejo strip in v svojih izdelkih</w:t>
      </w:r>
      <w:r w:rsidR="00C548A9">
        <w:rPr>
          <w:rFonts w:ascii="Cambria" w:hAnsi="Cambria"/>
        </w:rPr>
        <w:t xml:space="preserve"> likovna področja (risanje</w:t>
      </w:r>
      <w:r w:rsidR="00C24B27">
        <w:rPr>
          <w:rFonts w:ascii="Cambria" w:hAnsi="Cambria"/>
        </w:rPr>
        <w:t>, grafično oblikovanje) tudi kombinirajo med seboj.</w:t>
      </w:r>
    </w:p>
    <w:p w:rsidR="00C27BD9" w:rsidRDefault="00C24B27" w:rsidP="00C24B27">
      <w:pPr>
        <w:jc w:val="both"/>
        <w:rPr>
          <w:rFonts w:ascii="Cambria" w:hAnsi="Cambria"/>
          <w:b/>
          <w:i/>
        </w:rPr>
      </w:pPr>
      <w:r w:rsidRPr="00F30E67">
        <w:rPr>
          <w:rFonts w:ascii="Cambria" w:hAnsi="Cambria"/>
          <w:b/>
          <w:i/>
        </w:rPr>
        <w:t xml:space="preserve">Afektivni: </w:t>
      </w:r>
    </w:p>
    <w:p w:rsidR="00C24B27" w:rsidRDefault="00F30E67" w:rsidP="00C27BD9">
      <w:pPr>
        <w:ind w:left="708"/>
        <w:jc w:val="both"/>
        <w:rPr>
          <w:rFonts w:ascii="Cambria" w:hAnsi="Cambria"/>
        </w:rPr>
      </w:pPr>
      <w:r>
        <w:rPr>
          <w:rFonts w:ascii="Cambria" w:hAnsi="Cambria"/>
        </w:rPr>
        <w:t>Razvijajo občutek za razporejanje oblik na ploskvi.</w:t>
      </w:r>
    </w:p>
    <w:p w:rsidR="00131C11" w:rsidRPr="00F30E67" w:rsidRDefault="00131C11" w:rsidP="00C27BD9">
      <w:pPr>
        <w:ind w:left="708"/>
        <w:jc w:val="both"/>
        <w:rPr>
          <w:rFonts w:ascii="Cambria" w:hAnsi="Cambria"/>
        </w:rPr>
      </w:pPr>
      <w:r>
        <w:rPr>
          <w:rFonts w:ascii="Cambria" w:hAnsi="Cambria"/>
        </w:rPr>
        <w:t>Razvijajo občutek za ravnovesje na ploskvi.</w:t>
      </w:r>
    </w:p>
    <w:p w:rsidR="00C72132" w:rsidRPr="00B23CE3" w:rsidRDefault="00C72132">
      <w:pPr>
        <w:jc w:val="both"/>
        <w:rPr>
          <w:rFonts w:ascii="Cambria" w:hAnsi="Cambria"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UČNE OBLIKE:</w:t>
      </w:r>
    </w:p>
    <w:p w:rsidR="00C72132" w:rsidRPr="00A41F30" w:rsidRDefault="00A41F30">
      <w:pPr>
        <w:jc w:val="both"/>
        <w:rPr>
          <w:rFonts w:ascii="Cambria" w:hAnsi="Cambria"/>
        </w:rPr>
      </w:pPr>
      <w:r>
        <w:rPr>
          <w:rFonts w:ascii="Cambria" w:hAnsi="Cambria"/>
        </w:rPr>
        <w:t>Frontalna in individualna učna oblika.</w:t>
      </w:r>
    </w:p>
    <w:p w:rsidR="00A41F30" w:rsidRPr="00B23CE3" w:rsidRDefault="00A41F30">
      <w:pPr>
        <w:jc w:val="both"/>
        <w:rPr>
          <w:rFonts w:ascii="Cambria" w:hAnsi="Cambria"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UČNE METODE:</w:t>
      </w:r>
    </w:p>
    <w:p w:rsidR="00C548A9" w:rsidRPr="00C548A9" w:rsidRDefault="00C548A9" w:rsidP="00065469">
      <w:pPr>
        <w:tabs>
          <w:tab w:val="left" w:pos="3675"/>
        </w:tabs>
        <w:jc w:val="both"/>
        <w:rPr>
          <w:rFonts w:ascii="Cambria" w:hAnsi="Cambria"/>
          <w:b/>
          <w:i/>
        </w:rPr>
      </w:pPr>
      <w:r w:rsidRPr="00C548A9">
        <w:rPr>
          <w:rFonts w:ascii="Cambria" w:hAnsi="Cambria"/>
          <w:b/>
          <w:i/>
        </w:rPr>
        <w:t>Splošne metode:</w:t>
      </w:r>
    </w:p>
    <w:p w:rsidR="00C548A9" w:rsidRDefault="00C548A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Metoda razgovora</w:t>
      </w:r>
    </w:p>
    <w:p w:rsidR="00C548A9" w:rsidRPr="00C548A9" w:rsidRDefault="00C27BD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</w:t>
      </w:r>
      <w:r w:rsidR="00A41F30" w:rsidRPr="00C548A9">
        <w:rPr>
          <w:rFonts w:ascii="Cambria" w:hAnsi="Cambria"/>
        </w:rPr>
        <w:t xml:space="preserve">etoda </w:t>
      </w:r>
      <w:r w:rsidR="00C548A9" w:rsidRPr="00C548A9">
        <w:rPr>
          <w:rFonts w:ascii="Cambria" w:hAnsi="Cambria"/>
        </w:rPr>
        <w:t>prikazovanja</w:t>
      </w:r>
    </w:p>
    <w:p w:rsidR="00C548A9" w:rsidRPr="00C548A9" w:rsidRDefault="00C27BD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</w:t>
      </w:r>
      <w:r w:rsidR="00C548A9" w:rsidRPr="00C548A9">
        <w:rPr>
          <w:rFonts w:ascii="Cambria" w:hAnsi="Cambria"/>
        </w:rPr>
        <w:t>etoda</w:t>
      </w:r>
      <w:r w:rsidR="00065469" w:rsidRPr="00C548A9">
        <w:rPr>
          <w:rFonts w:ascii="Cambria" w:hAnsi="Cambria"/>
        </w:rPr>
        <w:t xml:space="preserve"> razlage</w:t>
      </w:r>
    </w:p>
    <w:p w:rsidR="00C72132" w:rsidRPr="00C548A9" w:rsidRDefault="00C27BD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</w:t>
      </w:r>
      <w:r w:rsidR="00C548A9" w:rsidRPr="00C548A9">
        <w:rPr>
          <w:rFonts w:ascii="Cambria" w:hAnsi="Cambria"/>
        </w:rPr>
        <w:t xml:space="preserve">etoda </w:t>
      </w:r>
      <w:r w:rsidR="00065469" w:rsidRPr="00C548A9">
        <w:rPr>
          <w:rFonts w:ascii="Cambria" w:hAnsi="Cambria"/>
        </w:rPr>
        <w:t xml:space="preserve">praktičnega likovnega izražanja, </w:t>
      </w:r>
    </w:p>
    <w:p w:rsidR="00C548A9" w:rsidRPr="00C548A9" w:rsidRDefault="00C548A9" w:rsidP="00065469">
      <w:pPr>
        <w:tabs>
          <w:tab w:val="left" w:pos="3675"/>
        </w:tabs>
        <w:jc w:val="both"/>
        <w:rPr>
          <w:rFonts w:ascii="Cambria" w:hAnsi="Cambria"/>
          <w:b/>
          <w:i/>
        </w:rPr>
      </w:pPr>
      <w:r w:rsidRPr="00C548A9">
        <w:rPr>
          <w:rFonts w:ascii="Cambria" w:hAnsi="Cambria"/>
          <w:b/>
          <w:i/>
        </w:rPr>
        <w:t xml:space="preserve">Specifične metode: </w:t>
      </w:r>
    </w:p>
    <w:p w:rsidR="00C548A9" w:rsidRPr="00C548A9" w:rsidRDefault="00C548A9" w:rsidP="00C548A9">
      <w:pPr>
        <w:pStyle w:val="ListParagraph"/>
        <w:numPr>
          <w:ilvl w:val="0"/>
          <w:numId w:val="11"/>
        </w:numPr>
        <w:tabs>
          <w:tab w:val="left" w:pos="3675"/>
        </w:tabs>
        <w:jc w:val="both"/>
        <w:rPr>
          <w:rFonts w:ascii="Cambria" w:hAnsi="Cambria"/>
        </w:rPr>
      </w:pPr>
      <w:r w:rsidRPr="00C548A9">
        <w:rPr>
          <w:rFonts w:ascii="Cambria" w:hAnsi="Cambria"/>
        </w:rPr>
        <w:t>Metoda estetske komunikacije</w:t>
      </w:r>
    </w:p>
    <w:p w:rsidR="00065469" w:rsidRPr="00A41F30" w:rsidRDefault="00065469" w:rsidP="00065469">
      <w:pPr>
        <w:tabs>
          <w:tab w:val="left" w:pos="3675"/>
        </w:tabs>
        <w:jc w:val="both"/>
        <w:rPr>
          <w:rFonts w:ascii="Cambria" w:hAnsi="Cambria"/>
          <w:b/>
        </w:rPr>
      </w:pPr>
    </w:p>
    <w:p w:rsidR="00077C87" w:rsidRDefault="00DF5268" w:rsidP="00C548A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ZNAČILNOST DIDAKTIČNE ENOTE:</w:t>
      </w:r>
    </w:p>
    <w:p w:rsidR="00C548A9" w:rsidRPr="00C548A9" w:rsidRDefault="00C548A9" w:rsidP="00D52F9A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Ura spontanega izražanja.</w:t>
      </w:r>
    </w:p>
    <w:p w:rsidR="00C548A9" w:rsidRPr="00C548A9" w:rsidRDefault="00C548A9" w:rsidP="00C548A9">
      <w:pPr>
        <w:jc w:val="both"/>
        <w:rPr>
          <w:rFonts w:ascii="Cambria" w:hAnsi="Cambria"/>
          <w:b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MEDPREDMETNE POVEZAVE:</w:t>
      </w:r>
    </w:p>
    <w:p w:rsidR="00924E96" w:rsidRPr="00924E96" w:rsidRDefault="00924E96" w:rsidP="00C27BD9">
      <w:pPr>
        <w:ind w:firstLine="708"/>
        <w:jc w:val="both"/>
        <w:rPr>
          <w:rFonts w:ascii="Cambria" w:hAnsi="Cambria"/>
        </w:rPr>
      </w:pPr>
      <w:r w:rsidRPr="00924E96">
        <w:rPr>
          <w:rFonts w:ascii="Cambria" w:hAnsi="Cambria"/>
        </w:rPr>
        <w:t>Slovenščina</w:t>
      </w:r>
    </w:p>
    <w:p w:rsidR="00077C87" w:rsidRPr="00B23CE3" w:rsidRDefault="00077C87" w:rsidP="00077C87">
      <w:pPr>
        <w:ind w:left="720"/>
        <w:jc w:val="both"/>
        <w:rPr>
          <w:rFonts w:ascii="Cambria" w:hAnsi="Cambria"/>
          <w:b/>
        </w:rPr>
      </w:pPr>
    </w:p>
    <w:p w:rsidR="00C27BD9" w:rsidRDefault="00DF5268" w:rsidP="00C27BD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LIKOVNI MATERIALI IN ORODJA:</w:t>
      </w:r>
    </w:p>
    <w:p w:rsidR="00924E96" w:rsidRPr="00C27BD9" w:rsidRDefault="00924E96" w:rsidP="00C27BD9">
      <w:pPr>
        <w:ind w:firstLine="708"/>
        <w:jc w:val="both"/>
        <w:rPr>
          <w:rFonts w:ascii="Cambria" w:hAnsi="Cambria"/>
          <w:b/>
        </w:rPr>
      </w:pPr>
      <w:r>
        <w:rPr>
          <w:rFonts w:ascii="Cambria" w:hAnsi="Cambria"/>
        </w:rPr>
        <w:t xml:space="preserve">Škarje, lepilo, eko papir, revije, flomaster. </w:t>
      </w:r>
    </w:p>
    <w:p w:rsidR="00D85F42" w:rsidRPr="00B23CE3" w:rsidRDefault="00D85F42" w:rsidP="00077C87">
      <w:pPr>
        <w:ind w:left="360"/>
        <w:jc w:val="both"/>
        <w:rPr>
          <w:rFonts w:ascii="Cambria" w:hAnsi="Cambria"/>
          <w:b/>
          <w:i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lastRenderedPageBreak/>
        <w:t>LIKOVNO DIDAKTIČNA SREDSTVA:</w:t>
      </w:r>
    </w:p>
    <w:p w:rsidR="00034919" w:rsidRPr="00A41F30" w:rsidRDefault="00A41F30" w:rsidP="00D52F9A">
      <w:pPr>
        <w:pStyle w:val="ListParagraph"/>
        <w:jc w:val="both"/>
        <w:rPr>
          <w:rFonts w:ascii="Cambria" w:hAnsi="Cambria"/>
        </w:rPr>
      </w:pPr>
      <w:r>
        <w:rPr>
          <w:rFonts w:ascii="Cambria" w:hAnsi="Cambria"/>
        </w:rPr>
        <w:t>Reprodukcija likovnega dela</w:t>
      </w:r>
    </w:p>
    <w:p w:rsidR="00DF5268" w:rsidRPr="00B23CE3" w:rsidRDefault="00DF5268">
      <w:pPr>
        <w:jc w:val="both"/>
        <w:rPr>
          <w:rFonts w:ascii="Cambria" w:hAnsi="Cambria"/>
        </w:rPr>
      </w:pPr>
    </w:p>
    <w:p w:rsidR="00DF5268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VIRI IN LITERATURA:</w:t>
      </w:r>
      <w:r w:rsidR="000B4EB0" w:rsidRPr="00B23CE3">
        <w:rPr>
          <w:rFonts w:ascii="Cambria" w:hAnsi="Cambria"/>
          <w:b/>
        </w:rPr>
        <w:t xml:space="preserve"> </w:t>
      </w:r>
    </w:p>
    <w:p w:rsidR="00A73076" w:rsidRDefault="00A73076" w:rsidP="00A73076">
      <w:pPr>
        <w:pStyle w:val="ListParagraph"/>
        <w:numPr>
          <w:ilvl w:val="0"/>
          <w:numId w:val="9"/>
        </w:numPr>
        <w:tabs>
          <w:tab w:val="left" w:pos="567"/>
        </w:tabs>
        <w:ind w:left="426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Barks</w:t>
      </w:r>
      <w:proofErr w:type="spellEnd"/>
      <w:r>
        <w:rPr>
          <w:rFonts w:ascii="Cambria" w:hAnsi="Cambria"/>
        </w:rPr>
        <w:t xml:space="preserve">, C. (1994). Najlepše zgodbe Carla </w:t>
      </w:r>
      <w:proofErr w:type="spellStart"/>
      <w:r>
        <w:rPr>
          <w:rFonts w:ascii="Cambria" w:hAnsi="Cambria"/>
        </w:rPr>
        <w:t>Barksa</w:t>
      </w:r>
      <w:proofErr w:type="spellEnd"/>
      <w:r>
        <w:rPr>
          <w:rFonts w:ascii="Cambria" w:hAnsi="Cambria"/>
        </w:rPr>
        <w:t xml:space="preserve"> (Racman Jaka). Ljubljana: Mladinska knjiga.</w:t>
      </w:r>
    </w:p>
    <w:p w:rsidR="000513E9" w:rsidRDefault="000513E9" w:rsidP="00B903E7">
      <w:pPr>
        <w:pStyle w:val="ListParagraph"/>
        <w:numPr>
          <w:ilvl w:val="0"/>
          <w:numId w:val="9"/>
        </w:numPr>
        <w:tabs>
          <w:tab w:val="left" w:pos="567"/>
        </w:tabs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 xml:space="preserve">Duh, M., Vrlič, T. (2003). </w:t>
      </w:r>
      <w:r w:rsidRPr="00796D88">
        <w:rPr>
          <w:rFonts w:ascii="Cambria" w:hAnsi="Cambria"/>
          <w:i/>
        </w:rPr>
        <w:t>Likovna vzgoja v prvi triadi devetletne osnove šole: Priročnik za učitelje likovnega pouka.</w:t>
      </w:r>
      <w:r>
        <w:rPr>
          <w:rFonts w:ascii="Cambria" w:hAnsi="Cambria"/>
          <w:i/>
        </w:rPr>
        <w:t xml:space="preserve"> </w:t>
      </w:r>
      <w:r w:rsidR="00A73076">
        <w:rPr>
          <w:rFonts w:ascii="Cambria" w:hAnsi="Cambria"/>
        </w:rPr>
        <w:t>Ljubljana:</w:t>
      </w:r>
      <w:r>
        <w:rPr>
          <w:rFonts w:ascii="Cambria" w:hAnsi="Cambria"/>
        </w:rPr>
        <w:t>. Rokus.</w:t>
      </w:r>
    </w:p>
    <w:p w:rsidR="00A73076" w:rsidRDefault="00A73076" w:rsidP="00B903E7">
      <w:pPr>
        <w:pStyle w:val="ListParagraph"/>
        <w:numPr>
          <w:ilvl w:val="0"/>
          <w:numId w:val="9"/>
        </w:numPr>
        <w:tabs>
          <w:tab w:val="left" w:pos="567"/>
        </w:tabs>
        <w:ind w:left="426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Herge</w:t>
      </w:r>
      <w:proofErr w:type="spellEnd"/>
      <w:r>
        <w:rPr>
          <w:rFonts w:ascii="Cambria" w:hAnsi="Cambria"/>
        </w:rPr>
        <w:t xml:space="preserve">. (2004). </w:t>
      </w:r>
      <w:r w:rsidRPr="00A73076">
        <w:rPr>
          <w:rFonts w:ascii="Cambria" w:hAnsi="Cambria"/>
          <w:i/>
        </w:rPr>
        <w:t>Zlati rakci</w:t>
      </w:r>
      <w:r>
        <w:rPr>
          <w:rFonts w:ascii="Cambria" w:hAnsi="Cambria"/>
        </w:rPr>
        <w:t>. Tržič: Učila.</w:t>
      </w:r>
    </w:p>
    <w:p w:rsidR="00AA4A85" w:rsidRDefault="00924E96" w:rsidP="00B903E7">
      <w:pPr>
        <w:pStyle w:val="ListParagraph"/>
        <w:numPr>
          <w:ilvl w:val="0"/>
          <w:numId w:val="9"/>
        </w:numPr>
        <w:tabs>
          <w:tab w:val="left" w:pos="567"/>
        </w:tabs>
        <w:ind w:left="426"/>
        <w:jc w:val="both"/>
        <w:rPr>
          <w:rFonts w:ascii="Cambria" w:hAnsi="Cambria"/>
        </w:rPr>
      </w:pPr>
      <w:r w:rsidRPr="00924E96">
        <w:rPr>
          <w:rFonts w:ascii="Cambria" w:hAnsi="Cambria"/>
        </w:rPr>
        <w:t xml:space="preserve">Kocjančič, N., Karim, S., Kosec, M., Opačak, Ž., Prevodnik, M., Rojc, J., Velikonja, A., Zupančič, T., Kepec, M., Prevodnik, M., Tomšič Čerkez, B., Selan, J. (2011). </w:t>
      </w:r>
      <w:r w:rsidRPr="00B16FA6">
        <w:rPr>
          <w:rFonts w:ascii="Cambria" w:hAnsi="Cambria"/>
          <w:i/>
        </w:rPr>
        <w:t>Program osnovna šola: Likovna vzgoja. Učni načrt.</w:t>
      </w:r>
      <w:r w:rsidRPr="00924E96">
        <w:rPr>
          <w:rFonts w:ascii="Cambria" w:hAnsi="Cambria"/>
        </w:rPr>
        <w:t xml:space="preserve"> Ljubljana. Ministrstvo za šolstvo in šport.</w:t>
      </w:r>
    </w:p>
    <w:p w:rsidR="000513E9" w:rsidRPr="00924E96" w:rsidRDefault="000513E9" w:rsidP="00B903E7">
      <w:pPr>
        <w:pStyle w:val="ListParagraph"/>
        <w:numPr>
          <w:ilvl w:val="0"/>
          <w:numId w:val="9"/>
        </w:numPr>
        <w:tabs>
          <w:tab w:val="left" w:pos="567"/>
        </w:tabs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>Muster, M. (200</w:t>
      </w:r>
      <w:r w:rsidR="00A73076">
        <w:rPr>
          <w:rFonts w:ascii="Cambria" w:hAnsi="Cambria"/>
        </w:rPr>
        <w:t>5</w:t>
      </w:r>
      <w:r>
        <w:rPr>
          <w:rFonts w:ascii="Cambria" w:hAnsi="Cambria"/>
        </w:rPr>
        <w:t xml:space="preserve">). </w:t>
      </w:r>
      <w:r w:rsidR="00A73076">
        <w:rPr>
          <w:rFonts w:ascii="Cambria" w:hAnsi="Cambria"/>
          <w:i/>
        </w:rPr>
        <w:t>Rdeči kanjon.</w:t>
      </w:r>
      <w:r>
        <w:rPr>
          <w:rFonts w:ascii="Cambria" w:hAnsi="Cambria"/>
        </w:rPr>
        <w:t xml:space="preserve"> Ljubljana: Delo.</w:t>
      </w:r>
    </w:p>
    <w:p w:rsidR="00FC4C9C" w:rsidRDefault="00FC4C9C" w:rsidP="00B903E7">
      <w:pPr>
        <w:pStyle w:val="ListParagraph"/>
        <w:numPr>
          <w:ilvl w:val="0"/>
          <w:numId w:val="9"/>
        </w:numPr>
        <w:tabs>
          <w:tab w:val="left" w:pos="567"/>
        </w:tabs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 xml:space="preserve">Tacol, T. (1995). </w:t>
      </w:r>
      <w:r w:rsidRPr="000513E9">
        <w:rPr>
          <w:rFonts w:ascii="Cambria" w:hAnsi="Cambria"/>
          <w:i/>
        </w:rPr>
        <w:t>Likovno izražanje 6</w:t>
      </w:r>
      <w:r>
        <w:rPr>
          <w:rFonts w:ascii="Cambria" w:hAnsi="Cambria"/>
        </w:rPr>
        <w:t>. Ljubljana: Založba Debora.</w:t>
      </w:r>
    </w:p>
    <w:p w:rsidR="00AA4A85" w:rsidRDefault="00AA4A85">
      <w:pPr>
        <w:jc w:val="both"/>
        <w:rPr>
          <w:rFonts w:ascii="Cambria" w:hAnsi="Cambria"/>
          <w:b/>
        </w:rPr>
      </w:pPr>
    </w:p>
    <w:p w:rsidR="00AA4A85" w:rsidRPr="00B23CE3" w:rsidRDefault="00AA4A85">
      <w:pPr>
        <w:jc w:val="both"/>
        <w:rPr>
          <w:rFonts w:ascii="Cambria" w:hAnsi="Cambria"/>
          <w:b/>
        </w:rPr>
      </w:pPr>
    </w:p>
    <w:p w:rsidR="00D85F42" w:rsidRPr="00B23CE3" w:rsidRDefault="00D85F42">
      <w:pPr>
        <w:jc w:val="both"/>
        <w:rPr>
          <w:rFonts w:ascii="Cambria" w:hAnsi="Cambria"/>
        </w:rPr>
      </w:pPr>
    </w:p>
    <w:p w:rsidR="000B4EB0" w:rsidRPr="00B23CE3" w:rsidRDefault="000B4EB0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ARTIKULACIJA UČNE URE</w:t>
      </w:r>
    </w:p>
    <w:p w:rsidR="00DF5268" w:rsidRPr="00B23CE3" w:rsidRDefault="00DF5268">
      <w:pPr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804"/>
      </w:tblGrid>
      <w:tr w:rsidR="00DF5268" w:rsidRPr="00B23CE3">
        <w:tc>
          <w:tcPr>
            <w:tcW w:w="6408" w:type="dxa"/>
          </w:tcPr>
          <w:p w:rsidR="00C72132" w:rsidRDefault="00DF5268" w:rsidP="000513E9">
            <w:pPr>
              <w:jc w:val="center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SNOVNI DEL</w:t>
            </w:r>
          </w:p>
          <w:p w:rsidR="000513E9" w:rsidRPr="000513E9" w:rsidRDefault="000513E9" w:rsidP="000513E9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804" w:type="dxa"/>
          </w:tcPr>
          <w:p w:rsidR="00DF5268" w:rsidRPr="000513E9" w:rsidRDefault="00DF5268" w:rsidP="000513E9">
            <w:pPr>
              <w:jc w:val="center"/>
              <w:rPr>
                <w:rFonts w:ascii="Cambria" w:hAnsi="Cambria"/>
                <w:i/>
              </w:rPr>
            </w:pPr>
            <w:r w:rsidRPr="00B23CE3">
              <w:rPr>
                <w:rFonts w:ascii="Cambria" w:hAnsi="Cambria"/>
                <w:b/>
              </w:rPr>
              <w:t>METODIČNI DEL</w:t>
            </w:r>
            <w:r w:rsidR="00F140D6" w:rsidRPr="00B23CE3">
              <w:rPr>
                <w:rFonts w:ascii="Cambria" w:hAnsi="Cambria"/>
                <w:i/>
              </w:rPr>
              <w:t xml:space="preserve"> </w:t>
            </w:r>
          </w:p>
        </w:tc>
      </w:tr>
      <w:tr w:rsidR="000B4EB0" w:rsidRPr="00B23CE3" w:rsidTr="00D85F42">
        <w:tc>
          <w:tcPr>
            <w:tcW w:w="6408" w:type="dxa"/>
            <w:tcBorders>
              <w:bottom w:val="single" w:sz="4" w:space="0" w:color="auto"/>
            </w:tcBorders>
          </w:tcPr>
          <w:p w:rsidR="00AD033F" w:rsidRPr="00AD033F" w:rsidRDefault="000B4EB0" w:rsidP="00AD033F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UVODNA MOTIVACIJA</w:t>
            </w:r>
          </w:p>
          <w:p w:rsidR="00BE72E3" w:rsidRDefault="00AD033F" w:rsidP="00AD033F">
            <w:pPr>
              <w:pStyle w:val="ListParagraph"/>
              <w:numPr>
                <w:ilvl w:val="0"/>
                <w:numId w:val="14"/>
              </w:numPr>
              <w:ind w:left="284" w:hanging="218"/>
            </w:pPr>
            <w:r>
              <w:t xml:space="preserve">Učence vprašamo, kaj </w:t>
            </w:r>
            <w:r w:rsidR="00EB5C01">
              <w:t>vse so naredili današnje jutro.</w:t>
            </w:r>
          </w:p>
          <w:p w:rsidR="00AD033F" w:rsidRDefault="00AD033F" w:rsidP="00AD033F">
            <w:pPr>
              <w:pStyle w:val="ListParagraph"/>
              <w:numPr>
                <w:ilvl w:val="0"/>
                <w:numId w:val="14"/>
              </w:numPr>
              <w:ind w:left="284" w:hanging="218"/>
            </w:pPr>
            <w:r>
              <w:t>Osredotočimo se na pot v šolo ter jih vprašamo, k</w:t>
            </w:r>
            <w:r w:rsidR="00EB5C01">
              <w:t>aj se jim dogaja na poti v šolo.</w:t>
            </w:r>
          </w:p>
          <w:p w:rsidR="00AD033F" w:rsidRDefault="00AD033F" w:rsidP="00AD033F">
            <w:pPr>
              <w:pStyle w:val="ListParagraph"/>
              <w:numPr>
                <w:ilvl w:val="0"/>
                <w:numId w:val="14"/>
              </w:numPr>
              <w:ind w:left="284" w:hanging="218"/>
            </w:pPr>
            <w:r>
              <w:t>Pokažemo jim slike njihove okolice šole.</w:t>
            </w:r>
          </w:p>
          <w:p w:rsidR="00126EBC" w:rsidRDefault="00126EBC" w:rsidP="00126EBC">
            <w:pPr>
              <w:ind w:left="66"/>
            </w:pPr>
            <w:r w:rsidRPr="00126EBC">
              <w:rPr>
                <w:noProof/>
              </w:rPr>
              <w:drawing>
                <wp:inline distT="0" distB="0" distL="0" distR="0">
                  <wp:extent cx="828675" cy="552450"/>
                  <wp:effectExtent l="19050" t="0" r="0" b="0"/>
                  <wp:docPr id="8" name="Slika 2" descr="DSC05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5" cy="55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26EBC">
              <w:rPr>
                <w:noProof/>
              </w:rPr>
              <w:drawing>
                <wp:inline distT="0" distB="0" distL="0" distR="0">
                  <wp:extent cx="866775" cy="577851"/>
                  <wp:effectExtent l="19050" t="0" r="9525" b="0"/>
                  <wp:docPr id="9" name="Slika 3" descr="DSC05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22" cy="57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26EBC">
              <w:rPr>
                <w:noProof/>
              </w:rPr>
              <w:drawing>
                <wp:inline distT="0" distB="0" distL="0" distR="0">
                  <wp:extent cx="866775" cy="577850"/>
                  <wp:effectExtent l="19050" t="0" r="9525" b="0"/>
                  <wp:docPr id="10" name="Slika 4" descr="DSC05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06" cy="57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26EBC">
              <w:rPr>
                <w:noProof/>
              </w:rPr>
              <w:drawing>
                <wp:inline distT="0" distB="0" distL="0" distR="0">
                  <wp:extent cx="885825" cy="590551"/>
                  <wp:effectExtent l="19050" t="0" r="9525" b="0"/>
                  <wp:docPr id="11" name="Slika 5" descr="DSC0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9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11" cy="59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33F" w:rsidRDefault="00AD033F" w:rsidP="00AD033F">
            <w:pPr>
              <w:pStyle w:val="ListParagraph"/>
              <w:numPr>
                <w:ilvl w:val="0"/>
                <w:numId w:val="14"/>
              </w:numPr>
              <w:ind w:left="284" w:hanging="218"/>
            </w:pPr>
            <w:r>
              <w:t>Vprašamo jih po nji</w:t>
            </w:r>
            <w:r w:rsidR="00DB796E">
              <w:t>hovem najbolj zanimivem dogodku, ki se jim je pripetil, ko so šli v šolo.</w:t>
            </w:r>
            <w:r>
              <w:t xml:space="preserve"> Izberemo nekaj posameznikov, da povedo</w:t>
            </w:r>
            <w:r w:rsidR="00126EBC">
              <w:t>,</w:t>
            </w:r>
            <w:r>
              <w:t xml:space="preserve"> kaj se jim je zgodilo.</w:t>
            </w:r>
          </w:p>
          <w:p w:rsidR="00DB796E" w:rsidRPr="00C27BD9" w:rsidRDefault="00DB796E" w:rsidP="00AD033F">
            <w:pPr>
              <w:pStyle w:val="ListParagraph"/>
              <w:numPr>
                <w:ilvl w:val="0"/>
                <w:numId w:val="14"/>
              </w:numPr>
              <w:ind w:left="284" w:hanging="218"/>
            </w:pPr>
            <w:r>
              <w:t>Vprašamo jih, kako bi lahko ta njihov dogodek prenesli na papir, kako bi to narisali in kako napisali.</w:t>
            </w:r>
          </w:p>
          <w:p w:rsidR="00A41F30" w:rsidRDefault="00A41F30">
            <w:pPr>
              <w:jc w:val="both"/>
              <w:rPr>
                <w:rFonts w:ascii="Cambria" w:hAnsi="Cambria"/>
                <w:b/>
              </w:rPr>
            </w:pPr>
          </w:p>
          <w:p w:rsidR="000B4EB0" w:rsidRDefault="000B4EB0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POGOVOR O LIKOVNI NALOGI</w:t>
            </w:r>
          </w:p>
          <w:p w:rsidR="00AD033F" w:rsidRDefault="00CE73B1" w:rsidP="00AD033F">
            <w:r>
              <w:t>- Na tablo nalepimo</w:t>
            </w:r>
            <w:r w:rsidR="00AD033F">
              <w:t xml:space="preserve"> dva oblačka.</w:t>
            </w:r>
          </w:p>
          <w:p w:rsidR="00AD033F" w:rsidRDefault="00AD033F" w:rsidP="00AD033F">
            <w:r>
              <w:object w:dxaOrig="2010" w:dyaOrig="1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6.75pt" o:ole="">
                  <v:imagedata r:id="rId17" o:title=""/>
                </v:shape>
                <o:OLEObject Type="Embed" ProgID="PBrush" ShapeID="_x0000_i1025" DrawAspect="Content" ObjectID="_1514822328" r:id="rId18"/>
              </w:object>
            </w:r>
            <w:r>
              <w:t xml:space="preserve"> </w:t>
            </w:r>
            <w:r>
              <w:object w:dxaOrig="2805" w:dyaOrig="1920">
                <v:shape id="_x0000_i1026" type="#_x0000_t75" style="width:96pt;height:66pt" o:ole="">
                  <v:imagedata r:id="rId19" o:title=""/>
                </v:shape>
                <o:OLEObject Type="Embed" ProgID="PBrush" ShapeID="_x0000_i1026" DrawAspect="Content" ObjectID="_1514822329" r:id="rId20"/>
              </w:object>
            </w:r>
          </w:p>
          <w:p w:rsidR="00AD033F" w:rsidRDefault="00AD033F" w:rsidP="00AD033F">
            <w:r>
              <w:t>- Vprašamo učence, če so že kje videli takšne oblačke.</w:t>
            </w:r>
          </w:p>
          <w:p w:rsidR="00AD033F" w:rsidRPr="00AD033F" w:rsidRDefault="00AD033F" w:rsidP="00AD033F">
            <w:r>
              <w:t>- Vprašamo, kdaj jih uporabljamo, v kakšni situaciji.</w:t>
            </w:r>
          </w:p>
          <w:p w:rsidR="00104A16" w:rsidRPr="00104A16" w:rsidRDefault="00104A16" w:rsidP="00104A16">
            <w:pPr>
              <w:pStyle w:val="ListParagraph"/>
              <w:numPr>
                <w:ilvl w:val="0"/>
                <w:numId w:val="13"/>
              </w:numPr>
              <w:ind w:left="284" w:hanging="218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Učence sprašujemo:</w:t>
            </w:r>
          </w:p>
          <w:p w:rsidR="00BE72E3" w:rsidRPr="00104A16" w:rsidRDefault="00104A16" w:rsidP="00104A16">
            <w:pPr>
              <w:pStyle w:val="ListParagraph"/>
              <w:numPr>
                <w:ilvl w:val="1"/>
                <w:numId w:val="13"/>
              </w:numPr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Kaj je strip?</w:t>
            </w:r>
          </w:p>
          <w:p w:rsidR="00104A16" w:rsidRPr="00104A16" w:rsidRDefault="00104A16" w:rsidP="00104A16">
            <w:pPr>
              <w:pStyle w:val="ListParagraph"/>
              <w:numPr>
                <w:ilvl w:val="1"/>
                <w:numId w:val="13"/>
              </w:numPr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Kaj je njegov namen?</w:t>
            </w:r>
          </w:p>
          <w:p w:rsidR="00104A16" w:rsidRPr="00104A16" w:rsidRDefault="00104A16" w:rsidP="00104A16">
            <w:pPr>
              <w:pStyle w:val="ListParagraph"/>
              <w:numPr>
                <w:ilvl w:val="1"/>
                <w:numId w:val="13"/>
              </w:numPr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Kako naredimo strip?</w:t>
            </w:r>
          </w:p>
          <w:p w:rsidR="00AD2209" w:rsidRPr="00AD2209" w:rsidRDefault="00AD2209" w:rsidP="00104A16">
            <w:pPr>
              <w:pStyle w:val="ListParagraph"/>
              <w:numPr>
                <w:ilvl w:val="0"/>
                <w:numId w:val="13"/>
              </w:numPr>
              <w:ind w:left="284" w:hanging="218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Pokažemo reprodukcije likovnih del.</w:t>
            </w:r>
          </w:p>
          <w:p w:rsidR="00104A16" w:rsidRPr="00054991" w:rsidRDefault="007B712D" w:rsidP="00104A16">
            <w:pPr>
              <w:pStyle w:val="ListParagraph"/>
              <w:numPr>
                <w:ilvl w:val="0"/>
                <w:numId w:val="13"/>
              </w:numPr>
              <w:ind w:left="284" w:hanging="218"/>
              <w:jc w:val="both"/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</w:rPr>
              <w:lastRenderedPageBreak/>
              <w:t>Povemo, da strip sestavljajo različni elementi. Ena uokvirjena risba se imenuje kader. Njeno velikost lahko prilagajamo glede na pomembnost dogodka, ki ga predstavljamo. Risbe, ki si sledijo v vodoravnih pasovih, imenujemo pasice.</w:t>
            </w:r>
            <w:r w:rsidR="00054991">
              <w:rPr>
                <w:rFonts w:ascii="Cambria" w:hAnsi="Cambria"/>
              </w:rPr>
              <w:t xml:space="preserve"> </w:t>
            </w:r>
            <w:r w:rsidR="00A73076">
              <w:rPr>
                <w:rFonts w:ascii="Cambria" w:hAnsi="Cambria"/>
              </w:rPr>
              <w:t>Tablo predstavlja eno stran stripa, v katerem se zvrstijo kadri.</w:t>
            </w:r>
          </w:p>
          <w:p w:rsidR="003D5D97" w:rsidRPr="00AD2209" w:rsidRDefault="003D5D97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D07FF" w:rsidRDefault="003D07FF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  <w:r w:rsidRPr="003D07FF">
              <w:rPr>
                <w:rFonts w:ascii="Cambria" w:hAnsi="Cambria"/>
                <w:b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200632</wp:posOffset>
                  </wp:positionH>
                  <wp:positionV relativeFrom="paragraph">
                    <wp:posOffset>-4417</wp:posOffset>
                  </wp:positionV>
                  <wp:extent cx="958961" cy="1327867"/>
                  <wp:effectExtent l="19050" t="0" r="0" b="0"/>
                  <wp:wrapTight wrapText="bothSides">
                    <wp:wrapPolygon edited="0">
                      <wp:start x="-429" y="0"/>
                      <wp:lineTo x="-429" y="21382"/>
                      <wp:lineTo x="21454" y="21382"/>
                      <wp:lineTo x="21454" y="0"/>
                      <wp:lineTo x="-429" y="0"/>
                    </wp:wrapPolygon>
                  </wp:wrapTight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61" cy="132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07FF" w:rsidRDefault="003D07FF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Pr="003C7328" w:rsidRDefault="003C7328" w:rsidP="003D07FF">
            <w:pPr>
              <w:pStyle w:val="ListParagraph"/>
              <w:ind w:left="284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Pogovor o kadru.</w:t>
            </w: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3D07FF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AD2209" w:rsidRDefault="00AD2209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C7328" w:rsidRDefault="003C7328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C7328" w:rsidRPr="00300CB6" w:rsidRDefault="00300CB6" w:rsidP="00AD2209">
            <w:pPr>
              <w:pStyle w:val="ListParagraph"/>
              <w:ind w:left="284"/>
              <w:jc w:val="both"/>
              <w:rPr>
                <w:rFonts w:ascii="Cambria" w:hAnsi="Cambria"/>
              </w:rPr>
            </w:pPr>
            <w:r w:rsidRPr="00300CB6">
              <w:rPr>
                <w:rFonts w:ascii="Cambria" w:hAnsi="Cambria"/>
              </w:rPr>
              <w:t xml:space="preserve"> Pogovor </w:t>
            </w:r>
            <w:r>
              <w:rPr>
                <w:rFonts w:ascii="Cambria" w:hAnsi="Cambria"/>
              </w:rPr>
              <w:t>o vrsti oblačka.</w:t>
            </w:r>
          </w:p>
          <w:p w:rsidR="003C7328" w:rsidRDefault="003C7328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C7328" w:rsidRDefault="003C7328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C7328" w:rsidRDefault="003C7328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C7328" w:rsidRPr="003C7328" w:rsidRDefault="003C7328" w:rsidP="00AD2209">
            <w:pPr>
              <w:pStyle w:val="ListParagraph"/>
              <w:ind w:left="284"/>
              <w:jc w:val="both"/>
              <w:rPr>
                <w:rFonts w:ascii="Cambria" w:hAnsi="Cambria"/>
              </w:rPr>
            </w:pPr>
            <w:r w:rsidRPr="003C7328">
              <w:rPr>
                <w:rFonts w:ascii="Cambria" w:hAnsi="Cambria"/>
              </w:rPr>
              <w:t xml:space="preserve">Pogovor </w:t>
            </w:r>
            <w:r>
              <w:rPr>
                <w:rFonts w:ascii="Cambria" w:hAnsi="Cambria"/>
              </w:rPr>
              <w:t>o pasicah.</w:t>
            </w:r>
          </w:p>
          <w:p w:rsidR="003C7328" w:rsidRDefault="003C7328" w:rsidP="00AD2209">
            <w:pPr>
              <w:pStyle w:val="ListParagraph"/>
              <w:ind w:left="284"/>
              <w:jc w:val="both"/>
              <w:rPr>
                <w:rFonts w:ascii="Cambria" w:hAnsi="Cambria"/>
                <w:b/>
              </w:rPr>
            </w:pPr>
          </w:p>
          <w:p w:rsidR="003C7328" w:rsidRPr="00F22048" w:rsidRDefault="009A3451" w:rsidP="00E07C4F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Cambria" w:hAnsi="Cambria"/>
                <w:b/>
              </w:rPr>
            </w:pPr>
            <w:r>
              <w:rPr>
                <w:noProof/>
              </w:rPr>
              <w:pict>
                <v:oval id="_x0000_s1033" style="position:absolute;left:0;text-align:left;margin-left:49.35pt;margin-top:-97.65pt;width:48.85pt;height:34.45pt;z-index:251669504" filled="f" strokeweight="2.25pt"/>
              </w:pict>
            </w:r>
            <w:r>
              <w:rPr>
                <w:noProof/>
              </w:rPr>
              <w:pict>
                <v:rect id="_x0000_s1032" style="position:absolute;left:0;text-align:left;margin-left:16.2pt;margin-top:-37.55pt;width:74.5pt;height:26.3pt;z-index:251668480" filled="f" strokeweight="2.25pt"/>
              </w:pict>
            </w:r>
            <w:r w:rsidR="003C7328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-1534795</wp:posOffset>
                  </wp:positionV>
                  <wp:extent cx="958850" cy="1423035"/>
                  <wp:effectExtent l="19050" t="0" r="0" b="0"/>
                  <wp:wrapTight wrapText="bothSides">
                    <wp:wrapPolygon edited="0">
                      <wp:start x="22029" y="21600"/>
                      <wp:lineTo x="22029" y="202"/>
                      <wp:lineTo x="143" y="202"/>
                      <wp:lineTo x="143" y="21600"/>
                      <wp:lineTo x="22029" y="2160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" r="4951" b="2349"/>
                          <a:stretch/>
                        </pic:blipFill>
                        <pic:spPr bwMode="auto">
                          <a:xfrm rot="10800000">
                            <a:off x="0" y="0"/>
                            <a:ext cx="958850" cy="142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ect id="_x0000_s1031" style="position:absolute;left:0;text-align:left;margin-left:16.2pt;margin-top:-227.9pt;width:74.5pt;height:51.35pt;z-index:251667456;mso-position-horizontal-relative:text;mso-position-vertical-relative:text" filled="f" strokeweight="2.25pt"/>
              </w:pict>
            </w:r>
            <w:r w:rsidR="00D70A08">
              <w:rPr>
                <w:rFonts w:ascii="Cambria" w:hAnsi="Cambria"/>
              </w:rPr>
              <w:t xml:space="preserve">Vprašava jih, ali vedo, kako avtorji stripov zapišejo besedilo, ko nekdo šepeta, se pogovarja normalne glasnosti ali kriči. </w:t>
            </w:r>
          </w:p>
          <w:p w:rsidR="00F22048" w:rsidRPr="00E07C4F" w:rsidRDefault="00F22048" w:rsidP="00F22048">
            <w:pPr>
              <w:pStyle w:val="ListParagraph"/>
              <w:ind w:left="502"/>
              <w:rPr>
                <w:rFonts w:ascii="Cambria" w:hAnsi="Cambria"/>
                <w:b/>
              </w:rPr>
            </w:pPr>
            <w:r w:rsidRPr="00F22048">
              <w:rPr>
                <w:rFonts w:ascii="Cambria" w:hAnsi="Cambria"/>
                <w:b/>
                <w:noProof/>
              </w:rPr>
              <w:drawing>
                <wp:inline distT="0" distB="0" distL="0" distR="0">
                  <wp:extent cx="900114" cy="1200150"/>
                  <wp:effectExtent l="19050" t="0" r="0" b="0"/>
                  <wp:docPr id="12" name="Slika 0" descr="2012-03-28 13.38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3-28 13.38.51.jpg"/>
                          <pic:cNvPicPr/>
                        </pic:nvPicPr>
                        <pic:blipFill>
                          <a:blip r:embed="rId23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0561" cy="12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16" w:rsidRPr="00923716" w:rsidRDefault="00923716" w:rsidP="00E07C4F"/>
          <w:p w:rsidR="00923716" w:rsidRDefault="00923716" w:rsidP="00923716">
            <w:pPr>
              <w:pStyle w:val="ListParagraph"/>
              <w:numPr>
                <w:ilvl w:val="0"/>
                <w:numId w:val="12"/>
              </w:numPr>
              <w:ind w:left="426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Likovna tehnika</w:t>
            </w:r>
          </w:p>
          <w:p w:rsidR="00923716" w:rsidRPr="00A461AA" w:rsidRDefault="00A461AA" w:rsidP="00A461AA">
            <w:pPr>
              <w:pStyle w:val="ListParagraph"/>
              <w:numPr>
                <w:ilvl w:val="0"/>
                <w:numId w:val="13"/>
              </w:numPr>
              <w:ind w:left="284" w:hanging="218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Učence vprašamo, s čim vse lahko narišemo strip</w:t>
            </w:r>
            <w:r w:rsidR="00E2672A">
              <w:rPr>
                <w:rFonts w:ascii="Cambria" w:hAnsi="Cambria"/>
              </w:rPr>
              <w:t>.</w:t>
            </w:r>
          </w:p>
          <w:p w:rsidR="00A461AA" w:rsidRPr="00A461AA" w:rsidRDefault="00A461AA" w:rsidP="00A461AA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 xml:space="preserve">Učencem damo </w:t>
            </w:r>
            <w:proofErr w:type="spellStart"/>
            <w:r>
              <w:rPr>
                <w:rFonts w:ascii="Cambria" w:hAnsi="Cambria"/>
              </w:rPr>
              <w:t>A3</w:t>
            </w:r>
            <w:proofErr w:type="spellEnd"/>
            <w:r>
              <w:rPr>
                <w:rFonts w:ascii="Cambria" w:hAnsi="Cambria"/>
              </w:rPr>
              <w:t xml:space="preserve"> list </w:t>
            </w:r>
            <w:proofErr w:type="spellStart"/>
            <w:r>
              <w:rPr>
                <w:rFonts w:ascii="Cambria" w:hAnsi="Cambria"/>
              </w:rPr>
              <w:t>eko</w:t>
            </w:r>
            <w:proofErr w:type="spellEnd"/>
            <w:r>
              <w:rPr>
                <w:rFonts w:ascii="Cambria" w:hAnsi="Cambria"/>
              </w:rPr>
              <w:t xml:space="preserve"> papirja</w:t>
            </w:r>
            <w:r w:rsidR="007968B6">
              <w:rPr>
                <w:rFonts w:ascii="Cambria" w:hAnsi="Cambria"/>
              </w:rPr>
              <w:t>, na katerem so razporejene pasice. Skupaj rišemo različne črte.</w:t>
            </w:r>
            <w:r w:rsidR="001034AE">
              <w:rPr>
                <w:rFonts w:ascii="Cambria" w:hAnsi="Cambria"/>
              </w:rPr>
              <w:t xml:space="preserve"> (ponovitev)</w:t>
            </w:r>
          </w:p>
          <w:p w:rsidR="00E2672A" w:rsidRPr="00E2672A" w:rsidRDefault="00E2672A" w:rsidP="00E2672A">
            <w:pPr>
              <w:pStyle w:val="ListParagraph"/>
              <w:numPr>
                <w:ilvl w:val="0"/>
                <w:numId w:val="13"/>
              </w:numPr>
              <w:ind w:left="284" w:hanging="284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Učencem pokažemo revije ter jih vprašamo, kako bi jih lahko kombinirali z risanjem.</w:t>
            </w:r>
          </w:p>
          <w:p w:rsidR="00E2672A" w:rsidRPr="00E2672A" w:rsidRDefault="00E2672A" w:rsidP="00E2672A">
            <w:pPr>
              <w:pStyle w:val="ListParagraph"/>
              <w:numPr>
                <w:ilvl w:val="0"/>
                <w:numId w:val="13"/>
              </w:numPr>
              <w:ind w:left="284" w:hanging="284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Pokažemo, da iz revije najprej izrežemo motiv, ki ga nato prilepimo na papir.  Opozorimo, da lepimo šele, ko i</w:t>
            </w:r>
            <w:r w:rsidR="007968B6">
              <w:rPr>
                <w:rFonts w:ascii="Cambria" w:hAnsi="Cambria"/>
              </w:rPr>
              <w:t>mamo končano celotno postavitev in ko smo zapolnili celotno površino.</w:t>
            </w:r>
          </w:p>
          <w:p w:rsidR="00E2672A" w:rsidRPr="00E2672A" w:rsidRDefault="00E2672A" w:rsidP="00E2672A">
            <w:pPr>
              <w:pStyle w:val="ListParagraph"/>
              <w:numPr>
                <w:ilvl w:val="0"/>
                <w:numId w:val="13"/>
              </w:numPr>
              <w:ind w:left="284" w:hanging="284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Ponovimo, kako lepimo.</w:t>
            </w:r>
          </w:p>
          <w:p w:rsidR="00E2672A" w:rsidRPr="00E2672A" w:rsidRDefault="00E2672A" w:rsidP="00E2672A">
            <w:pPr>
              <w:jc w:val="both"/>
              <w:rPr>
                <w:rFonts w:ascii="Cambria" w:hAnsi="Cambria"/>
              </w:rPr>
            </w:pPr>
          </w:p>
          <w:p w:rsidR="00923716" w:rsidRPr="00923716" w:rsidRDefault="00923716" w:rsidP="00923716">
            <w:pPr>
              <w:pStyle w:val="ListParagraph"/>
              <w:numPr>
                <w:ilvl w:val="0"/>
                <w:numId w:val="12"/>
              </w:numPr>
              <w:ind w:left="426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lastRenderedPageBreak/>
              <w:t>Likovni problem</w:t>
            </w:r>
          </w:p>
          <w:p w:rsidR="007B712D" w:rsidRPr="00911985" w:rsidRDefault="00911985" w:rsidP="00911985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Učence vprašamo, če se še spomnijo, kaj smo se pogovarjali na začetku. </w:t>
            </w:r>
          </w:p>
          <w:p w:rsidR="00B903E7" w:rsidRDefault="00B903E7">
            <w:pPr>
              <w:jc w:val="both"/>
              <w:rPr>
                <w:rFonts w:ascii="Cambria" w:hAnsi="Cambria"/>
                <w:b/>
              </w:rPr>
            </w:pPr>
          </w:p>
          <w:p w:rsidR="000B4EB0" w:rsidRPr="00B23CE3" w:rsidRDefault="000B4EB0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NAPOVED SMOTRA</w:t>
            </w:r>
            <w:r w:rsidR="00F140D6" w:rsidRPr="00B23CE3">
              <w:rPr>
                <w:rFonts w:ascii="Cambria" w:hAnsi="Cambria"/>
                <w:b/>
              </w:rPr>
              <w:t>/CILJA</w:t>
            </w:r>
          </w:p>
          <w:p w:rsidR="00F140D6" w:rsidRDefault="00FB2C60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Danes boste izdelali strip. </w:t>
            </w:r>
            <w:r w:rsidRPr="00FB2C60">
              <w:rPr>
                <w:rFonts w:ascii="Cambria" w:hAnsi="Cambria"/>
              </w:rPr>
              <w:t>Upodobili boste</w:t>
            </w:r>
            <w:r>
              <w:rPr>
                <w:rFonts w:ascii="Cambria" w:hAnsi="Cambria"/>
              </w:rPr>
              <w:t xml:space="preserve"> najbolj nenavaden dogodek, ki se vam je zgodil na vaši poti v šolo v obliki stripa. </w:t>
            </w:r>
            <w:r w:rsidR="008C6DCE">
              <w:rPr>
                <w:rFonts w:ascii="Cambria" w:hAnsi="Cambria"/>
              </w:rPr>
              <w:t xml:space="preserve"> Narisati</w:t>
            </w:r>
            <w:r w:rsidR="00114D03">
              <w:rPr>
                <w:rFonts w:ascii="Cambria" w:hAnsi="Cambria"/>
              </w:rPr>
              <w:t xml:space="preserve"> </w:t>
            </w:r>
            <w:r w:rsidR="008C6DCE">
              <w:rPr>
                <w:rFonts w:ascii="Cambria" w:hAnsi="Cambria"/>
              </w:rPr>
              <w:t>morate</w:t>
            </w:r>
            <w:r w:rsidR="00114D03">
              <w:rPr>
                <w:rFonts w:ascii="Cambria" w:hAnsi="Cambria"/>
              </w:rPr>
              <w:t xml:space="preserve"> 4 kadre.</w:t>
            </w:r>
            <w:r w:rsidR="00E2672A">
              <w:rPr>
                <w:rFonts w:ascii="Cambria" w:hAnsi="Cambria"/>
              </w:rPr>
              <w:t xml:space="preserve"> Uporabljali boste flomaster in motive iz revij.</w:t>
            </w:r>
          </w:p>
          <w:p w:rsidR="00C02DAE" w:rsidRDefault="00C02DAE" w:rsidP="00C02DAE">
            <w:p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Pri tem boste upoštevali:</w:t>
            </w:r>
          </w:p>
          <w:p w:rsidR="00115953" w:rsidRPr="00115953" w:rsidRDefault="00115953" w:rsidP="00115953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  <w:szCs w:val="28"/>
              </w:rPr>
            </w:pPr>
            <w:r w:rsidRPr="00115953">
              <w:rPr>
                <w:rFonts w:ascii="Cambria" w:hAnsi="Cambria"/>
                <w:szCs w:val="28"/>
              </w:rPr>
              <w:t>Izrazne možnosti stripa</w:t>
            </w:r>
          </w:p>
          <w:p w:rsidR="00C02DAE" w:rsidRDefault="00C02DAE" w:rsidP="00C02DAE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Da boste imeli zapolnjeno celotno površino</w:t>
            </w:r>
          </w:p>
          <w:p w:rsidR="00C02DAE" w:rsidRDefault="00C02DAE" w:rsidP="00C02DAE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Da boste upoštevali tehnično izvedbo</w:t>
            </w:r>
          </w:p>
          <w:p w:rsidR="00C02DAE" w:rsidRPr="00E20FD3" w:rsidRDefault="00C02DAE" w:rsidP="00C02DAE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Da boste izvirni</w:t>
            </w:r>
          </w:p>
          <w:p w:rsidR="00C02DAE" w:rsidRPr="00B23CE3" w:rsidRDefault="00C02DAE">
            <w:pPr>
              <w:jc w:val="both"/>
              <w:rPr>
                <w:rFonts w:ascii="Cambria" w:hAnsi="Cambria"/>
                <w:sz w:val="28"/>
                <w:szCs w:val="28"/>
              </w:rPr>
            </w:pPr>
          </w:p>
          <w:p w:rsidR="000E4BC5" w:rsidRPr="000E4BC5" w:rsidRDefault="000B4EB0" w:rsidP="000E4BC5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NAPOTKI ZA DELO IN KONKRETIZACIJA LIKOVNE NALOGE</w:t>
            </w:r>
          </w:p>
          <w:p w:rsidR="000B4EB0" w:rsidRDefault="00C02DAE" w:rsidP="00C02DAE">
            <w:pPr>
              <w:pStyle w:val="ListParagraph"/>
              <w:numPr>
                <w:ilvl w:val="0"/>
                <w:numId w:val="1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Učencem naročimo, da naj zaščitijo svoje mize s časopisnim papirjem.</w:t>
            </w:r>
          </w:p>
          <w:p w:rsidR="00C02DAE" w:rsidRDefault="00C02DAE" w:rsidP="00C02DAE">
            <w:pPr>
              <w:pStyle w:val="ListParagraph"/>
              <w:numPr>
                <w:ilvl w:val="0"/>
                <w:numId w:val="1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opozorimo, da morajo biti previdni pri rezanju s škarjami.</w:t>
            </w:r>
          </w:p>
          <w:p w:rsidR="00C02DAE" w:rsidRDefault="00C02DAE" w:rsidP="00C02DAE">
            <w:pPr>
              <w:pStyle w:val="ListParagraph"/>
              <w:numPr>
                <w:ilvl w:val="0"/>
                <w:numId w:val="1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opozorimo, da morajo dobro zalepiti.</w:t>
            </w:r>
          </w:p>
          <w:p w:rsidR="00FB2C60" w:rsidRPr="00C02DAE" w:rsidRDefault="00FB2C60" w:rsidP="00C02DAE">
            <w:pPr>
              <w:pStyle w:val="ListParagraph"/>
              <w:numPr>
                <w:ilvl w:val="0"/>
                <w:numId w:val="1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Opozorimo jih, da mora biti razmerje med sliko in flomastrom enakovredno ter da lahko uporabljajo le črn flomaster.</w:t>
            </w:r>
          </w:p>
          <w:p w:rsidR="00C02DAE" w:rsidRPr="00C02DAE" w:rsidRDefault="00C02DAE" w:rsidP="00C02DAE">
            <w:pPr>
              <w:pStyle w:val="ListParagraph"/>
              <w:ind w:left="426"/>
              <w:rPr>
                <w:rFonts w:ascii="Cambria" w:hAnsi="Cambria"/>
              </w:rPr>
            </w:pPr>
          </w:p>
          <w:p w:rsidR="000B4EB0" w:rsidRDefault="000B4EB0">
            <w:pPr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PRAKTIČNO DELO UČENCEV</w:t>
            </w:r>
          </w:p>
          <w:p w:rsidR="00A41F30" w:rsidRPr="00A41F30" w:rsidRDefault="00A41F30" w:rsidP="00A41F30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426"/>
              <w:rPr>
                <w:rFonts w:ascii="Cambria" w:hAnsi="Cambria"/>
              </w:rPr>
            </w:pPr>
            <w:r w:rsidRPr="00A41F30">
              <w:rPr>
                <w:rFonts w:ascii="Cambria" w:hAnsi="Cambria"/>
              </w:rPr>
              <w:t>Ustvarjajo vsak svoj strip.</w:t>
            </w:r>
          </w:p>
          <w:p w:rsidR="000B4EB0" w:rsidRPr="00C02DAE" w:rsidRDefault="00E20FD3" w:rsidP="00C02DAE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-142"/>
              </w:tabs>
              <w:ind w:left="426"/>
              <w:rPr>
                <w:rFonts w:ascii="Cambria" w:hAnsi="Cambria"/>
                <w:b/>
              </w:rPr>
            </w:pPr>
            <w:r w:rsidRPr="000E4BC5">
              <w:rPr>
                <w:rFonts w:ascii="Cambria" w:hAnsi="Cambria"/>
              </w:rPr>
              <w:t>Učenci, ki bodo končali p</w:t>
            </w:r>
            <w:r w:rsidR="00ED2045" w:rsidRPr="000E4BC5">
              <w:rPr>
                <w:rFonts w:ascii="Cambria" w:hAnsi="Cambria"/>
              </w:rPr>
              <w:t xml:space="preserve">rej, bodo dobili </w:t>
            </w:r>
            <w:r w:rsidR="000E4BC5" w:rsidRPr="000E4BC5">
              <w:rPr>
                <w:rFonts w:ascii="Cambria" w:hAnsi="Cambria"/>
              </w:rPr>
              <w:t xml:space="preserve">križanko, katere rešitev </w:t>
            </w:r>
            <w:r w:rsidR="000E4BC5">
              <w:rPr>
                <w:rFonts w:ascii="Cambria" w:hAnsi="Cambria"/>
              </w:rPr>
              <w:t>je</w:t>
            </w:r>
            <w:r w:rsidR="000E4BC5" w:rsidRPr="000E4BC5">
              <w:rPr>
                <w:rFonts w:ascii="Cambria" w:hAnsi="Cambria"/>
              </w:rPr>
              <w:t xml:space="preserve"> strip.</w:t>
            </w:r>
          </w:p>
          <w:p w:rsidR="00A41F30" w:rsidRDefault="00A41F30">
            <w:pPr>
              <w:rPr>
                <w:rFonts w:ascii="Cambria" w:hAnsi="Cambria"/>
                <w:b/>
              </w:rPr>
            </w:pPr>
          </w:p>
          <w:p w:rsidR="00C02DAE" w:rsidRDefault="000B4EB0">
            <w:pPr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LIKOVNO VREDNOTENJE</w:t>
            </w:r>
          </w:p>
          <w:p w:rsidR="00C02DAE" w:rsidRDefault="00C02DAE" w:rsidP="00CD104C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42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Kaj smo danes počeli?</w:t>
            </w:r>
          </w:p>
          <w:p w:rsidR="00CD104C" w:rsidRDefault="00CD104C" w:rsidP="00CD104C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426"/>
              <w:rPr>
                <w:rFonts w:ascii="Cambria" w:hAnsi="Cambria"/>
              </w:rPr>
            </w:pPr>
            <w:r w:rsidRPr="00CD104C">
              <w:rPr>
                <w:rFonts w:ascii="Cambria" w:hAnsi="Cambria"/>
              </w:rPr>
              <w:t xml:space="preserve">Na kaj smo morali biti </w:t>
            </w:r>
            <w:r w:rsidR="00C02DAE">
              <w:rPr>
                <w:rFonts w:ascii="Cambria" w:hAnsi="Cambria"/>
              </w:rPr>
              <w:t xml:space="preserve"> </w:t>
            </w:r>
            <w:r w:rsidRPr="00CD104C">
              <w:rPr>
                <w:rFonts w:ascii="Cambria" w:hAnsi="Cambria"/>
              </w:rPr>
              <w:t>pozorni pri ustvarjanju našega stripa?</w:t>
            </w:r>
          </w:p>
          <w:p w:rsidR="00847EA2" w:rsidRDefault="00847EA2" w:rsidP="00847EA2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42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Kateri strip ima razmerje flomastra in lepljenke enakovredno? Na katerem pa prevladuje flomaster / lepljenka?</w:t>
            </w:r>
          </w:p>
          <w:p w:rsidR="00847EA2" w:rsidRDefault="00847EA2" w:rsidP="00847EA2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42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Kje je zapolnjena celotna površina? Kje bi morali še kaj dodati?</w:t>
            </w:r>
          </w:p>
          <w:p w:rsidR="00847EA2" w:rsidRPr="00847EA2" w:rsidRDefault="00847EA2" w:rsidP="00847EA2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42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Katera risba je najbolj izvirna? Je kje opazno podvajanje?</w:t>
            </w:r>
          </w:p>
          <w:p w:rsidR="000B4EB0" w:rsidRPr="00B23CE3" w:rsidRDefault="000B4EB0" w:rsidP="00847EA2">
            <w:pPr>
              <w:tabs>
                <w:tab w:val="left" w:pos="3909"/>
              </w:tabs>
              <w:rPr>
                <w:rFonts w:ascii="Cambria" w:hAnsi="Cambria"/>
              </w:rPr>
            </w:pPr>
          </w:p>
        </w:tc>
        <w:tc>
          <w:tcPr>
            <w:tcW w:w="2804" w:type="dxa"/>
          </w:tcPr>
          <w:p w:rsidR="000B4EB0" w:rsidRPr="00A41F30" w:rsidRDefault="000B4EB0">
            <w:pPr>
              <w:jc w:val="center"/>
              <w:rPr>
                <w:rFonts w:ascii="Cambria" w:hAnsi="Cambria"/>
                <w:szCs w:val="28"/>
              </w:rPr>
            </w:pPr>
          </w:p>
          <w:p w:rsidR="00A41F30" w:rsidRPr="00A41F30" w:rsidRDefault="00A41F30" w:rsidP="000B4EB0">
            <w:pPr>
              <w:rPr>
                <w:rFonts w:ascii="Cambria" w:hAnsi="Cambria"/>
                <w:szCs w:val="28"/>
              </w:rPr>
            </w:pPr>
            <w:r w:rsidRPr="00A41F30">
              <w:rPr>
                <w:rFonts w:ascii="Cambria" w:hAnsi="Cambria"/>
                <w:szCs w:val="28"/>
              </w:rPr>
              <w:t>Frontalna oblika</w:t>
            </w:r>
          </w:p>
          <w:p w:rsidR="000B4EB0" w:rsidRPr="00A41F30" w:rsidRDefault="00A41F30" w:rsidP="000B4EB0">
            <w:pPr>
              <w:rPr>
                <w:rFonts w:ascii="Cambria" w:hAnsi="Cambria"/>
                <w:szCs w:val="28"/>
              </w:rPr>
            </w:pPr>
            <w:r w:rsidRPr="00A41F30">
              <w:rPr>
                <w:rFonts w:ascii="Cambria" w:hAnsi="Cambria"/>
                <w:szCs w:val="28"/>
              </w:rPr>
              <w:t xml:space="preserve">Metoda razgovora, metoda prikazovanja, </w:t>
            </w:r>
          </w:p>
          <w:p w:rsidR="00E733D4" w:rsidRDefault="00E733D4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923716" w:rsidRDefault="00923716" w:rsidP="000B4EB0">
            <w:pPr>
              <w:rPr>
                <w:rFonts w:ascii="Cambria" w:hAnsi="Cambria"/>
              </w:rPr>
            </w:pPr>
          </w:p>
          <w:p w:rsidR="005F6ACB" w:rsidRDefault="005F6ACB" w:rsidP="000B4EB0">
            <w:pPr>
              <w:rPr>
                <w:rFonts w:ascii="Cambria" w:hAnsi="Cambria"/>
              </w:rPr>
            </w:pPr>
          </w:p>
          <w:p w:rsidR="005F6ACB" w:rsidRDefault="005F6ACB" w:rsidP="000B4EB0">
            <w:pPr>
              <w:rPr>
                <w:rFonts w:ascii="Cambria" w:hAnsi="Cambria"/>
              </w:rPr>
            </w:pPr>
          </w:p>
          <w:p w:rsidR="005F6ACB" w:rsidRDefault="005F6ACB" w:rsidP="000B4EB0">
            <w:pPr>
              <w:rPr>
                <w:rFonts w:ascii="Cambria" w:hAnsi="Cambria"/>
              </w:rPr>
            </w:pPr>
          </w:p>
          <w:p w:rsidR="005F6ACB" w:rsidRDefault="005F6ACB" w:rsidP="000B4EB0">
            <w:pPr>
              <w:rPr>
                <w:rFonts w:ascii="Cambria" w:hAnsi="Cambria"/>
              </w:rPr>
            </w:pPr>
          </w:p>
          <w:p w:rsidR="00126EBC" w:rsidRDefault="00126EBC" w:rsidP="000B4EB0">
            <w:pPr>
              <w:rPr>
                <w:rFonts w:ascii="Cambria" w:hAnsi="Cambria"/>
              </w:rPr>
            </w:pPr>
          </w:p>
          <w:p w:rsidR="00126EBC" w:rsidRDefault="00126EBC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6EBC" w:rsidRDefault="00126EBC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Frontalna oblika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prikazovanja, metoda demonstracije</w:t>
            </w:r>
            <w:r w:rsidR="00D70A08">
              <w:rPr>
                <w:rFonts w:ascii="Cambria" w:hAnsi="Cambria"/>
              </w:rPr>
              <w:t>, metoda razgovora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E2672A" w:rsidRDefault="00E2672A" w:rsidP="000B4EB0">
            <w:pPr>
              <w:rPr>
                <w:rFonts w:ascii="Cambria" w:hAnsi="Cambria"/>
              </w:rPr>
            </w:pPr>
          </w:p>
          <w:p w:rsidR="00E2672A" w:rsidRDefault="00E2672A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126EBC" w:rsidRDefault="00126EBC" w:rsidP="000B4EB0">
            <w:pPr>
              <w:rPr>
                <w:rFonts w:ascii="Cambria" w:hAnsi="Cambria"/>
              </w:rPr>
            </w:pPr>
          </w:p>
          <w:p w:rsidR="00126EBC" w:rsidRDefault="00126EBC" w:rsidP="000B4EB0">
            <w:pPr>
              <w:rPr>
                <w:rFonts w:ascii="Cambria" w:hAnsi="Cambria"/>
              </w:rPr>
            </w:pPr>
          </w:p>
          <w:p w:rsidR="00114D03" w:rsidRDefault="00114D03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14D03" w:rsidRDefault="00114D03" w:rsidP="000B4EB0">
            <w:pPr>
              <w:rPr>
                <w:rFonts w:ascii="Cambria" w:hAnsi="Cambria"/>
              </w:rPr>
            </w:pPr>
          </w:p>
          <w:p w:rsidR="00114D03" w:rsidRDefault="00114D03" w:rsidP="000B4EB0">
            <w:pPr>
              <w:rPr>
                <w:rFonts w:ascii="Cambria" w:hAnsi="Cambria"/>
              </w:rPr>
            </w:pPr>
          </w:p>
          <w:p w:rsidR="00114D03" w:rsidRDefault="00114D03" w:rsidP="000B4EB0">
            <w:pPr>
              <w:rPr>
                <w:rFonts w:ascii="Cambria" w:hAnsi="Cambria"/>
              </w:rPr>
            </w:pPr>
          </w:p>
          <w:p w:rsidR="00114D03" w:rsidRDefault="00114D03" w:rsidP="000B4EB0">
            <w:pPr>
              <w:rPr>
                <w:rFonts w:ascii="Cambria" w:hAnsi="Cambria"/>
              </w:rPr>
            </w:pPr>
          </w:p>
          <w:p w:rsidR="00817346" w:rsidRDefault="00817346" w:rsidP="000B4EB0">
            <w:pPr>
              <w:rPr>
                <w:rFonts w:ascii="Cambria" w:hAnsi="Cambria"/>
              </w:rPr>
            </w:pPr>
          </w:p>
          <w:p w:rsidR="00817346" w:rsidRDefault="00817346" w:rsidP="000B4EB0">
            <w:pPr>
              <w:rPr>
                <w:rFonts w:ascii="Cambria" w:hAnsi="Cambria"/>
              </w:rPr>
            </w:pPr>
          </w:p>
          <w:p w:rsidR="00817346" w:rsidRDefault="00817346" w:rsidP="000B4EB0">
            <w:pPr>
              <w:rPr>
                <w:rFonts w:ascii="Cambria" w:hAnsi="Cambria"/>
              </w:rPr>
            </w:pPr>
          </w:p>
          <w:p w:rsidR="00B903E7" w:rsidRDefault="00B903E7" w:rsidP="000B4EB0">
            <w:pPr>
              <w:rPr>
                <w:rFonts w:ascii="Cambria" w:hAnsi="Cambria"/>
              </w:rPr>
            </w:pPr>
          </w:p>
          <w:p w:rsidR="00817346" w:rsidRDefault="00817346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DF0698" w:rsidRDefault="00DF0698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Frontalna oblika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razlage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8C6DCE" w:rsidRDefault="008C6DCE" w:rsidP="000B4EB0">
            <w:pPr>
              <w:rPr>
                <w:rFonts w:ascii="Cambria" w:hAnsi="Cambria"/>
              </w:rPr>
            </w:pPr>
          </w:p>
          <w:p w:rsidR="00D70A08" w:rsidRDefault="00D70A08" w:rsidP="000B4EB0">
            <w:pPr>
              <w:rPr>
                <w:rFonts w:ascii="Cambria" w:hAnsi="Cambria"/>
              </w:rPr>
            </w:pPr>
          </w:p>
          <w:p w:rsidR="00D70A08" w:rsidRDefault="00D70A08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Frontalna oblika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razlage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1203A4" w:rsidRDefault="001203A4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Individualna oblika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risanja, metoda praktičnega likovnega izražanja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Frontalna oblika</w:t>
            </w:r>
          </w:p>
          <w:p w:rsidR="00A41F30" w:rsidRPr="00A41F30" w:rsidRDefault="00A41F30" w:rsidP="000B4EB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razgovora, metoda estetske komunikacije</w:t>
            </w:r>
          </w:p>
        </w:tc>
      </w:tr>
    </w:tbl>
    <w:p w:rsidR="00DF5268" w:rsidRPr="00B23CE3" w:rsidRDefault="00DF5268">
      <w:pPr>
        <w:rPr>
          <w:rFonts w:ascii="Cambria" w:hAnsi="Cambria"/>
        </w:rPr>
      </w:pPr>
    </w:p>
    <w:p w:rsidR="00C938BB" w:rsidRDefault="00C938BB" w:rsidP="00475BCA">
      <w:pPr>
        <w:rPr>
          <w:rFonts w:ascii="Cambria" w:hAnsi="Cambria"/>
        </w:rPr>
      </w:pPr>
    </w:p>
    <w:p w:rsidR="00C938BB" w:rsidRPr="00B23CE3" w:rsidRDefault="00C938BB" w:rsidP="00475BCA">
      <w:pPr>
        <w:rPr>
          <w:rFonts w:ascii="Cambria" w:hAnsi="Cambria"/>
        </w:rPr>
      </w:pPr>
    </w:p>
    <w:p w:rsidR="00DF0698" w:rsidRDefault="00C938BB" w:rsidP="00C938B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F0698" w:rsidRDefault="00DF06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5BCA" w:rsidRDefault="00C938BB" w:rsidP="00C938BB">
      <w:pPr>
        <w:rPr>
          <w:rFonts w:ascii="Cambria" w:hAnsi="Cambria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rFonts w:ascii="Cambria" w:hAnsi="Cambria"/>
          <w:sz w:val="28"/>
          <w:szCs w:val="28"/>
        </w:rPr>
        <w:t>Shema tabelne slike</w:t>
      </w:r>
    </w:p>
    <w:p w:rsidR="005F0647" w:rsidRDefault="005F0647" w:rsidP="00C938BB">
      <w:pPr>
        <w:rPr>
          <w:rFonts w:ascii="Cambria" w:hAnsi="Cambria"/>
          <w:sz w:val="28"/>
          <w:szCs w:val="28"/>
        </w:rPr>
      </w:pPr>
    </w:p>
    <w:p w:rsidR="00AD033F" w:rsidRDefault="00DF0698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743575" cy="3362325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98" w:rsidRDefault="00DF0698" w:rsidP="00C938BB">
      <w:pPr>
        <w:rPr>
          <w:rFonts w:ascii="Cambria" w:hAnsi="Cambria"/>
          <w:b/>
          <w:sz w:val="28"/>
          <w:szCs w:val="28"/>
        </w:rPr>
      </w:pPr>
    </w:p>
    <w:p w:rsidR="00AD033F" w:rsidRPr="005F0647" w:rsidRDefault="00AD033F" w:rsidP="00C938BB">
      <w:pPr>
        <w:rPr>
          <w:rFonts w:ascii="Cambria" w:hAnsi="Cambria"/>
          <w:b/>
          <w:sz w:val="28"/>
          <w:szCs w:val="28"/>
        </w:rPr>
      </w:pPr>
      <w:r w:rsidRPr="005F0647">
        <w:rPr>
          <w:rFonts w:ascii="Cambria" w:hAnsi="Cambria"/>
          <w:b/>
          <w:sz w:val="28"/>
          <w:szCs w:val="28"/>
        </w:rPr>
        <w:t>Priloge:</w:t>
      </w:r>
    </w:p>
    <w:p w:rsidR="00AD033F" w:rsidRDefault="00AD033F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FOTOGRAFIJE NIHOVE ŠOLSKE OKOLICE</w:t>
      </w: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  <w:sectPr w:rsidR="00DF0698" w:rsidSect="000659B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AD033F" w:rsidRDefault="00AD033F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400300" cy="1600199"/>
            <wp:effectExtent l="19050" t="0" r="0" b="0"/>
            <wp:docPr id="3" name="Slika 2" descr="DSC0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90" cy="160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BC" w:rsidRDefault="00126EBC" w:rsidP="00C938BB">
      <w:pPr>
        <w:rPr>
          <w:rFonts w:ascii="Cambria" w:hAnsi="Cambria"/>
          <w:sz w:val="28"/>
          <w:szCs w:val="28"/>
        </w:rPr>
      </w:pPr>
    </w:p>
    <w:p w:rsidR="00AD033F" w:rsidRDefault="00AD033F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400300" cy="1600200"/>
            <wp:effectExtent l="19050" t="0" r="0" b="0"/>
            <wp:docPr id="4" name="Slika 3" descr="DSC0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82" cy="16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BC" w:rsidRDefault="00126EBC" w:rsidP="00C938BB">
      <w:pPr>
        <w:rPr>
          <w:rFonts w:ascii="Cambria" w:hAnsi="Cambria"/>
          <w:sz w:val="28"/>
          <w:szCs w:val="28"/>
        </w:rPr>
      </w:pPr>
    </w:p>
    <w:p w:rsidR="00AD033F" w:rsidRDefault="00AD033F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2557463" cy="1704975"/>
            <wp:effectExtent l="19050" t="0" r="0" b="0"/>
            <wp:docPr id="5" name="Slika 4" descr="DSC0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32" cy="170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AD033F" w:rsidRDefault="00AD033F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614613" cy="1743075"/>
            <wp:effectExtent l="19050" t="0" r="0" b="0"/>
            <wp:docPr id="6" name="Slika 5" descr="DSC0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910" cy="17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98" w:rsidRDefault="00DF0698" w:rsidP="00C938BB">
      <w:pPr>
        <w:rPr>
          <w:rFonts w:ascii="Cambria" w:hAnsi="Cambria"/>
          <w:sz w:val="28"/>
          <w:szCs w:val="28"/>
        </w:rPr>
        <w:sectPr w:rsidR="00DF0698" w:rsidSect="00DF069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14D03" w:rsidRDefault="00114D03" w:rsidP="00C938BB">
      <w:pPr>
        <w:rPr>
          <w:rFonts w:ascii="Cambria" w:hAnsi="Cambria"/>
          <w:sz w:val="28"/>
          <w:szCs w:val="28"/>
        </w:rPr>
      </w:pPr>
    </w:p>
    <w:p w:rsidR="00D03A44" w:rsidRDefault="00D03A44" w:rsidP="00C938BB">
      <w:pPr>
        <w:rPr>
          <w:rFonts w:ascii="Cambria" w:hAnsi="Cambria"/>
          <w:sz w:val="28"/>
          <w:szCs w:val="28"/>
        </w:rPr>
      </w:pPr>
    </w:p>
    <w:p w:rsidR="005F0647" w:rsidRDefault="00DF0698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291465</wp:posOffset>
            </wp:positionV>
            <wp:extent cx="2249805" cy="3343275"/>
            <wp:effectExtent l="19050" t="0" r="0" b="0"/>
            <wp:wrapTight wrapText="bothSides">
              <wp:wrapPolygon edited="0">
                <wp:start x="21783" y="21600"/>
                <wp:lineTo x="21783" y="62"/>
                <wp:lineTo x="18" y="62"/>
                <wp:lineTo x="18" y="21600"/>
                <wp:lineTo x="21783" y="21600"/>
              </wp:wrapPolygon>
            </wp:wrapTight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r="4951" b="2349"/>
                    <a:stretch/>
                  </pic:blipFill>
                  <pic:spPr bwMode="auto">
                    <a:xfrm rot="10800000">
                      <a:off x="0" y="0"/>
                      <a:ext cx="224980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0647">
        <w:rPr>
          <w:rFonts w:ascii="Cambria" w:hAnsi="Cambria"/>
          <w:sz w:val="28"/>
          <w:szCs w:val="28"/>
        </w:rPr>
        <w:t>REPRODUKCIJE</w:t>
      </w:r>
    </w:p>
    <w:p w:rsidR="004D3B93" w:rsidRDefault="00DF0698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83820</wp:posOffset>
            </wp:positionV>
            <wp:extent cx="2409825" cy="3314700"/>
            <wp:effectExtent l="19050" t="0" r="9525" b="0"/>
            <wp:wrapTight wrapText="bothSides">
              <wp:wrapPolygon edited="0">
                <wp:start x="-171" y="0"/>
                <wp:lineTo x="-171" y="21476"/>
                <wp:lineTo x="21685" y="21476"/>
                <wp:lineTo x="21685" y="0"/>
                <wp:lineTo x="-17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3B93" w:rsidRDefault="004D3B93" w:rsidP="00C938BB">
      <w:pPr>
        <w:rPr>
          <w:rFonts w:ascii="Cambria" w:hAnsi="Cambria"/>
          <w:noProof/>
          <w:sz w:val="28"/>
          <w:szCs w:val="28"/>
        </w:rPr>
      </w:pPr>
    </w:p>
    <w:p w:rsidR="004D3B93" w:rsidRDefault="004D3B93" w:rsidP="00C938BB">
      <w:pPr>
        <w:rPr>
          <w:rFonts w:ascii="Cambria" w:hAnsi="Cambria"/>
          <w:noProof/>
          <w:sz w:val="28"/>
          <w:szCs w:val="28"/>
        </w:rPr>
      </w:pPr>
    </w:p>
    <w:p w:rsidR="00D26EA8" w:rsidRPr="00F22048" w:rsidRDefault="00D26EA8" w:rsidP="00C938BB">
      <w:pPr>
        <w:rPr>
          <w:rFonts w:ascii="Cambria" w:hAnsi="Cambria"/>
          <w:i/>
          <w:noProof/>
          <w:sz w:val="28"/>
          <w:szCs w:val="28"/>
        </w:rPr>
      </w:pPr>
    </w:p>
    <w:p w:rsidR="00D26EA8" w:rsidRDefault="00D26EA8" w:rsidP="00C938BB">
      <w:pPr>
        <w:rPr>
          <w:rFonts w:ascii="Cambria" w:hAnsi="Cambria"/>
          <w:noProof/>
          <w:sz w:val="28"/>
          <w:szCs w:val="28"/>
        </w:rPr>
      </w:pPr>
    </w:p>
    <w:p w:rsidR="00D26EA8" w:rsidRDefault="00D26EA8" w:rsidP="00C938BB">
      <w:pPr>
        <w:rPr>
          <w:rFonts w:ascii="Cambria" w:hAnsi="Cambria"/>
          <w:noProof/>
          <w:sz w:val="28"/>
          <w:szCs w:val="28"/>
        </w:rPr>
      </w:pPr>
    </w:p>
    <w:p w:rsidR="00D03A44" w:rsidRDefault="00D03A44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noProof/>
          <w:sz w:val="28"/>
          <w:szCs w:val="28"/>
        </w:rPr>
      </w:pPr>
    </w:p>
    <w:p w:rsidR="004D3B93" w:rsidRDefault="004D3B93" w:rsidP="00C938BB">
      <w:pPr>
        <w:rPr>
          <w:rFonts w:ascii="Cambria" w:hAnsi="Cambria"/>
          <w:noProof/>
          <w:sz w:val="28"/>
          <w:szCs w:val="28"/>
        </w:rPr>
      </w:pPr>
    </w:p>
    <w:p w:rsidR="00D03A44" w:rsidRDefault="00D03A44" w:rsidP="00C938BB">
      <w:pPr>
        <w:rPr>
          <w:rFonts w:ascii="Cambria" w:hAnsi="Cambria"/>
          <w:sz w:val="28"/>
          <w:szCs w:val="28"/>
        </w:rPr>
      </w:pPr>
    </w:p>
    <w:p w:rsidR="003D07FF" w:rsidRDefault="00DF0698" w:rsidP="00C938B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46990</wp:posOffset>
            </wp:positionV>
            <wp:extent cx="2085975" cy="2771775"/>
            <wp:effectExtent l="19050" t="0" r="9525" b="0"/>
            <wp:wrapTight wrapText="bothSides">
              <wp:wrapPolygon edited="0">
                <wp:start x="-197" y="0"/>
                <wp:lineTo x="-197" y="21526"/>
                <wp:lineTo x="21699" y="21526"/>
                <wp:lineTo x="21699" y="0"/>
                <wp:lineTo x="-197" y="0"/>
              </wp:wrapPolygon>
            </wp:wrapTight>
            <wp:docPr id="14" name="Slika 1" descr="2012-03-28 13.38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28 13.38.51.jpg"/>
                    <pic:cNvPicPr/>
                  </pic:nvPicPr>
                  <pic:blipFill>
                    <a:blip r:embed="rId33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7FF" w:rsidRDefault="003D07FF" w:rsidP="00DF0698">
      <w:pPr>
        <w:ind w:left="2832"/>
        <w:rPr>
          <w:rFonts w:ascii="Cambria" w:hAnsi="Cambria"/>
          <w:sz w:val="28"/>
          <w:szCs w:val="28"/>
        </w:rPr>
      </w:pPr>
    </w:p>
    <w:p w:rsidR="00DF0698" w:rsidRDefault="00DF0698" w:rsidP="00DF0698">
      <w:pPr>
        <w:ind w:left="283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POJMI:</w:t>
      </w:r>
    </w:p>
    <w:p w:rsidR="00DF0698" w:rsidRPr="00DF0698" w:rsidRDefault="00DF0698" w:rsidP="00DF0698">
      <w:pPr>
        <w:pStyle w:val="ListParagraph"/>
        <w:numPr>
          <w:ilvl w:val="0"/>
          <w:numId w:val="20"/>
        </w:numPr>
        <w:ind w:left="2136"/>
        <w:rPr>
          <w:rFonts w:ascii="Cambria" w:hAnsi="Cambria"/>
          <w:sz w:val="28"/>
          <w:szCs w:val="28"/>
        </w:rPr>
      </w:pPr>
      <w:r w:rsidRPr="00DF0698">
        <w:rPr>
          <w:rFonts w:ascii="Cambria" w:hAnsi="Cambria"/>
          <w:sz w:val="28"/>
          <w:szCs w:val="28"/>
        </w:rPr>
        <w:t>Strip</w:t>
      </w:r>
    </w:p>
    <w:p w:rsidR="00DF0698" w:rsidRDefault="00DF0698" w:rsidP="00DF0698">
      <w:pPr>
        <w:pStyle w:val="ListParagraph"/>
        <w:numPr>
          <w:ilvl w:val="0"/>
          <w:numId w:val="20"/>
        </w:numPr>
        <w:ind w:left="213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Kader</w:t>
      </w:r>
    </w:p>
    <w:p w:rsidR="00DF0698" w:rsidRPr="00DF0698" w:rsidRDefault="00DF0698" w:rsidP="00DF0698">
      <w:pPr>
        <w:pStyle w:val="ListParagraph"/>
        <w:numPr>
          <w:ilvl w:val="0"/>
          <w:numId w:val="20"/>
        </w:numPr>
        <w:ind w:left="2136"/>
        <w:rPr>
          <w:rFonts w:ascii="Cambria" w:hAnsi="Cambria"/>
          <w:sz w:val="28"/>
          <w:szCs w:val="28"/>
        </w:rPr>
      </w:pPr>
      <w:r w:rsidRPr="00DF0698">
        <w:rPr>
          <w:rFonts w:ascii="Cambria" w:hAnsi="Cambria"/>
          <w:sz w:val="28"/>
          <w:szCs w:val="28"/>
        </w:rPr>
        <w:t>Pasica</w:t>
      </w:r>
    </w:p>
    <w:p w:rsidR="00DF0698" w:rsidRPr="00DF0698" w:rsidRDefault="00DF0698" w:rsidP="00DF0698">
      <w:pPr>
        <w:pStyle w:val="ListParagraph"/>
        <w:numPr>
          <w:ilvl w:val="0"/>
          <w:numId w:val="20"/>
        </w:numPr>
        <w:ind w:left="2136"/>
        <w:rPr>
          <w:rFonts w:ascii="Cambria" w:hAnsi="Cambria"/>
          <w:sz w:val="28"/>
          <w:szCs w:val="28"/>
        </w:rPr>
      </w:pPr>
      <w:r w:rsidRPr="00DF0698">
        <w:rPr>
          <w:rFonts w:ascii="Cambria" w:hAnsi="Cambria"/>
          <w:sz w:val="28"/>
          <w:szCs w:val="28"/>
        </w:rPr>
        <w:t>Tablo</w:t>
      </w:r>
    </w:p>
    <w:p w:rsidR="003D07FF" w:rsidRDefault="003D07FF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p w:rsidR="00DF0698" w:rsidRDefault="00DF0698" w:rsidP="00C938BB">
      <w:pPr>
        <w:rPr>
          <w:rFonts w:ascii="Cambria" w:hAnsi="Cambria"/>
          <w:sz w:val="28"/>
          <w:szCs w:val="28"/>
        </w:rPr>
      </w:pPr>
    </w:p>
    <w:sectPr w:rsidR="00DF0698" w:rsidSect="00DF06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51" w:rsidRDefault="009A3451" w:rsidP="00B23CE3">
      <w:r>
        <w:separator/>
      </w:r>
    </w:p>
  </w:endnote>
  <w:endnote w:type="continuationSeparator" w:id="0">
    <w:p w:rsidR="009A3451" w:rsidRDefault="009A3451" w:rsidP="00B23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85" w:rsidRDefault="00651E5F">
    <w:pPr>
      <w:pStyle w:val="Footer"/>
      <w:jc w:val="center"/>
    </w:pPr>
    <w:r>
      <w:fldChar w:fldCharType="begin"/>
    </w:r>
    <w:r w:rsidR="00DB6204">
      <w:instrText>PAGE   \* MERGEFORMAT</w:instrText>
    </w:r>
    <w:r>
      <w:fldChar w:fldCharType="separate"/>
    </w:r>
    <w:r w:rsidR="00A443FB">
      <w:rPr>
        <w:noProof/>
      </w:rPr>
      <w:t>1</w:t>
    </w:r>
    <w:r>
      <w:rPr>
        <w:noProof/>
      </w:rPr>
      <w:fldChar w:fldCharType="end"/>
    </w:r>
  </w:p>
  <w:p w:rsidR="00AA4A85" w:rsidRDefault="00AA4A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51" w:rsidRDefault="009A3451" w:rsidP="00B23CE3">
      <w:r>
        <w:separator/>
      </w:r>
    </w:p>
  </w:footnote>
  <w:footnote w:type="continuationSeparator" w:id="0">
    <w:p w:rsidR="009A3451" w:rsidRDefault="009A3451" w:rsidP="00B23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E3" w:rsidRDefault="00B23CE3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>Kontrolni list za preverjanje priprave pri LVZ</w:t>
    </w:r>
  </w:p>
  <w:p w:rsidR="00B23CE3" w:rsidRDefault="00B23C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E13"/>
    <w:multiLevelType w:val="hybridMultilevel"/>
    <w:tmpl w:val="BE8A5C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84007"/>
    <w:multiLevelType w:val="hybridMultilevel"/>
    <w:tmpl w:val="FED4AF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74171"/>
    <w:multiLevelType w:val="hybridMultilevel"/>
    <w:tmpl w:val="82767B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17F90"/>
    <w:multiLevelType w:val="hybridMultilevel"/>
    <w:tmpl w:val="301E64EA"/>
    <w:lvl w:ilvl="0" w:tplc="CB5AD64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F588D"/>
    <w:multiLevelType w:val="hybridMultilevel"/>
    <w:tmpl w:val="B2AE6E56"/>
    <w:lvl w:ilvl="0" w:tplc="2A94DA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44D57"/>
    <w:multiLevelType w:val="hybridMultilevel"/>
    <w:tmpl w:val="80C8F8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8695A"/>
    <w:multiLevelType w:val="hybridMultilevel"/>
    <w:tmpl w:val="EEBE95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451E3"/>
    <w:multiLevelType w:val="hybridMultilevel"/>
    <w:tmpl w:val="7440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4011A"/>
    <w:multiLevelType w:val="hybridMultilevel"/>
    <w:tmpl w:val="00E23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033BF"/>
    <w:multiLevelType w:val="hybridMultilevel"/>
    <w:tmpl w:val="D562C038"/>
    <w:lvl w:ilvl="0" w:tplc="0424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5BC04BC"/>
    <w:multiLevelType w:val="hybridMultilevel"/>
    <w:tmpl w:val="81F62D6A"/>
    <w:lvl w:ilvl="0" w:tplc="0424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6DE7DB9"/>
    <w:multiLevelType w:val="hybridMultilevel"/>
    <w:tmpl w:val="CEDA30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72D9B"/>
    <w:multiLevelType w:val="hybridMultilevel"/>
    <w:tmpl w:val="A42243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23208"/>
    <w:multiLevelType w:val="hybridMultilevel"/>
    <w:tmpl w:val="2998153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00D3032"/>
    <w:multiLevelType w:val="hybridMultilevel"/>
    <w:tmpl w:val="76028A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D64047"/>
    <w:multiLevelType w:val="hybridMultilevel"/>
    <w:tmpl w:val="6AAE2DE6"/>
    <w:lvl w:ilvl="0" w:tplc="CB5AD646">
      <w:numFmt w:val="bullet"/>
      <w:lvlText w:val="-"/>
      <w:lvlJc w:val="left"/>
      <w:pPr>
        <w:ind w:left="502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64E6112A"/>
    <w:multiLevelType w:val="hybridMultilevel"/>
    <w:tmpl w:val="6C12610E"/>
    <w:lvl w:ilvl="0" w:tplc="ECBEF6AA">
      <w:numFmt w:val="bullet"/>
      <w:lvlText w:val="-"/>
      <w:lvlJc w:val="left"/>
      <w:pPr>
        <w:ind w:left="426" w:hanging="360"/>
      </w:pPr>
      <w:rPr>
        <w:rFonts w:ascii="Cambria" w:eastAsia="Times New Roman" w:hAnsi="Cambria" w:cs="Times New Roman" w:hint="default"/>
        <w:color w:val="auto"/>
      </w:rPr>
    </w:lvl>
    <w:lvl w:ilvl="1" w:tplc="0424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7">
    <w:nsid w:val="71E937CA"/>
    <w:multiLevelType w:val="hybridMultilevel"/>
    <w:tmpl w:val="6814214C"/>
    <w:lvl w:ilvl="0" w:tplc="650CD3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7750C8"/>
    <w:multiLevelType w:val="hybridMultilevel"/>
    <w:tmpl w:val="057CAFB6"/>
    <w:lvl w:ilvl="0" w:tplc="265853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65578B"/>
    <w:multiLevelType w:val="hybridMultilevel"/>
    <w:tmpl w:val="5484D4AA"/>
    <w:lvl w:ilvl="0" w:tplc="CB5AD646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9"/>
  </w:num>
  <w:num w:numId="4">
    <w:abstractNumId w:val="13"/>
  </w:num>
  <w:num w:numId="5">
    <w:abstractNumId w:val="4"/>
  </w:num>
  <w:num w:numId="6">
    <w:abstractNumId w:val="12"/>
  </w:num>
  <w:num w:numId="7">
    <w:abstractNumId w:val="5"/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0"/>
  </w:num>
  <w:num w:numId="13">
    <w:abstractNumId w:val="16"/>
  </w:num>
  <w:num w:numId="14">
    <w:abstractNumId w:val="17"/>
  </w:num>
  <w:num w:numId="15">
    <w:abstractNumId w:val="2"/>
  </w:num>
  <w:num w:numId="16">
    <w:abstractNumId w:val="1"/>
  </w:num>
  <w:num w:numId="17">
    <w:abstractNumId w:val="3"/>
  </w:num>
  <w:num w:numId="18">
    <w:abstractNumId w:val="19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5BCA"/>
    <w:rsid w:val="000074A6"/>
    <w:rsid w:val="00034919"/>
    <w:rsid w:val="000427FE"/>
    <w:rsid w:val="000513E9"/>
    <w:rsid w:val="00054991"/>
    <w:rsid w:val="000567ED"/>
    <w:rsid w:val="00062A82"/>
    <w:rsid w:val="00065469"/>
    <w:rsid w:val="000659BB"/>
    <w:rsid w:val="00077C87"/>
    <w:rsid w:val="000B4EB0"/>
    <w:rsid w:val="000E2ABF"/>
    <w:rsid w:val="000E4BC5"/>
    <w:rsid w:val="001034AE"/>
    <w:rsid w:val="00104A16"/>
    <w:rsid w:val="001129FF"/>
    <w:rsid w:val="001135C4"/>
    <w:rsid w:val="00114D03"/>
    <w:rsid w:val="00115953"/>
    <w:rsid w:val="001203A4"/>
    <w:rsid w:val="00126EBC"/>
    <w:rsid w:val="00131C11"/>
    <w:rsid w:val="00131F8F"/>
    <w:rsid w:val="00191177"/>
    <w:rsid w:val="00192472"/>
    <w:rsid w:val="001B4054"/>
    <w:rsid w:val="001E4ED3"/>
    <w:rsid w:val="002061BC"/>
    <w:rsid w:val="002155A3"/>
    <w:rsid w:val="00261A94"/>
    <w:rsid w:val="0026444D"/>
    <w:rsid w:val="00264D08"/>
    <w:rsid w:val="002F35DF"/>
    <w:rsid w:val="00300CB6"/>
    <w:rsid w:val="00312E82"/>
    <w:rsid w:val="003559FB"/>
    <w:rsid w:val="00396798"/>
    <w:rsid w:val="003A7A71"/>
    <w:rsid w:val="003B06EF"/>
    <w:rsid w:val="003B28B2"/>
    <w:rsid w:val="003B2E1A"/>
    <w:rsid w:val="003C6C6A"/>
    <w:rsid w:val="003C7328"/>
    <w:rsid w:val="003D07FF"/>
    <w:rsid w:val="003D5D97"/>
    <w:rsid w:val="003E4E78"/>
    <w:rsid w:val="00405217"/>
    <w:rsid w:val="00421330"/>
    <w:rsid w:val="00430DBF"/>
    <w:rsid w:val="00475BCA"/>
    <w:rsid w:val="004A0E90"/>
    <w:rsid w:val="004D3B93"/>
    <w:rsid w:val="004E7C61"/>
    <w:rsid w:val="00543E8C"/>
    <w:rsid w:val="005A4CE2"/>
    <w:rsid w:val="005E489B"/>
    <w:rsid w:val="005F0647"/>
    <w:rsid w:val="005F6ACB"/>
    <w:rsid w:val="00621DE4"/>
    <w:rsid w:val="006446C5"/>
    <w:rsid w:val="00645503"/>
    <w:rsid w:val="00651E5F"/>
    <w:rsid w:val="00665A89"/>
    <w:rsid w:val="006A0262"/>
    <w:rsid w:val="006B1618"/>
    <w:rsid w:val="00700F79"/>
    <w:rsid w:val="0073063C"/>
    <w:rsid w:val="00772706"/>
    <w:rsid w:val="0078522F"/>
    <w:rsid w:val="00791AD1"/>
    <w:rsid w:val="007968B6"/>
    <w:rsid w:val="00796D88"/>
    <w:rsid w:val="007B2EC4"/>
    <w:rsid w:val="007B712D"/>
    <w:rsid w:val="007E32D2"/>
    <w:rsid w:val="007F3E3C"/>
    <w:rsid w:val="00817346"/>
    <w:rsid w:val="008324C1"/>
    <w:rsid w:val="00836A39"/>
    <w:rsid w:val="00847EA2"/>
    <w:rsid w:val="008745F3"/>
    <w:rsid w:val="008839EA"/>
    <w:rsid w:val="008A449D"/>
    <w:rsid w:val="008B01B2"/>
    <w:rsid w:val="008B6F7A"/>
    <w:rsid w:val="008C6DCE"/>
    <w:rsid w:val="008E5D04"/>
    <w:rsid w:val="00911985"/>
    <w:rsid w:val="00923716"/>
    <w:rsid w:val="00924E96"/>
    <w:rsid w:val="00980BDB"/>
    <w:rsid w:val="009A3451"/>
    <w:rsid w:val="009A50D4"/>
    <w:rsid w:val="009B2E3D"/>
    <w:rsid w:val="009B4CB4"/>
    <w:rsid w:val="009C3680"/>
    <w:rsid w:val="00A04A8D"/>
    <w:rsid w:val="00A41F30"/>
    <w:rsid w:val="00A443FB"/>
    <w:rsid w:val="00A461AA"/>
    <w:rsid w:val="00A73076"/>
    <w:rsid w:val="00A86D2A"/>
    <w:rsid w:val="00AA1E79"/>
    <w:rsid w:val="00AA4A85"/>
    <w:rsid w:val="00AB6249"/>
    <w:rsid w:val="00AC5168"/>
    <w:rsid w:val="00AD033F"/>
    <w:rsid w:val="00AD2209"/>
    <w:rsid w:val="00B16FA6"/>
    <w:rsid w:val="00B23CE3"/>
    <w:rsid w:val="00B27C00"/>
    <w:rsid w:val="00B27F08"/>
    <w:rsid w:val="00B46138"/>
    <w:rsid w:val="00B903E7"/>
    <w:rsid w:val="00B97C0E"/>
    <w:rsid w:val="00BB7C4A"/>
    <w:rsid w:val="00BE72E3"/>
    <w:rsid w:val="00C02DAE"/>
    <w:rsid w:val="00C20743"/>
    <w:rsid w:val="00C24B27"/>
    <w:rsid w:val="00C27BD9"/>
    <w:rsid w:val="00C463C3"/>
    <w:rsid w:val="00C548A9"/>
    <w:rsid w:val="00C72132"/>
    <w:rsid w:val="00C9383B"/>
    <w:rsid w:val="00C938BB"/>
    <w:rsid w:val="00CD104C"/>
    <w:rsid w:val="00CE73B1"/>
    <w:rsid w:val="00D03A44"/>
    <w:rsid w:val="00D26EA8"/>
    <w:rsid w:val="00D37378"/>
    <w:rsid w:val="00D44BC7"/>
    <w:rsid w:val="00D52F9A"/>
    <w:rsid w:val="00D665CF"/>
    <w:rsid w:val="00D70A08"/>
    <w:rsid w:val="00D85F42"/>
    <w:rsid w:val="00DB6204"/>
    <w:rsid w:val="00DB796E"/>
    <w:rsid w:val="00DD0525"/>
    <w:rsid w:val="00DF0698"/>
    <w:rsid w:val="00DF5268"/>
    <w:rsid w:val="00E013A2"/>
    <w:rsid w:val="00E07C4F"/>
    <w:rsid w:val="00E20FD3"/>
    <w:rsid w:val="00E2672A"/>
    <w:rsid w:val="00E43609"/>
    <w:rsid w:val="00E733D4"/>
    <w:rsid w:val="00E91CEF"/>
    <w:rsid w:val="00EA31D1"/>
    <w:rsid w:val="00EB5C01"/>
    <w:rsid w:val="00ED2045"/>
    <w:rsid w:val="00F07C47"/>
    <w:rsid w:val="00F140D6"/>
    <w:rsid w:val="00F22048"/>
    <w:rsid w:val="00F30E67"/>
    <w:rsid w:val="00F42366"/>
    <w:rsid w:val="00F80777"/>
    <w:rsid w:val="00FB2C60"/>
    <w:rsid w:val="00FB2CDF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716"/>
    <w:rPr>
      <w:rFonts w:asciiTheme="majorHAnsi" w:hAnsiTheme="majorHAnsi"/>
      <w:sz w:val="24"/>
      <w:szCs w:val="24"/>
    </w:rPr>
  </w:style>
  <w:style w:type="paragraph" w:styleId="Heading1">
    <w:name w:val="heading 1"/>
    <w:basedOn w:val="Normal"/>
    <w:next w:val="Normal"/>
    <w:qFormat/>
    <w:rsid w:val="000659BB"/>
    <w:pPr>
      <w:keepNext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6A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23CE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23CE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3CE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23CE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3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0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33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94D03C951BC14897E4625D5E312D01" ma:contentTypeVersion="0" ma:contentTypeDescription="Ustvari nov dokument." ma:contentTypeScope="" ma:versionID="562b7acabf18f6872744eda63ead750a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5DF6F-1816-41D4-AF46-FCB275AEF2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5BD28F-0524-4466-BD80-453D294C71D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4071592-8374-48BE-BA43-9960F85B8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E0FF05C-B4B9-4E96-B86C-932F3C87C6A2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1A59A16D-EBB7-4E1B-903E-4217C4CD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837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Kontrolni list za preverjanje priprave pri LVZ</vt:lpstr>
      <vt:lpstr>Kontrolni list za preverjanje priprave pri LVZ</vt:lpstr>
    </vt:vector>
  </TitlesOfParts>
  <Company>Grizli777</Company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Kontrolni list za preverjanje priprave pri LVZ</dc:title>
  <dc:creator>Andreja Žalig</dc:creator>
  <cp:lastModifiedBy>Jaka</cp:lastModifiedBy>
  <cp:revision>6</cp:revision>
  <cp:lastPrinted>2006-04-10T15:58:00Z</cp:lastPrinted>
  <dcterms:created xsi:type="dcterms:W3CDTF">2012-03-27T19:02:00Z</dcterms:created>
  <dcterms:modified xsi:type="dcterms:W3CDTF">2016-01-20T18:12:00Z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