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1" w:rsidRDefault="00934B11" w:rsidP="00934B11">
      <w:pPr>
        <w:pStyle w:val="Title"/>
        <w:jc w:val="center"/>
      </w:pPr>
      <w:r>
        <w:t>DIDAKTIČNI PEDAGOŠKI PRAKTIKUM</w:t>
      </w:r>
    </w:p>
    <w:p w:rsidR="00FC2F2D" w:rsidRDefault="00934B11" w:rsidP="00934B11">
      <w:pPr>
        <w:spacing w:after="0" w:line="360" w:lineRule="auto"/>
        <w:rPr>
          <w:lang w:eastAsia="sl-SI"/>
        </w:rPr>
      </w:pPr>
      <w:r w:rsidRPr="00934B11">
        <w:rPr>
          <w:rStyle w:val="Heading1Char"/>
          <w:lang w:eastAsia="sl-SI"/>
        </w:rPr>
        <w:t xml:space="preserve">Načrtovanje za </w:t>
      </w:r>
      <w:r w:rsidR="00FC2F2D">
        <w:rPr>
          <w:rStyle w:val="Heading1Char"/>
          <w:lang w:eastAsia="sl-SI"/>
        </w:rPr>
        <w:t xml:space="preserve">ustvarjanje </w:t>
      </w:r>
      <w:r w:rsidRPr="00934B11">
        <w:rPr>
          <w:rStyle w:val="Heading1Char"/>
        </w:rPr>
        <w:t>Velik</w:t>
      </w:r>
      <w:r w:rsidR="00FC2F2D">
        <w:rPr>
          <w:rStyle w:val="Heading1Char"/>
        </w:rPr>
        <w:t>e</w:t>
      </w:r>
      <w:r w:rsidRPr="00934B11">
        <w:rPr>
          <w:rStyle w:val="Heading1Char"/>
          <w:lang w:eastAsia="sl-SI"/>
        </w:rPr>
        <w:t xml:space="preserve"> </w:t>
      </w:r>
      <w:r w:rsidR="00FC2F2D">
        <w:rPr>
          <w:rStyle w:val="Heading1Char"/>
          <w:lang w:eastAsia="sl-SI"/>
        </w:rPr>
        <w:t>s</w:t>
      </w:r>
      <w:r w:rsidRPr="00934B11">
        <w:rPr>
          <w:rStyle w:val="Heading1Char"/>
          <w:lang w:eastAsia="sl-SI"/>
        </w:rPr>
        <w:t>lik</w:t>
      </w:r>
      <w:r w:rsidR="00FC2F2D">
        <w:rPr>
          <w:rStyle w:val="Heading1Char"/>
          <w:lang w:eastAsia="sl-SI"/>
        </w:rPr>
        <w:t>e</w:t>
      </w:r>
      <w:r w:rsidRPr="00934B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2F2D" w:rsidRDefault="00934B11" w:rsidP="00FC2F2D">
      <w:pPr>
        <w:spacing w:after="0" w:line="360" w:lineRule="auto"/>
        <w:rPr>
          <w:lang w:eastAsia="sl-SI"/>
        </w:rPr>
      </w:pPr>
      <w:r w:rsidRPr="00934B11">
        <w:rPr>
          <w:lang w:eastAsia="sl-SI"/>
        </w:rPr>
        <w:t xml:space="preserve">Pri načrtovanju pouka, mora učitelj imeti v mislih </w:t>
      </w:r>
      <w:r w:rsidR="00FC2F2D">
        <w:rPr>
          <w:lang w:eastAsia="sl-SI"/>
        </w:rPr>
        <w:t xml:space="preserve">veliko </w:t>
      </w:r>
      <w:r w:rsidRPr="00934B11">
        <w:rPr>
          <w:lang w:eastAsia="sl-SI"/>
        </w:rPr>
        <w:t>različnih pristopov k</w:t>
      </w:r>
      <w:r w:rsidR="00FC2F2D">
        <w:rPr>
          <w:lang w:eastAsia="sl-SI"/>
        </w:rPr>
        <w:t xml:space="preserve">i jih za </w:t>
      </w:r>
      <w:r w:rsidRPr="00934B11">
        <w:rPr>
          <w:lang w:eastAsia="sl-SI"/>
        </w:rPr>
        <w:t>čni načrt navaja to besedilo.</w:t>
      </w:r>
      <w:r w:rsidR="00FC2F2D">
        <w:rPr>
          <w:lang w:eastAsia="sl-SI"/>
        </w:rPr>
        <w:t xml:space="preserve"> Načrtovanje pomeni</w:t>
      </w:r>
      <w:r w:rsidRPr="00934B11">
        <w:rPr>
          <w:lang w:eastAsia="sl-SI"/>
        </w:rPr>
        <w:t xml:space="preserve"> izziv</w:t>
      </w:r>
      <w:r w:rsidR="00FC2F2D">
        <w:rPr>
          <w:lang w:eastAsia="sl-SI"/>
        </w:rPr>
        <w:t>, prav tako</w:t>
      </w:r>
      <w:r w:rsidRPr="00934B11">
        <w:rPr>
          <w:lang w:eastAsia="sl-SI"/>
        </w:rPr>
        <w:t xml:space="preserve"> </w:t>
      </w:r>
      <w:r w:rsidR="00FC2F2D">
        <w:rPr>
          <w:lang w:eastAsia="sl-SI"/>
        </w:rPr>
        <w:t>povezuje</w:t>
      </w:r>
      <w:r w:rsidRPr="00934B11">
        <w:rPr>
          <w:lang w:eastAsia="sl-SI"/>
        </w:rPr>
        <w:t xml:space="preserve"> učenje in ustvarja</w:t>
      </w:r>
      <w:r w:rsidR="00FC2F2D">
        <w:rPr>
          <w:lang w:eastAsia="sl-SI"/>
        </w:rPr>
        <w:t xml:space="preserve"> </w:t>
      </w:r>
      <w:r w:rsidRPr="00934B11">
        <w:rPr>
          <w:lang w:eastAsia="sl-SI"/>
        </w:rPr>
        <w:t>možnosti za pomoč otrokom, da torej iz teh povezav</w:t>
      </w:r>
      <w:r w:rsidR="00FC2F2D">
        <w:rPr>
          <w:lang w:eastAsia="sl-SI"/>
        </w:rPr>
        <w:t xml:space="preserve"> najdejo smisel in pomen</w:t>
      </w:r>
      <w:r w:rsidRPr="00934B11">
        <w:rPr>
          <w:lang w:eastAsia="sl-SI"/>
        </w:rPr>
        <w:t xml:space="preserve">. </w:t>
      </w:r>
      <w:r w:rsidR="00FC2F2D">
        <w:rPr>
          <w:lang w:eastAsia="sl-SI"/>
        </w:rPr>
        <w:t>Učne ure</w:t>
      </w:r>
      <w:r w:rsidRPr="00934B11">
        <w:rPr>
          <w:lang w:eastAsia="sl-SI"/>
        </w:rPr>
        <w:t>, razširjene študije in / ali teme so raziskovali v okviru "</w:t>
      </w:r>
      <w:r w:rsidR="00FC2F2D">
        <w:rPr>
          <w:lang w:eastAsia="sl-SI"/>
        </w:rPr>
        <w:t>Ve</w:t>
      </w:r>
      <w:r w:rsidRPr="00934B11">
        <w:rPr>
          <w:lang w:eastAsia="sl-SI"/>
        </w:rPr>
        <w:t>lik</w:t>
      </w:r>
      <w:r w:rsidR="00FC2F2D">
        <w:rPr>
          <w:lang w:eastAsia="sl-SI"/>
        </w:rPr>
        <w:t>e</w:t>
      </w:r>
      <w:r w:rsidRPr="00934B11">
        <w:rPr>
          <w:lang w:eastAsia="sl-SI"/>
        </w:rPr>
        <w:t xml:space="preserve"> slik</w:t>
      </w:r>
      <w:r w:rsidR="00FC2F2D">
        <w:rPr>
          <w:lang w:eastAsia="sl-SI"/>
        </w:rPr>
        <w:t>e</w:t>
      </w:r>
      <w:r w:rsidRPr="00934B11">
        <w:rPr>
          <w:lang w:eastAsia="sl-SI"/>
        </w:rPr>
        <w:t xml:space="preserve">", </w:t>
      </w:r>
      <w:r w:rsidR="00FC2F2D">
        <w:rPr>
          <w:lang w:eastAsia="sl-SI"/>
        </w:rPr>
        <w:t>s katerimi se bodo otroci soočili</w:t>
      </w:r>
      <w:r w:rsidRPr="00934B11">
        <w:rPr>
          <w:lang w:eastAsia="sl-SI"/>
        </w:rPr>
        <w:t xml:space="preserve">. </w:t>
      </w:r>
    </w:p>
    <w:p w:rsidR="00934B11" w:rsidRDefault="00934B11" w:rsidP="00FC2F2D">
      <w:pPr>
        <w:spacing w:after="0" w:line="360" w:lineRule="auto"/>
        <w:rPr>
          <w:lang w:eastAsia="sl-SI"/>
        </w:rPr>
      </w:pPr>
      <w:r w:rsidRPr="00934B11">
        <w:rPr>
          <w:lang w:eastAsia="sl-SI"/>
        </w:rPr>
        <w:t>Nekateri avtorji so raziskovali teme, ki vključujejo hrano, obleko in zavetje</w:t>
      </w:r>
      <w:r w:rsidR="00FC2F2D">
        <w:rPr>
          <w:lang w:eastAsia="sl-SI"/>
        </w:rPr>
        <w:t xml:space="preserve"> oziroma bivališča, </w:t>
      </w:r>
      <w:r w:rsidRPr="00934B11">
        <w:rPr>
          <w:lang w:eastAsia="sl-SI"/>
        </w:rPr>
        <w:t xml:space="preserve"> </w:t>
      </w:r>
      <w:r w:rsidR="00FC2F2D">
        <w:rPr>
          <w:lang w:eastAsia="sl-SI"/>
        </w:rPr>
        <w:t>komunikacijo</w:t>
      </w:r>
      <w:r w:rsidRPr="00934B11">
        <w:rPr>
          <w:lang w:eastAsia="sl-SI"/>
        </w:rPr>
        <w:t xml:space="preserve">, </w:t>
      </w:r>
      <w:r w:rsidR="00FC2F2D">
        <w:rPr>
          <w:lang w:eastAsia="sl-SI"/>
        </w:rPr>
        <w:t>promet</w:t>
      </w:r>
      <w:r w:rsidRPr="00934B11">
        <w:rPr>
          <w:lang w:eastAsia="sl-SI"/>
        </w:rPr>
        <w:t xml:space="preserve"> in </w:t>
      </w:r>
      <w:r w:rsidR="00FC2F2D">
        <w:rPr>
          <w:lang w:eastAsia="sl-SI"/>
        </w:rPr>
        <w:t>družinsko življenje ter</w:t>
      </w:r>
      <w:r w:rsidRPr="00934B11">
        <w:rPr>
          <w:lang w:eastAsia="sl-SI"/>
        </w:rPr>
        <w:t xml:space="preserve"> </w:t>
      </w:r>
      <w:r w:rsidR="00FC2F2D">
        <w:rPr>
          <w:lang w:eastAsia="sl-SI"/>
        </w:rPr>
        <w:t>otroštvo</w:t>
      </w:r>
      <w:r w:rsidRPr="00934B11">
        <w:rPr>
          <w:lang w:eastAsia="sl-SI"/>
        </w:rPr>
        <w:t xml:space="preserve">, denar in vlade. </w:t>
      </w:r>
      <w:r w:rsidR="00FC2F2D">
        <w:rPr>
          <w:lang w:eastAsia="sl-SI"/>
        </w:rPr>
        <w:t>T</w:t>
      </w:r>
      <w:r w:rsidRPr="00934B11">
        <w:rPr>
          <w:lang w:eastAsia="sl-SI"/>
        </w:rPr>
        <w:t xml:space="preserve">i avtorji </w:t>
      </w:r>
      <w:r w:rsidR="00FC2F2D">
        <w:rPr>
          <w:lang w:eastAsia="sl-SI"/>
        </w:rPr>
        <w:t xml:space="preserve">so poudarili to, da mora učitelj najprej </w:t>
      </w:r>
      <w:r w:rsidRPr="00934B11">
        <w:rPr>
          <w:lang w:eastAsia="sl-SI"/>
        </w:rPr>
        <w:t xml:space="preserve">razmisliti, kaj </w:t>
      </w:r>
      <w:r w:rsidR="00FC2F2D">
        <w:rPr>
          <w:lang w:eastAsia="sl-SI"/>
        </w:rPr>
        <w:t>otroci</w:t>
      </w:r>
      <w:r w:rsidRPr="00934B11">
        <w:rPr>
          <w:lang w:eastAsia="sl-SI"/>
        </w:rPr>
        <w:t xml:space="preserve"> že razumejo in </w:t>
      </w:r>
      <w:r w:rsidR="00FC2F2D">
        <w:rPr>
          <w:lang w:eastAsia="sl-SI"/>
        </w:rPr>
        <w:t>se osredotočijo na to</w:t>
      </w:r>
      <w:r w:rsidRPr="00934B11">
        <w:rPr>
          <w:lang w:eastAsia="sl-SI"/>
        </w:rPr>
        <w:t xml:space="preserve"> kaj otroci želijo vedeti, da lahko </w:t>
      </w:r>
      <w:r w:rsidR="00FC2F2D">
        <w:rPr>
          <w:lang w:eastAsia="sl-SI"/>
        </w:rPr>
        <w:t>načrtuje</w:t>
      </w:r>
      <w:r w:rsidRPr="00934B11">
        <w:rPr>
          <w:lang w:eastAsia="sl-SI"/>
        </w:rPr>
        <w:t xml:space="preserve"> smiselno za </w:t>
      </w:r>
      <w:r w:rsidR="00FC2F2D">
        <w:rPr>
          <w:lang w:eastAsia="sl-SI"/>
        </w:rPr>
        <w:t>posamezno</w:t>
      </w:r>
      <w:r w:rsidRPr="00934B11">
        <w:rPr>
          <w:lang w:eastAsia="sl-SI"/>
        </w:rPr>
        <w:t xml:space="preserve"> skupino otrok v določenem kontekstu.</w:t>
      </w:r>
      <w:r w:rsidR="00FC2F2D">
        <w:rPr>
          <w:lang w:eastAsia="sl-SI"/>
        </w:rPr>
        <w:tab/>
      </w:r>
      <w:r w:rsidRPr="00934B11">
        <w:rPr>
          <w:lang w:eastAsia="sl-SI"/>
        </w:rPr>
        <w:br/>
      </w:r>
      <w:r w:rsidR="00FC2F2D">
        <w:rPr>
          <w:lang w:eastAsia="sl-SI"/>
        </w:rPr>
        <w:t>K</w:t>
      </w:r>
      <w:r w:rsidRPr="00934B11">
        <w:rPr>
          <w:lang w:eastAsia="sl-SI"/>
        </w:rPr>
        <w:t>oristno</w:t>
      </w:r>
      <w:r w:rsidR="00FC2F2D">
        <w:rPr>
          <w:lang w:eastAsia="sl-SI"/>
        </w:rPr>
        <w:t xml:space="preserve"> je</w:t>
      </w:r>
      <w:r w:rsidRPr="00934B11">
        <w:rPr>
          <w:lang w:eastAsia="sl-SI"/>
        </w:rPr>
        <w:t xml:space="preserve"> začeti z intervjuji in gradnjo </w:t>
      </w:r>
      <w:r w:rsidR="00FC2F2D">
        <w:rPr>
          <w:lang w:eastAsia="sl-SI"/>
        </w:rPr>
        <w:t>v zvezi s tem</w:t>
      </w:r>
      <w:r w:rsidRPr="00934B11">
        <w:rPr>
          <w:lang w:eastAsia="sl-SI"/>
        </w:rPr>
        <w:t xml:space="preserve">, kar otroci že poznajo. </w:t>
      </w:r>
      <w:r w:rsidR="00FC2F2D">
        <w:rPr>
          <w:lang w:eastAsia="sl-SI"/>
        </w:rPr>
        <w:t>K</w:t>
      </w:r>
      <w:r w:rsidRPr="00934B11">
        <w:rPr>
          <w:lang w:eastAsia="sl-SI"/>
        </w:rPr>
        <w:t xml:space="preserve">ako torej lahko </w:t>
      </w:r>
      <w:r w:rsidR="00FC2F2D">
        <w:rPr>
          <w:lang w:eastAsia="sl-SI"/>
        </w:rPr>
        <w:t>učitelji</w:t>
      </w:r>
      <w:r w:rsidRPr="00934B11">
        <w:rPr>
          <w:lang w:eastAsia="sl-SI"/>
        </w:rPr>
        <w:t xml:space="preserve"> pomagajo otrokom videti zadevo, kot je prevoz kot "kulturno univerzaln</w:t>
      </w:r>
      <w:r w:rsidR="00FC2F2D">
        <w:rPr>
          <w:lang w:eastAsia="sl-SI"/>
        </w:rPr>
        <w:t>o</w:t>
      </w:r>
      <w:r w:rsidRPr="00934B11">
        <w:rPr>
          <w:lang w:eastAsia="sl-SI"/>
        </w:rPr>
        <w:t>"?</w:t>
      </w:r>
      <w:r w:rsidR="00FC2F2D">
        <w:rPr>
          <w:lang w:eastAsia="sl-SI"/>
        </w:rPr>
        <w:t xml:space="preserve"> Na primer, c</w:t>
      </w:r>
      <w:r w:rsidRPr="00934B11">
        <w:rPr>
          <w:lang w:eastAsia="sl-SI"/>
        </w:rPr>
        <w:t xml:space="preserve">elo majhni otroci lahko razumejo pojme v zvezi s pomenom </w:t>
      </w:r>
      <w:r w:rsidRPr="00FC2F2D">
        <w:rPr>
          <w:u w:val="single"/>
          <w:lang w:eastAsia="sl-SI"/>
        </w:rPr>
        <w:t>prevoz</w:t>
      </w:r>
      <w:r w:rsidRPr="00934B11">
        <w:rPr>
          <w:lang w:eastAsia="sl-SI"/>
        </w:rPr>
        <w:t xml:space="preserve">, kako se je spremenil skozi čas, kako prevoz vpliva na skupnost, pa tudi, </w:t>
      </w:r>
      <w:r w:rsidR="00FC2F2D">
        <w:rPr>
          <w:lang w:eastAsia="sl-SI"/>
        </w:rPr>
        <w:t>ali in kakšen</w:t>
      </w:r>
      <w:r w:rsidRPr="00934B11">
        <w:rPr>
          <w:lang w:eastAsia="sl-SI"/>
        </w:rPr>
        <w:t xml:space="preserve"> prevoz potrebujejo v svojem življenju.</w:t>
      </w:r>
      <w:r w:rsidR="00FC2F2D">
        <w:rPr>
          <w:lang w:eastAsia="sl-SI"/>
        </w:rPr>
        <w:tab/>
      </w:r>
      <w:r w:rsidRPr="00934B11">
        <w:rPr>
          <w:lang w:eastAsia="sl-SI"/>
        </w:rPr>
        <w:br/>
      </w:r>
      <w:r w:rsidR="00FC2F2D">
        <w:rPr>
          <w:lang w:eastAsia="sl-SI"/>
        </w:rPr>
        <w:t>O</w:t>
      </w:r>
      <w:r w:rsidRPr="00934B11">
        <w:rPr>
          <w:lang w:eastAsia="sl-SI"/>
        </w:rPr>
        <w:t xml:space="preserve">troci lahko to </w:t>
      </w:r>
      <w:r w:rsidR="00FC2F2D">
        <w:rPr>
          <w:lang w:eastAsia="sl-SI"/>
        </w:rPr>
        <w:t>pojme razumevajo</w:t>
      </w:r>
      <w:r w:rsidRPr="00934B11">
        <w:rPr>
          <w:lang w:eastAsia="sl-SI"/>
        </w:rPr>
        <w:t xml:space="preserve">, če imajo neposredne izkušnje, na primer tistih obrisov v prejšnjih razpravah prevoza in skupnosti in okolju. </w:t>
      </w:r>
      <w:r w:rsidR="00FC2F2D">
        <w:rPr>
          <w:lang w:eastAsia="sl-SI"/>
        </w:rPr>
        <w:t>M</w:t>
      </w:r>
      <w:r w:rsidRPr="00934B11">
        <w:rPr>
          <w:lang w:eastAsia="sl-SI"/>
        </w:rPr>
        <w:t xml:space="preserve">edtem ko pomoč otrokom </w:t>
      </w:r>
      <w:r w:rsidR="00FC2F2D">
        <w:rPr>
          <w:lang w:eastAsia="sl-SI"/>
        </w:rPr>
        <w:t xml:space="preserve">podamo v razumevanju </w:t>
      </w:r>
      <w:r w:rsidRPr="00934B11">
        <w:rPr>
          <w:lang w:eastAsia="sl-SI"/>
        </w:rPr>
        <w:t xml:space="preserve">take soodvisnosti, </w:t>
      </w:r>
      <w:r w:rsidR="0034418E">
        <w:rPr>
          <w:lang w:eastAsia="sl-SI"/>
        </w:rPr>
        <w:t>morajo učitelji razredne stopnje</w:t>
      </w:r>
      <w:r w:rsidRPr="00934B11">
        <w:rPr>
          <w:lang w:eastAsia="sl-SI"/>
        </w:rPr>
        <w:t xml:space="preserve"> uvesti tudi koncepte globalnega izobraževanja.</w:t>
      </w:r>
    </w:p>
    <w:p w:rsidR="00934B11" w:rsidRDefault="00934B11" w:rsidP="00934B11">
      <w:pPr>
        <w:spacing w:after="0" w:line="360" w:lineRule="auto"/>
        <w:rPr>
          <w:lang w:eastAsia="sl-SI"/>
        </w:rPr>
      </w:pPr>
    </w:p>
    <w:p w:rsidR="003727D7" w:rsidRDefault="00934B11" w:rsidP="003727D7">
      <w:pPr>
        <w:spacing w:after="0" w:line="360" w:lineRule="auto"/>
        <w:rPr>
          <w:rStyle w:val="Heading1Char"/>
        </w:rPr>
      </w:pPr>
      <w:r w:rsidRPr="0034418E">
        <w:rPr>
          <w:rStyle w:val="Heading1Char"/>
        </w:rPr>
        <w:t>Kaj je globalno izobraževanje v zgodnjem otroštvu</w:t>
      </w:r>
      <w:r w:rsidR="0034418E">
        <w:rPr>
          <w:rStyle w:val="Heading1Char"/>
        </w:rPr>
        <w:t xml:space="preserve"> - </w:t>
      </w:r>
      <w:r w:rsidRPr="0034418E">
        <w:rPr>
          <w:rStyle w:val="Heading1Char"/>
        </w:rPr>
        <w:t xml:space="preserve"> Setting?</w:t>
      </w:r>
    </w:p>
    <w:p w:rsidR="003727D7" w:rsidRDefault="003727D7" w:rsidP="003727D7">
      <w:pPr>
        <w:spacing w:after="0" w:line="360" w:lineRule="auto"/>
      </w:pPr>
    </w:p>
    <w:p w:rsidR="003727D7" w:rsidRDefault="00466B4E" w:rsidP="003727D7">
      <w:pPr>
        <w:spacing w:after="0" w:line="360" w:lineRule="auto"/>
      </w:pPr>
      <w:r w:rsidRPr="003727D7">
        <w:t>N</w:t>
      </w:r>
      <w:r w:rsidR="00934B11" w:rsidRPr="003727D7">
        <w:t xml:space="preserve">a svoji najbolj osnovni ravni, globalno izobraževanje poskuša zagotoviti otrokom znanja, spretnosti </w:t>
      </w:r>
      <w:r w:rsidR="003727D7" w:rsidRPr="003727D7">
        <w:t>i</w:t>
      </w:r>
      <w:r w:rsidR="00934B11" w:rsidRPr="003727D7">
        <w:t>n vedenja, ki bodo produktivni vpliv na njihovo življenje v vse bolj z</w:t>
      </w:r>
      <w:r w:rsidR="003727D7">
        <w:t>apletenem in soodvisnem svetu. P</w:t>
      </w:r>
      <w:r w:rsidR="00934B11" w:rsidRPr="003727D7">
        <w:t xml:space="preserve">rizadeva </w:t>
      </w:r>
      <w:r w:rsidR="003727D7">
        <w:t xml:space="preserve">si </w:t>
      </w:r>
      <w:r w:rsidR="00934B11" w:rsidRPr="003727D7">
        <w:t xml:space="preserve">seznaniti </w:t>
      </w:r>
      <w:r w:rsidR="003727D7">
        <w:t>učeče</w:t>
      </w:r>
      <w:r w:rsidR="00934B11" w:rsidRPr="003727D7">
        <w:t xml:space="preserve"> z ljudmi, </w:t>
      </w:r>
      <w:r w:rsidR="003727D7">
        <w:t xml:space="preserve">s </w:t>
      </w:r>
      <w:r w:rsidR="00934B11" w:rsidRPr="003727D7">
        <w:t>kultur</w:t>
      </w:r>
      <w:r w:rsidR="003727D7">
        <w:t>o</w:t>
      </w:r>
      <w:r w:rsidR="00934B11" w:rsidRPr="003727D7">
        <w:t>,</w:t>
      </w:r>
      <w:r w:rsidR="003727D7">
        <w:t xml:space="preserve"> seznaniti jih z različnimi</w:t>
      </w:r>
      <w:r w:rsidR="00934B11" w:rsidRPr="003727D7">
        <w:t xml:space="preserve"> perspektiv</w:t>
      </w:r>
      <w:r w:rsidR="003727D7">
        <w:t>ami</w:t>
      </w:r>
      <w:r w:rsidR="00934B11" w:rsidRPr="003727D7">
        <w:t xml:space="preserve">, </w:t>
      </w:r>
      <w:r w:rsidR="003727D7">
        <w:t>seznaniti jih z dosežki</w:t>
      </w:r>
      <w:r w:rsidR="00934B11" w:rsidRPr="003727D7">
        <w:t xml:space="preserve"> in potreb</w:t>
      </w:r>
      <w:r w:rsidR="003727D7">
        <w:t>ami ljudi po svetu. Vse to v okviru socialno učnih študij v učnem načrtu, in sicer že od samega začetka izobraževanja</w:t>
      </w:r>
      <w:r w:rsidR="00934B11" w:rsidRPr="003727D7">
        <w:t>.</w:t>
      </w:r>
      <w:r w:rsidR="003727D7">
        <w:t xml:space="preserve"> </w:t>
      </w:r>
    </w:p>
    <w:p w:rsidR="003727D7" w:rsidRDefault="003727D7" w:rsidP="003727D7">
      <w:pPr>
        <w:spacing w:after="0" w:line="360" w:lineRule="auto"/>
      </w:pPr>
      <w:r>
        <w:t>Vseskozi vzgojitelji/učitelji</w:t>
      </w:r>
      <w:r w:rsidR="00934B11" w:rsidRPr="003727D7">
        <w:t xml:space="preserve"> predlag</w:t>
      </w:r>
      <w:r>
        <w:t>ajo svojim nadrejenim (ravnateljem, dekanom),</w:t>
      </w:r>
      <w:r w:rsidR="00934B11" w:rsidRPr="003727D7">
        <w:t xml:space="preserve"> načela, ki vodijo razvoj celovitega globalnega izobraževalnega programa. </w:t>
      </w:r>
      <w:r>
        <w:t xml:space="preserve">Ti imajo pogled na </w:t>
      </w:r>
      <w:r w:rsidR="00934B11" w:rsidRPr="003727D7">
        <w:t>globalno izobraže</w:t>
      </w:r>
      <w:r>
        <w:t>vanje kot kombinacija naslednjega</w:t>
      </w:r>
      <w:r w:rsidR="00934B11" w:rsidRPr="003727D7">
        <w:t>:</w:t>
      </w:r>
    </w:p>
    <w:p w:rsidR="003727D7" w:rsidRDefault="003727D7" w:rsidP="003727D7">
      <w:pPr>
        <w:spacing w:after="0" w:line="360" w:lineRule="auto"/>
      </w:pPr>
    </w:p>
    <w:p w:rsidR="003727D7" w:rsidRDefault="00934B11" w:rsidP="003727D7">
      <w:pPr>
        <w:spacing w:after="0" w:line="360" w:lineRule="auto"/>
      </w:pPr>
      <w:r w:rsidRPr="003727D7">
        <w:t>1. Osno</w:t>
      </w:r>
      <w:r w:rsidR="003727D7">
        <w:t>vno izobraževanje</w:t>
      </w:r>
    </w:p>
    <w:p w:rsidR="003727D7" w:rsidRDefault="003727D7" w:rsidP="003727D7">
      <w:pPr>
        <w:spacing w:after="0" w:line="360" w:lineRule="auto"/>
      </w:pPr>
      <w:r>
        <w:t>2. V</w:t>
      </w:r>
      <w:r w:rsidR="00934B11" w:rsidRPr="003727D7">
        <w:t>seživljenjsko učenje,</w:t>
      </w:r>
    </w:p>
    <w:p w:rsidR="003727D7" w:rsidRDefault="003727D7" w:rsidP="003727D7">
      <w:pPr>
        <w:spacing w:after="0" w:line="360" w:lineRule="auto"/>
      </w:pPr>
      <w:r>
        <w:t>3. Sodelovalno</w:t>
      </w:r>
      <w:r w:rsidR="00934B11" w:rsidRPr="003727D7">
        <w:t xml:space="preserve"> učenje,</w:t>
      </w:r>
    </w:p>
    <w:p w:rsidR="003727D7" w:rsidRDefault="00934B11" w:rsidP="003727D7">
      <w:pPr>
        <w:spacing w:after="0" w:line="360" w:lineRule="auto"/>
      </w:pPr>
      <w:r w:rsidRPr="003727D7">
        <w:lastRenderedPageBreak/>
        <w:t xml:space="preserve">4. </w:t>
      </w:r>
      <w:r w:rsidR="003727D7">
        <w:t>Vključenost vseh</w:t>
      </w:r>
      <w:r w:rsidRPr="003727D7">
        <w:t>,</w:t>
      </w:r>
    </w:p>
    <w:p w:rsidR="003727D7" w:rsidRDefault="003727D7" w:rsidP="003727D7">
      <w:pPr>
        <w:spacing w:after="0" w:line="360" w:lineRule="auto"/>
      </w:pPr>
      <w:r>
        <w:t>5. I</w:t>
      </w:r>
      <w:r w:rsidR="00934B11" w:rsidRPr="003727D7">
        <w:t>zobraževanje za socialne ukrepe,</w:t>
      </w:r>
    </w:p>
    <w:p w:rsidR="003727D7" w:rsidRDefault="00934B11" w:rsidP="003727D7">
      <w:pPr>
        <w:spacing w:after="0" w:line="360" w:lineRule="auto"/>
      </w:pPr>
      <w:r w:rsidRPr="003727D7">
        <w:t xml:space="preserve">6. </w:t>
      </w:r>
      <w:r w:rsidR="003727D7">
        <w:t>E</w:t>
      </w:r>
      <w:r w:rsidRPr="003727D7">
        <w:t>konomska izobrazba</w:t>
      </w:r>
      <w:r w:rsidR="003727D7">
        <w:t>,</w:t>
      </w:r>
    </w:p>
    <w:p w:rsidR="003727D7" w:rsidRDefault="00934B11" w:rsidP="003727D7">
      <w:pPr>
        <w:spacing w:after="0" w:line="360" w:lineRule="auto"/>
      </w:pPr>
      <w:r>
        <w:t xml:space="preserve">7. </w:t>
      </w:r>
      <w:r w:rsidR="003727D7">
        <w:t>Izobrazba</w:t>
      </w:r>
      <w:r>
        <w:t>, ki vključuje tehnologijo,</w:t>
      </w:r>
    </w:p>
    <w:p w:rsidR="003727D7" w:rsidRDefault="00934B11" w:rsidP="003727D7">
      <w:pPr>
        <w:spacing w:after="0" w:line="360" w:lineRule="auto"/>
      </w:pPr>
      <w:r>
        <w:t xml:space="preserve">8. </w:t>
      </w:r>
      <w:r w:rsidR="003727D7">
        <w:t>Zahtevan</w:t>
      </w:r>
      <w:r>
        <w:t>o kritično in kreativno razmišljanje,</w:t>
      </w:r>
    </w:p>
    <w:p w:rsidR="003727D7" w:rsidRDefault="00934B11" w:rsidP="003727D7">
      <w:pPr>
        <w:spacing w:after="0" w:line="360" w:lineRule="auto"/>
      </w:pPr>
      <w:r>
        <w:t xml:space="preserve">9. </w:t>
      </w:r>
      <w:r w:rsidR="003727D7">
        <w:t>M</w:t>
      </w:r>
      <w:r>
        <w:t>ultikulturno izobraževanje,</w:t>
      </w:r>
    </w:p>
    <w:p w:rsidR="003727D7" w:rsidRDefault="00934B11" w:rsidP="003727D7">
      <w:pPr>
        <w:spacing w:after="0" w:line="360" w:lineRule="auto"/>
      </w:pPr>
      <w:r>
        <w:t xml:space="preserve">10. </w:t>
      </w:r>
      <w:r w:rsidR="003727D7">
        <w:t>M</w:t>
      </w:r>
      <w:r>
        <w:t>oraln</w:t>
      </w:r>
      <w:r w:rsidR="003727D7">
        <w:t>a</w:t>
      </w:r>
      <w:r>
        <w:t xml:space="preserve"> vzgoj</w:t>
      </w:r>
      <w:r w:rsidR="003727D7">
        <w:t>a</w:t>
      </w:r>
      <w:r>
        <w:t>,</w:t>
      </w:r>
    </w:p>
    <w:p w:rsidR="003727D7" w:rsidRDefault="00934B11" w:rsidP="003727D7">
      <w:pPr>
        <w:spacing w:after="0" w:line="360" w:lineRule="auto"/>
      </w:pPr>
      <w:r>
        <w:t xml:space="preserve">11. </w:t>
      </w:r>
      <w:r w:rsidR="003727D7">
        <w:t>P</w:t>
      </w:r>
      <w:r>
        <w:t>odpor</w:t>
      </w:r>
      <w:r w:rsidR="003727D7">
        <w:t>a</w:t>
      </w:r>
      <w:r>
        <w:t xml:space="preserve"> trajnostnemu okolju,</w:t>
      </w:r>
    </w:p>
    <w:p w:rsidR="003727D7" w:rsidRDefault="00934B11" w:rsidP="003727D7">
      <w:pPr>
        <w:spacing w:after="0" w:line="360" w:lineRule="auto"/>
      </w:pPr>
      <w:r>
        <w:t xml:space="preserve">12. </w:t>
      </w:r>
      <w:r w:rsidR="003727D7">
        <w:t>O</w:t>
      </w:r>
      <w:r>
        <w:t>čarljiv duh poučevanj</w:t>
      </w:r>
      <w:r w:rsidR="003727D7">
        <w:t>a in učenja.</w:t>
      </w:r>
      <w:r>
        <w:t xml:space="preserve"> (Swiniarski &amp; Breitborde, 2003)</w:t>
      </w:r>
    </w:p>
    <w:p w:rsidR="003727D7" w:rsidRDefault="003727D7" w:rsidP="003727D7">
      <w:pPr>
        <w:spacing w:after="0" w:line="360" w:lineRule="auto"/>
      </w:pPr>
    </w:p>
    <w:p w:rsidR="00F839FE" w:rsidRDefault="00934B11" w:rsidP="00F839FE">
      <w:pPr>
        <w:spacing w:after="0" w:line="360" w:lineRule="auto"/>
      </w:pPr>
      <w:r>
        <w:t xml:space="preserve">Vizija </w:t>
      </w:r>
      <w:r w:rsidR="003727D7">
        <w:t>globalnega</w:t>
      </w:r>
      <w:r>
        <w:t xml:space="preserve"> izobraževanja predpostavlja, da je potreben učitelj, ki je dobro seznanjen</w:t>
      </w:r>
      <w:r w:rsidR="00F839FE">
        <w:t xml:space="preserve"> s</w:t>
      </w:r>
      <w:r>
        <w:t xml:space="preserve"> svetovni</w:t>
      </w:r>
      <w:r w:rsidR="00F839FE">
        <w:t>m</w:t>
      </w:r>
      <w:r>
        <w:t xml:space="preserve"> vprašanj</w:t>
      </w:r>
      <w:r w:rsidR="00F839FE">
        <w:t>i</w:t>
      </w:r>
      <w:r>
        <w:t xml:space="preserve">, je prilagodljiv v razmišljanju, odprt </w:t>
      </w:r>
      <w:r w:rsidR="00F839FE">
        <w:t>za nove ideje, in lahko ustvarja povezave s pomočjo več</w:t>
      </w:r>
      <w:r>
        <w:t xml:space="preserve"> perspektiv.</w:t>
      </w:r>
      <w:r w:rsidR="00F839FE">
        <w:t xml:space="preserve"> </w:t>
      </w:r>
      <w:r>
        <w:t xml:space="preserve">V NCSS </w:t>
      </w:r>
      <w:r w:rsidR="00F839FE">
        <w:t>standardu</w:t>
      </w:r>
      <w:r>
        <w:t xml:space="preserve"> priznavajo pomen uvajanja nekaj osnovnih </w:t>
      </w:r>
      <w:r w:rsidR="00F839FE">
        <w:t>razumevanj</w:t>
      </w:r>
      <w:r>
        <w:t xml:space="preserve"> v zgodnjih letih. V skladu s tem</w:t>
      </w:r>
      <w:r w:rsidR="00F839FE">
        <w:t>i standardi,</w:t>
      </w:r>
      <w:r>
        <w:t xml:space="preserve"> so predpisane </w:t>
      </w:r>
      <w:r w:rsidR="00F839FE">
        <w:t>doživetja oziroma izkušnje, ki naj bi jih otroci izkusili in ki bi jim dala možnosti:</w:t>
      </w:r>
    </w:p>
    <w:p w:rsidR="003727D7" w:rsidRDefault="003727D7" w:rsidP="003727D7">
      <w:pPr>
        <w:spacing w:after="0" w:line="360" w:lineRule="auto"/>
      </w:pPr>
    </w:p>
    <w:p w:rsidR="00F839FE" w:rsidRDefault="00934B11" w:rsidP="00F839FE">
      <w:pPr>
        <w:spacing w:after="0" w:line="360" w:lineRule="auto"/>
        <w:ind w:firstLine="708"/>
      </w:pPr>
      <w:r>
        <w:t xml:space="preserve">1. </w:t>
      </w:r>
      <w:r w:rsidR="00F839FE">
        <w:t>R</w:t>
      </w:r>
      <w:r>
        <w:t xml:space="preserve">aziskati </w:t>
      </w:r>
      <w:r w:rsidR="00F839FE">
        <w:t>poti</w:t>
      </w:r>
      <w:r>
        <w:t xml:space="preserve">, da </w:t>
      </w:r>
      <w:r w:rsidR="00F839FE">
        <w:t xml:space="preserve">so </w:t>
      </w:r>
      <w:r>
        <w:t xml:space="preserve">jezik, umetnost, glasba, </w:t>
      </w:r>
      <w:r w:rsidR="00F839FE">
        <w:t>sistemi prepričanj</w:t>
      </w:r>
      <w:r>
        <w:t xml:space="preserve">, in druge kulturne prvine </w:t>
      </w:r>
      <w:r w:rsidR="00F839FE">
        <w:t xml:space="preserve">pospeševalci </w:t>
      </w:r>
      <w:r>
        <w:t>svetovn</w:t>
      </w:r>
      <w:r w:rsidR="00F839FE">
        <w:t>ih</w:t>
      </w:r>
      <w:r>
        <w:t xml:space="preserve"> dogovor</w:t>
      </w:r>
      <w:r w:rsidR="00F839FE">
        <w:t>ov</w:t>
      </w:r>
      <w:r>
        <w:t xml:space="preserve"> ali privede</w:t>
      </w:r>
      <w:r w:rsidR="00F839FE">
        <w:t>jo</w:t>
      </w:r>
      <w:r>
        <w:t xml:space="preserve"> do nesporazumov.</w:t>
      </w:r>
    </w:p>
    <w:p w:rsidR="00F839FE" w:rsidRDefault="00934B11" w:rsidP="00F839FE">
      <w:pPr>
        <w:spacing w:after="0" w:line="360" w:lineRule="auto"/>
        <w:ind w:firstLine="708"/>
      </w:pPr>
      <w:r>
        <w:t xml:space="preserve">2. </w:t>
      </w:r>
      <w:r w:rsidR="00F839FE">
        <w:t xml:space="preserve">Dati </w:t>
      </w:r>
      <w:r>
        <w:t>primere sporov, sodelovanja in soo</w:t>
      </w:r>
      <w:r w:rsidR="00F839FE">
        <w:t>dvisnosti posameznikov, skupin  in narodov</w:t>
      </w:r>
    </w:p>
    <w:p w:rsidR="00F839FE" w:rsidRDefault="00934B11" w:rsidP="00F839FE">
      <w:pPr>
        <w:spacing w:after="0" w:line="360" w:lineRule="auto"/>
        <w:ind w:firstLine="708"/>
      </w:pPr>
      <w:r>
        <w:t>3.</w:t>
      </w:r>
      <w:r w:rsidR="00F839FE">
        <w:t xml:space="preserve"> P</w:t>
      </w:r>
      <w:r>
        <w:t xml:space="preserve">reučiti učinke spreminjanja tehnologij </w:t>
      </w:r>
      <w:r w:rsidR="00F839FE">
        <w:t>v</w:t>
      </w:r>
      <w:r>
        <w:t xml:space="preserve"> globalni skupnosti,</w:t>
      </w:r>
    </w:p>
    <w:p w:rsidR="00F839FE" w:rsidRDefault="00934B11" w:rsidP="00F839FE">
      <w:pPr>
        <w:spacing w:after="0" w:line="360" w:lineRule="auto"/>
        <w:ind w:firstLine="708"/>
      </w:pPr>
      <w:r>
        <w:t>4.</w:t>
      </w:r>
      <w:r w:rsidR="00F839FE">
        <w:t xml:space="preserve"> Raziskati vzroke</w:t>
      </w:r>
      <w:r>
        <w:t>, posledic</w:t>
      </w:r>
      <w:r w:rsidR="00F839FE">
        <w:t>e</w:t>
      </w:r>
      <w:r>
        <w:t xml:space="preserve"> in možn</w:t>
      </w:r>
      <w:r w:rsidR="00F839FE">
        <w:t>e rešit</w:t>
      </w:r>
      <w:r>
        <w:t>v</w:t>
      </w:r>
      <w:r w:rsidR="00F839FE">
        <w:t>e</w:t>
      </w:r>
      <w:r>
        <w:t xml:space="preserve"> za obstoj sodobnih in novih globalnih vprašanj, kot sta onesnaževanje in </w:t>
      </w:r>
      <w:r w:rsidR="00F839FE">
        <w:t xml:space="preserve">problem </w:t>
      </w:r>
      <w:r>
        <w:t>ogroženih vrst,</w:t>
      </w:r>
    </w:p>
    <w:p w:rsidR="00F839FE" w:rsidRDefault="00934B11" w:rsidP="00F839FE">
      <w:pPr>
        <w:spacing w:after="0" w:line="360" w:lineRule="auto"/>
        <w:ind w:firstLine="708"/>
      </w:pPr>
      <w:r>
        <w:t xml:space="preserve">5. </w:t>
      </w:r>
      <w:r w:rsidR="00F839FE">
        <w:t>P</w:t>
      </w:r>
      <w:r>
        <w:t>reuči</w:t>
      </w:r>
      <w:r w:rsidR="00F839FE">
        <w:t>ti</w:t>
      </w:r>
      <w:r>
        <w:t xml:space="preserve"> odnose in napetosti med želj</w:t>
      </w:r>
      <w:r w:rsidR="00F839FE">
        <w:t>ami in</w:t>
      </w:r>
      <w:r>
        <w:t xml:space="preserve"> potreb</w:t>
      </w:r>
      <w:r w:rsidR="00F839FE">
        <w:t>ami</w:t>
      </w:r>
      <w:r>
        <w:t xml:space="preserve"> ter </w:t>
      </w:r>
      <w:r w:rsidR="00F839FE">
        <w:t>med raznolikimi globalnimi skrbmi in vprašanji</w:t>
      </w:r>
      <w:r>
        <w:t>, kot so uporaba uvožene nafte, rab</w:t>
      </w:r>
      <w:r w:rsidR="00F839FE">
        <w:t>a</w:t>
      </w:r>
      <w:r>
        <w:t xml:space="preserve"> zemljišč ter varovanj</w:t>
      </w:r>
      <w:r w:rsidR="00F839FE">
        <w:t>e okolja in nenazadnje,</w:t>
      </w:r>
    </w:p>
    <w:p w:rsidR="00F839FE" w:rsidRDefault="00934B11" w:rsidP="00F839FE">
      <w:pPr>
        <w:spacing w:after="0" w:line="360" w:lineRule="auto"/>
        <w:ind w:firstLine="708"/>
      </w:pPr>
      <w:r>
        <w:t xml:space="preserve">6. </w:t>
      </w:r>
      <w:r w:rsidR="00F839FE">
        <w:t>Preiskovati</w:t>
      </w:r>
      <w:r>
        <w:t xml:space="preserve"> vprašanj</w:t>
      </w:r>
      <w:r w:rsidR="00F839FE">
        <w:t>a</w:t>
      </w:r>
      <w:r>
        <w:t>, standarde, in konf</w:t>
      </w:r>
      <w:r w:rsidR="00F839FE">
        <w:t>liktov, povezanih s splošnimi univerzalnimi</w:t>
      </w:r>
      <w:r>
        <w:t xml:space="preserve"> človekovi</w:t>
      </w:r>
      <w:r w:rsidR="00F839FE">
        <w:t>mi</w:t>
      </w:r>
      <w:r>
        <w:t xml:space="preserve"> pravic</w:t>
      </w:r>
      <w:r w:rsidR="00F839FE">
        <w:t>ami</w:t>
      </w:r>
      <w:r>
        <w:t>, na primer</w:t>
      </w:r>
      <w:r w:rsidR="00F839FE">
        <w:t>,</w:t>
      </w:r>
      <w:r>
        <w:t xml:space="preserve"> za zdravljenje otrok,</w:t>
      </w:r>
      <w:r w:rsidR="00F839FE">
        <w:t xml:space="preserve"> problem</w:t>
      </w:r>
      <w:r>
        <w:t xml:space="preserve"> versk</w:t>
      </w:r>
      <w:r w:rsidR="00F839FE">
        <w:t>ih</w:t>
      </w:r>
      <w:r>
        <w:t xml:space="preserve"> skupin, in vpliv vojne</w:t>
      </w:r>
      <w:r w:rsidR="00F839FE">
        <w:t xml:space="preserve"> na narod, gospodarstvo</w:t>
      </w:r>
      <w:r>
        <w:t>. (NCSS, 1994)</w:t>
      </w:r>
    </w:p>
    <w:p w:rsidR="00F839FE" w:rsidRDefault="00F839FE" w:rsidP="00F839FE">
      <w:pPr>
        <w:spacing w:after="0" w:line="360" w:lineRule="auto"/>
      </w:pPr>
    </w:p>
    <w:p w:rsidR="00F839FE" w:rsidRDefault="00934B11" w:rsidP="00F839FE">
      <w:pPr>
        <w:spacing w:after="0" w:line="360" w:lineRule="auto"/>
      </w:pPr>
      <w:r>
        <w:t xml:space="preserve">Čeprav </w:t>
      </w:r>
      <w:r w:rsidR="00F839FE">
        <w:t xml:space="preserve">od </w:t>
      </w:r>
      <w:r>
        <w:t>majhni</w:t>
      </w:r>
      <w:r w:rsidR="00F839FE">
        <w:t>h</w:t>
      </w:r>
      <w:r>
        <w:t xml:space="preserve"> otro</w:t>
      </w:r>
      <w:r w:rsidR="00F839FE">
        <w:t>k ne smemo</w:t>
      </w:r>
      <w:r>
        <w:t xml:space="preserve"> pričakovati, da bi popolnoma razumeli vprašanja, kurikulum izpostavlja teme, s konkretnimi in verodostojno </w:t>
      </w:r>
      <w:r w:rsidR="00F839FE">
        <w:t>preizkušenimi</w:t>
      </w:r>
      <w:r>
        <w:t xml:space="preserve"> </w:t>
      </w:r>
      <w:r w:rsidR="00F839FE">
        <w:t xml:space="preserve">obravnavami, ki so </w:t>
      </w:r>
      <w:r>
        <w:t xml:space="preserve">gradnik, ki bo omogočil globlje </w:t>
      </w:r>
      <w:r w:rsidR="00F839FE">
        <w:t>razumevanje znanja</w:t>
      </w:r>
      <w:r>
        <w:t xml:space="preserve"> v kasnejših razredih.</w:t>
      </w:r>
    </w:p>
    <w:p w:rsidR="00F839FE" w:rsidRDefault="00F839FE" w:rsidP="00F839FE">
      <w:pPr>
        <w:spacing w:after="0" w:line="360" w:lineRule="auto"/>
        <w:rPr>
          <w:rStyle w:val="Heading1Char"/>
        </w:rPr>
      </w:pPr>
    </w:p>
    <w:p w:rsidR="00F839FE" w:rsidRDefault="00F839FE" w:rsidP="00F839FE">
      <w:pPr>
        <w:spacing w:after="0" w:line="360" w:lineRule="auto"/>
        <w:rPr>
          <w:rStyle w:val="Heading1Char"/>
        </w:rPr>
      </w:pPr>
    </w:p>
    <w:p w:rsidR="002D2718" w:rsidRDefault="00934B11" w:rsidP="00F839FE">
      <w:pPr>
        <w:spacing w:after="0" w:line="360" w:lineRule="auto"/>
      </w:pPr>
      <w:r w:rsidRPr="00934B11">
        <w:rPr>
          <w:rStyle w:val="Heading1Char"/>
        </w:rPr>
        <w:lastRenderedPageBreak/>
        <w:t>POVZETEK</w:t>
      </w:r>
      <w:r>
        <w:br/>
      </w:r>
      <w:r>
        <w:br/>
        <w:t xml:space="preserve">V tem poglavju </w:t>
      </w:r>
      <w:r w:rsidR="002D2718">
        <w:t>je</w:t>
      </w:r>
      <w:r>
        <w:t xml:space="preserve"> predstavljeni</w:t>
      </w:r>
      <w:r w:rsidR="002D2718">
        <w:t>h</w:t>
      </w:r>
      <w:r>
        <w:t xml:space="preserve"> nekaj okvir</w:t>
      </w:r>
      <w:r w:rsidR="002D2718">
        <w:t>ov</w:t>
      </w:r>
      <w:r>
        <w:t xml:space="preserve"> za obravnavo družbene študije, ki vključujejo izobraževanje ritual </w:t>
      </w:r>
      <w:r w:rsidR="002D2718">
        <w:t xml:space="preserve">pošitniško usmerjen </w:t>
      </w:r>
      <w:r>
        <w:t xml:space="preserve">pristop, </w:t>
      </w:r>
      <w:r w:rsidR="002D2718">
        <w:t>pristop</w:t>
      </w:r>
      <w:r>
        <w:t>,</w:t>
      </w:r>
      <w:r w:rsidR="002D2718">
        <w:t xml:space="preserve"> ki temelji na disciplini, pr</w:t>
      </w:r>
      <w:r>
        <w:t>istop</w:t>
      </w:r>
      <w:r w:rsidR="002D2718">
        <w:t xml:space="preserve"> z dinamičnimi temami</w:t>
      </w:r>
      <w:r>
        <w:t xml:space="preserve">, </w:t>
      </w:r>
      <w:r w:rsidR="002D2718">
        <w:t xml:space="preserve">pristop </w:t>
      </w:r>
      <w:r>
        <w:t>koncentrični</w:t>
      </w:r>
      <w:r w:rsidR="002D2718">
        <w:t>h krogov</w:t>
      </w:r>
      <w:r>
        <w:t xml:space="preserve">, postmoderni pristop in </w:t>
      </w:r>
      <w:r w:rsidR="002D2718">
        <w:t>pristop globalnega izobraževanja</w:t>
      </w:r>
      <w:r>
        <w:t xml:space="preserve">. </w:t>
      </w:r>
    </w:p>
    <w:p w:rsidR="002D2718" w:rsidRDefault="00934B11" w:rsidP="00F839FE">
      <w:pPr>
        <w:spacing w:after="0" w:line="360" w:lineRule="auto"/>
      </w:pPr>
      <w:r>
        <w:t>Praktični primeri otroških izkušenj mladih, ki predstavljajo teme, ki jih priporoča za NCSS</w:t>
      </w:r>
      <w:r w:rsidR="002D2718">
        <w:t>,</w:t>
      </w:r>
      <w:r>
        <w:t xml:space="preserve"> vključuje</w:t>
      </w:r>
      <w:r w:rsidR="002D2718">
        <w:t>jo;</w:t>
      </w:r>
      <w:r>
        <w:t xml:space="preserve"> prevoz, skupnosti in </w:t>
      </w:r>
      <w:r w:rsidR="002D2718">
        <w:t>naravoslovni</w:t>
      </w:r>
      <w:r>
        <w:t xml:space="preserve"> študij. </w:t>
      </w:r>
      <w:r w:rsidR="002D2718">
        <w:t>V teh standardih</w:t>
      </w:r>
      <w:r>
        <w:t xml:space="preserve"> je tudi razprava o pomislek</w:t>
      </w:r>
      <w:r w:rsidR="002D2718">
        <w:t xml:space="preserve">u v zvezi z učitelji, kako je s stresom pri otrocih, kako ga reševati - </w:t>
      </w:r>
      <w:r>
        <w:t>m</w:t>
      </w:r>
      <w:r w:rsidR="002D2718">
        <w:t>ožno s pomočjo različnih strategij (vključevanje dramskih iger, didaktičnih iger).</w:t>
      </w:r>
    </w:p>
    <w:p w:rsidR="00934B11" w:rsidRDefault="002D2718" w:rsidP="00F839FE">
      <w:pPr>
        <w:spacing w:after="0" w:line="360" w:lineRule="auto"/>
      </w:pPr>
      <w:r>
        <w:t>Veliko pristopov pri poučevanju majhnih otrok</w:t>
      </w:r>
      <w:r w:rsidR="00934B11">
        <w:t xml:space="preserve"> družboslovja</w:t>
      </w:r>
      <w:r>
        <w:t>,</w:t>
      </w:r>
      <w:r w:rsidR="00934B11">
        <w:t xml:space="preserve"> podpira pomen </w:t>
      </w:r>
      <w:r>
        <w:t>učiteljev, saj si</w:t>
      </w:r>
      <w:r w:rsidR="00934B11">
        <w:t xml:space="preserve"> prizadevajo za </w:t>
      </w:r>
      <w:r>
        <w:t>osebnostno rast in gradnjo učenčevih</w:t>
      </w:r>
      <w:r w:rsidR="00934B11">
        <w:t xml:space="preserve"> zmogljivosti za dejavnosti, ki </w:t>
      </w:r>
      <w:r>
        <w:t>temeljijo na otroških predhodnih izkuš</w:t>
      </w:r>
      <w:r w:rsidR="00934B11">
        <w:t>nj</w:t>
      </w:r>
      <w:r>
        <w:t>ah z načrtovanjem povezovanja otrokovih</w:t>
      </w:r>
      <w:r w:rsidR="00934B11">
        <w:t xml:space="preserve"> osebn</w:t>
      </w:r>
      <w:r>
        <w:t>ih, socialnih</w:t>
      </w:r>
      <w:r w:rsidR="00934B11">
        <w:t xml:space="preserve"> in fizičn</w:t>
      </w:r>
      <w:r>
        <w:t>ih izkuš</w:t>
      </w:r>
      <w:r w:rsidR="00934B11">
        <w:t>e</w:t>
      </w:r>
      <w:r>
        <w:t>nj</w:t>
      </w:r>
      <w:r w:rsidR="00934B11">
        <w:t xml:space="preserve"> z odraslimi razumevanj</w:t>
      </w:r>
      <w:r>
        <w:t>i</w:t>
      </w:r>
      <w:r w:rsidR="00934B11">
        <w:t xml:space="preserve"> širših družbenih vprašanj i</w:t>
      </w:r>
      <w:r w:rsidR="00934B11">
        <w:t>n koncepti</w:t>
      </w:r>
      <w:r>
        <w:t>.</w:t>
      </w:r>
    </w:p>
    <w:p w:rsidR="00934B11" w:rsidRDefault="00934B11" w:rsidP="00934B11">
      <w:pPr>
        <w:spacing w:after="0" w:line="360" w:lineRule="auto"/>
      </w:pPr>
    </w:p>
    <w:p w:rsidR="002D2718" w:rsidRDefault="00934B11" w:rsidP="00934B11">
      <w:pPr>
        <w:spacing w:after="0" w:line="360" w:lineRule="auto"/>
        <w:rPr>
          <w:rStyle w:val="Heading1Char"/>
        </w:rPr>
      </w:pPr>
      <w:r w:rsidRPr="00934B11">
        <w:rPr>
          <w:rStyle w:val="Heading1Char"/>
        </w:rPr>
        <w:t>Dejavnosti na področju</w:t>
      </w:r>
    </w:p>
    <w:p w:rsidR="0078001D" w:rsidRDefault="00934B11" w:rsidP="00934B11">
      <w:pPr>
        <w:spacing w:after="0" w:line="360" w:lineRule="auto"/>
        <w:rPr>
          <w:rStyle w:val="Heading1Char"/>
        </w:rPr>
      </w:pPr>
      <w: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Oglejte si</w:t>
      </w:r>
      <w:r>
        <w:t xml:space="preserve"> </w:t>
      </w:r>
      <w:r>
        <w:rPr>
          <w:rStyle w:val="hps"/>
        </w:rPr>
        <w:t>tri</w:t>
      </w:r>
      <w:r>
        <w:t xml:space="preserve"> </w:t>
      </w:r>
      <w:r>
        <w:rPr>
          <w:rStyle w:val="hps"/>
        </w:rPr>
        <w:t>otroške</w:t>
      </w:r>
      <w:r>
        <w:t xml:space="preserve"> </w:t>
      </w:r>
      <w:r>
        <w:rPr>
          <w:rStyle w:val="hps"/>
        </w:rPr>
        <w:t>risanke</w:t>
      </w:r>
      <w:r>
        <w:t xml:space="preserve"> </w:t>
      </w:r>
      <w:r>
        <w:rPr>
          <w:rStyle w:val="hps"/>
        </w:rPr>
        <w:t>kaže.</w:t>
      </w:r>
      <w:r>
        <w:t xml:space="preserve"> </w:t>
      </w:r>
      <w:r>
        <w:rPr>
          <w:rStyle w:val="hps"/>
        </w:rPr>
        <w:t>iskati</w:t>
      </w:r>
      <w:r>
        <w:t xml:space="preserve"> </w:t>
      </w:r>
      <w:r>
        <w:rPr>
          <w:rStyle w:val="hps"/>
        </w:rPr>
        <w:t>znake</w:t>
      </w:r>
      <w:r>
        <w:t xml:space="preserve"> </w:t>
      </w:r>
      <w:r>
        <w:rPr>
          <w:rStyle w:val="hps"/>
        </w:rPr>
        <w:t>državljanstva</w:t>
      </w:r>
      <w:r>
        <w:t xml:space="preserve"> </w:t>
      </w:r>
      <w:r>
        <w:rPr>
          <w:rStyle w:val="hps"/>
        </w:rPr>
        <w:t>in kulture.</w:t>
      </w:r>
      <w:r>
        <w:t xml:space="preserve"> </w:t>
      </w:r>
      <w:r>
        <w:rPr>
          <w:rStyle w:val="hps"/>
        </w:rPr>
        <w:t>bi</w:t>
      </w:r>
      <w:r>
        <w:t xml:space="preserve"> </w:t>
      </w:r>
      <w:r>
        <w:rPr>
          <w:rStyle w:val="hps"/>
        </w:rPr>
        <w:t>ti</w:t>
      </w:r>
      <w:r>
        <w:t xml:space="preserve"> </w:t>
      </w:r>
      <w:r>
        <w:rPr>
          <w:rStyle w:val="hps"/>
        </w:rPr>
        <w:t>kaže</w:t>
      </w:r>
      <w:r>
        <w:t xml:space="preserve"> </w:t>
      </w:r>
      <w:r>
        <w:rPr>
          <w:rStyle w:val="hps"/>
        </w:rPr>
        <w:t>smisla</w:t>
      </w:r>
      <w:r>
        <w:t xml:space="preserve"> </w:t>
      </w:r>
      <w:r>
        <w:rPr>
          <w:rStyle w:val="hps"/>
        </w:rPr>
        <w:t>za otroke v</w:t>
      </w:r>
      <w:r>
        <w:t xml:space="preserve"> </w:t>
      </w:r>
      <w:r>
        <w:rPr>
          <w:rStyle w:val="hps"/>
        </w:rPr>
        <w:t>drugih kultur</w:t>
      </w:r>
      <w:r>
        <w:t xml:space="preserve">? </w:t>
      </w:r>
      <w:r>
        <w:rPr>
          <w:rStyle w:val="hps"/>
        </w:rPr>
        <w:t>kaj</w:t>
      </w:r>
      <w:r>
        <w:t xml:space="preserve"> </w:t>
      </w:r>
      <w:r>
        <w:rPr>
          <w:rStyle w:val="hps"/>
        </w:rPr>
        <w:t>misliš, da</w:t>
      </w:r>
      <w:r>
        <w:t xml:space="preserve"> </w:t>
      </w:r>
      <w:r>
        <w:rPr>
          <w:rStyle w:val="hps"/>
        </w:rPr>
        <w:t>bo</w:t>
      </w:r>
      <w:r>
        <w:t xml:space="preserve"> </w:t>
      </w:r>
      <w:r>
        <w:rPr>
          <w:rStyle w:val="hps"/>
        </w:rPr>
        <w:t>globalni</w:t>
      </w:r>
      <w:r>
        <w:t xml:space="preserve"> </w:t>
      </w:r>
      <w:r>
        <w:rPr>
          <w:rStyle w:val="hps"/>
        </w:rPr>
        <w:t>učinek takšnih</w:t>
      </w:r>
      <w:r>
        <w:t xml:space="preserve"> </w:t>
      </w:r>
      <w:r>
        <w:rPr>
          <w:rStyle w:val="hps"/>
        </w:rPr>
        <w:t>skupnih</w:t>
      </w:r>
      <w:r>
        <w:t xml:space="preserve"> </w:t>
      </w:r>
      <w:r>
        <w:rPr>
          <w:rStyle w:val="hps"/>
        </w:rPr>
        <w:t>programov</w:t>
      </w:r>
      <w:r>
        <w:t>?</w:t>
      </w:r>
      <w:r>
        <w:br/>
      </w:r>
      <w:r>
        <w:br/>
      </w:r>
      <w:r>
        <w:rPr>
          <w:rStyle w:val="hps"/>
        </w:rPr>
        <w:t>2</w:t>
      </w:r>
      <w:r>
        <w:t xml:space="preserve">. </w:t>
      </w:r>
      <w:r>
        <w:rPr>
          <w:rStyle w:val="hps"/>
        </w:rPr>
        <w:t>Opazujte</w:t>
      </w:r>
      <w:r>
        <w:t xml:space="preserve"> </w:t>
      </w:r>
      <w:r>
        <w:rPr>
          <w:rStyle w:val="hps"/>
        </w:rPr>
        <w:t>pred</w:t>
      </w:r>
      <w:r>
        <w:t xml:space="preserve"> </w:t>
      </w:r>
      <w:r>
        <w:rPr>
          <w:rStyle w:val="hps"/>
        </w:rPr>
        <w:t>KK</w:t>
      </w:r>
      <w:r>
        <w:t xml:space="preserve"> </w:t>
      </w:r>
      <w:r>
        <w:rPr>
          <w:rStyle w:val="hps"/>
        </w:rPr>
        <w:t>otrokom, ki delajo</w:t>
      </w:r>
      <w:r>
        <w:t xml:space="preserve"> </w:t>
      </w:r>
      <w:r>
        <w:rPr>
          <w:rStyle w:val="hps"/>
        </w:rPr>
        <w:t>na računalniku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predavalnica</w:t>
      </w:r>
      <w:r>
        <w:t xml:space="preserve">. </w:t>
      </w:r>
      <w:r>
        <w:rPr>
          <w:rStyle w:val="hps"/>
        </w:rPr>
        <w:t>Ali obstaja</w:t>
      </w:r>
      <w:r>
        <w:t xml:space="preserve"> </w:t>
      </w:r>
      <w:r>
        <w:rPr>
          <w:rStyle w:val="hps"/>
        </w:rPr>
        <w:t>socialna</w:t>
      </w:r>
      <w:r>
        <w:t xml:space="preserve"> </w:t>
      </w:r>
      <w:r>
        <w:rPr>
          <w:rStyle w:val="hps"/>
        </w:rPr>
        <w:t>interakcija</w:t>
      </w:r>
      <w:r>
        <w:t xml:space="preserve">? </w:t>
      </w:r>
      <w:r>
        <w:rPr>
          <w:rStyle w:val="hps"/>
        </w:rPr>
        <w:t>kako</w:t>
      </w:r>
      <w:r>
        <w:t xml:space="preserve"> </w:t>
      </w:r>
      <w:r>
        <w:rPr>
          <w:rStyle w:val="hps"/>
        </w:rPr>
        <w:t>se otroci</w:t>
      </w:r>
      <w:r>
        <w:t xml:space="preserve"> </w:t>
      </w:r>
      <w:r>
        <w:rPr>
          <w:rStyle w:val="hps"/>
        </w:rPr>
        <w:t>obravnavajo</w:t>
      </w:r>
      <w:r>
        <w:t xml:space="preserve"> </w:t>
      </w:r>
      <w:r>
        <w:rPr>
          <w:rStyle w:val="hps"/>
        </w:rPr>
        <w:t>skupaj</w:t>
      </w:r>
      <w:r>
        <w:t xml:space="preserve"> </w:t>
      </w:r>
      <w:r>
        <w:rPr>
          <w:rStyle w:val="hps"/>
        </w:rPr>
        <w:t>s tehnološkimi</w:t>
      </w:r>
      <w:r>
        <w:t xml:space="preserve"> </w:t>
      </w:r>
      <w:r>
        <w:rPr>
          <w:rStyle w:val="hps"/>
        </w:rPr>
        <w:t>problemi</w:t>
      </w:r>
      <w:r>
        <w:t>?</w:t>
      </w:r>
      <w:r>
        <w:br/>
      </w:r>
      <w:r>
        <w:br/>
      </w:r>
      <w:r>
        <w:rPr>
          <w:rStyle w:val="hps"/>
        </w:rPr>
        <w:t>3</w:t>
      </w:r>
      <w:r>
        <w:t xml:space="preserve">. </w:t>
      </w:r>
      <w:r>
        <w:rPr>
          <w:rStyle w:val="hps"/>
        </w:rPr>
        <w:t>razgovor</w:t>
      </w:r>
      <w:r>
        <w:t xml:space="preserve"> </w:t>
      </w:r>
      <w:r>
        <w:rPr>
          <w:rStyle w:val="hps"/>
        </w:rPr>
        <w:t>otroke o</w:t>
      </w:r>
      <w:r>
        <w:t xml:space="preserve"> </w:t>
      </w:r>
      <w:r>
        <w:rPr>
          <w:rStyle w:val="hps"/>
        </w:rPr>
        <w:t>nedavnem</w:t>
      </w:r>
      <w:r>
        <w:t xml:space="preserve"> </w:t>
      </w:r>
      <w:r>
        <w:rPr>
          <w:rStyle w:val="hps"/>
        </w:rPr>
        <w:t>pomembnega mednarodnega</w:t>
      </w:r>
      <w:r>
        <w:t xml:space="preserve"> </w:t>
      </w:r>
      <w:r>
        <w:rPr>
          <w:rStyle w:val="hps"/>
        </w:rPr>
        <w:t>elementa</w:t>
      </w:r>
      <w:r>
        <w:t xml:space="preserve"> </w:t>
      </w:r>
      <w:r>
        <w:rPr>
          <w:rStyle w:val="hps"/>
        </w:rPr>
        <w:t>novice</w:t>
      </w:r>
      <w:r>
        <w:t xml:space="preserve">, kot je </w:t>
      </w:r>
      <w:r>
        <w:rPr>
          <w:rStyle w:val="hps"/>
        </w:rPr>
        <w:t>cunami</w:t>
      </w:r>
      <w:r>
        <w:t xml:space="preserve"> </w:t>
      </w:r>
      <w:r>
        <w:rPr>
          <w:rStyle w:val="hps"/>
        </w:rPr>
        <w:t>leta 2004.</w:t>
      </w:r>
      <w:r>
        <w:t xml:space="preserve"> </w:t>
      </w:r>
      <w:r>
        <w:rPr>
          <w:rStyle w:val="hps"/>
        </w:rPr>
        <w:t>Kaj</w:t>
      </w:r>
      <w:r>
        <w:t xml:space="preserve"> </w:t>
      </w:r>
      <w:r>
        <w:rPr>
          <w:rStyle w:val="hps"/>
        </w:rPr>
        <w:t>podrobnosti</w:t>
      </w:r>
      <w:r>
        <w:t xml:space="preserve"> </w:t>
      </w:r>
      <w:r>
        <w:rPr>
          <w:rStyle w:val="hps"/>
        </w:rPr>
        <w:t>ne</w:t>
      </w:r>
      <w:r>
        <w:t xml:space="preserve"> </w:t>
      </w:r>
      <w:r>
        <w:rPr>
          <w:rStyle w:val="hps"/>
        </w:rPr>
        <w:t>vedo</w:t>
      </w:r>
      <w:r>
        <w:t xml:space="preserve"> </w:t>
      </w:r>
      <w:r>
        <w:rPr>
          <w:rStyle w:val="hps"/>
        </w:rPr>
        <w:t>o tem?</w:t>
      </w:r>
      <w:r>
        <w:t xml:space="preserve"> </w:t>
      </w:r>
      <w:r>
        <w:rPr>
          <w:rStyle w:val="hps"/>
        </w:rPr>
        <w:t>pa</w:t>
      </w:r>
      <w:r>
        <w:t xml:space="preserve"> </w:t>
      </w:r>
      <w:r>
        <w:rPr>
          <w:rStyle w:val="hps"/>
        </w:rPr>
        <w:t>njihove informacije</w:t>
      </w:r>
      <w:r>
        <w:t xml:space="preserve"> </w:t>
      </w:r>
      <w:r>
        <w:rPr>
          <w:rStyle w:val="hps"/>
        </w:rPr>
        <w:t>prihajajo</w:t>
      </w:r>
      <w:r>
        <w:t xml:space="preserve"> </w:t>
      </w:r>
      <w:r>
        <w:rPr>
          <w:rStyle w:val="hps"/>
        </w:rPr>
        <w:t>od staršev</w:t>
      </w:r>
      <w:r>
        <w:t xml:space="preserve">, TV, </w:t>
      </w:r>
      <w:r>
        <w:rPr>
          <w:rStyle w:val="hps"/>
        </w:rPr>
        <w:t>in v šoli</w:t>
      </w:r>
      <w:r>
        <w:t xml:space="preserve">? </w:t>
      </w:r>
      <w:r>
        <w:rPr>
          <w:rStyle w:val="hps"/>
        </w:rPr>
        <w:t>primerjajo</w:t>
      </w:r>
      <w:r>
        <w:t xml:space="preserve"> </w:t>
      </w:r>
      <w:r>
        <w:rPr>
          <w:rStyle w:val="hps"/>
        </w:rPr>
        <w:t>količine</w:t>
      </w:r>
      <w:r>
        <w:t xml:space="preserve"> </w:t>
      </w:r>
      <w:r>
        <w:rPr>
          <w:rStyle w:val="hps"/>
        </w:rPr>
        <w:t>in vrste</w:t>
      </w:r>
      <w:r>
        <w:t xml:space="preserve"> </w:t>
      </w:r>
      <w:r>
        <w:rPr>
          <w:rStyle w:val="hps"/>
        </w:rPr>
        <w:t>informacij</w:t>
      </w:r>
      <w:r>
        <w:t xml:space="preserve"> </w:t>
      </w:r>
      <w:r>
        <w:rPr>
          <w:rStyle w:val="hps"/>
        </w:rPr>
        <w:t>tese</w:t>
      </w:r>
      <w:r>
        <w:t xml:space="preserve"> </w:t>
      </w:r>
      <w:r>
        <w:rPr>
          <w:rStyle w:val="hps"/>
        </w:rPr>
        <w:t>otroci</w:t>
      </w:r>
      <w:r>
        <w:t xml:space="preserve"> </w:t>
      </w:r>
      <w:r>
        <w:rPr>
          <w:rStyle w:val="hps"/>
        </w:rPr>
        <w:t>lahko</w:t>
      </w:r>
      <w:r>
        <w:t xml:space="preserve"> </w:t>
      </w:r>
      <w:r>
        <w:rPr>
          <w:rStyle w:val="hps"/>
        </w:rPr>
        <w:t>delijo</w:t>
      </w:r>
      <w:r>
        <w:t xml:space="preserve"> </w:t>
      </w:r>
      <w:r>
        <w:rPr>
          <w:rStyle w:val="hps"/>
        </w:rPr>
        <w:t>svoje</w:t>
      </w:r>
      <w:r>
        <w:t xml:space="preserve"> </w:t>
      </w:r>
      <w:r>
        <w:rPr>
          <w:rStyle w:val="hps"/>
        </w:rPr>
        <w:t>izkušnje</w:t>
      </w:r>
      <w:r>
        <w:t xml:space="preserve"> </w:t>
      </w:r>
      <w:r>
        <w:rPr>
          <w:rStyle w:val="hps"/>
        </w:rPr>
        <w:t>ro</w:t>
      </w:r>
      <w:r>
        <w:t xml:space="preserve"> </w:t>
      </w:r>
      <w:r>
        <w:rPr>
          <w:rStyle w:val="hps"/>
        </w:rPr>
        <w:t>childhoos</w:t>
      </w:r>
      <w:r>
        <w:t>.</w:t>
      </w:r>
      <w:r>
        <w:br/>
      </w:r>
      <w:r>
        <w:br/>
      </w:r>
      <w:r>
        <w:rPr>
          <w:rStyle w:val="hps"/>
        </w:rPr>
        <w:t>4</w:t>
      </w:r>
      <w:r>
        <w:t xml:space="preserve">. </w:t>
      </w:r>
      <w:r>
        <w:rPr>
          <w:rStyle w:val="hps"/>
        </w:rPr>
        <w:t>obisk</w:t>
      </w:r>
      <w:r>
        <w:t xml:space="preserve"> </w:t>
      </w:r>
      <w:r>
        <w:rPr>
          <w:rStyle w:val="hps"/>
        </w:rPr>
        <w:t>vrtca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vrtca ali</w:t>
      </w:r>
      <w:r>
        <w:t xml:space="preserve"> </w:t>
      </w:r>
      <w:r>
        <w:rPr>
          <w:rStyle w:val="hps"/>
        </w:rPr>
        <w:t>predavalnica</w:t>
      </w:r>
      <w:r>
        <w:t xml:space="preserve">. </w:t>
      </w:r>
      <w:r>
        <w:rPr>
          <w:rStyle w:val="hps"/>
        </w:rPr>
        <w:t>upoštevati</w:t>
      </w:r>
      <w:r>
        <w:t xml:space="preserve"> </w:t>
      </w:r>
      <w:r>
        <w:rPr>
          <w:rStyle w:val="hps"/>
        </w:rPr>
        <w:t>vse, kar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okolju</w:t>
      </w:r>
      <w:r>
        <w:t xml:space="preserve">, ki podpira </w:t>
      </w:r>
      <w:r>
        <w:rPr>
          <w:rStyle w:val="hps"/>
        </w:rPr>
        <w:t>globalne</w:t>
      </w:r>
      <w:r>
        <w:t xml:space="preserve"> </w:t>
      </w:r>
      <w:r>
        <w:rPr>
          <w:rStyle w:val="hps"/>
        </w:rPr>
        <w:t>raziskovanja</w:t>
      </w:r>
      <w:r>
        <w:t xml:space="preserve"> </w:t>
      </w:r>
      <w:r>
        <w:rPr>
          <w:rStyle w:val="hps"/>
        </w:rPr>
        <w:t>in dogovorov</w:t>
      </w:r>
      <w:r>
        <w:t xml:space="preserve">, kot so </w:t>
      </w:r>
      <w:r>
        <w:rPr>
          <w:rStyle w:val="hps"/>
        </w:rPr>
        <w:t>literatura</w:t>
      </w:r>
      <w:r>
        <w:t xml:space="preserve">, ilustracije </w:t>
      </w:r>
      <w:r>
        <w:rPr>
          <w:rStyle w:val="hps"/>
        </w:rPr>
        <w:t>in materialov</w:t>
      </w:r>
      <w:r>
        <w:t>.</w:t>
      </w:r>
      <w:r>
        <w:br/>
      </w:r>
      <w:r>
        <w:br/>
      </w:r>
    </w:p>
    <w:p w:rsidR="0078001D" w:rsidRDefault="0078001D" w:rsidP="00934B11">
      <w:pPr>
        <w:spacing w:after="0" w:line="360" w:lineRule="auto"/>
        <w:rPr>
          <w:rStyle w:val="Heading1Char"/>
        </w:rPr>
      </w:pPr>
    </w:p>
    <w:p w:rsidR="0078001D" w:rsidRDefault="0078001D" w:rsidP="00934B11">
      <w:pPr>
        <w:spacing w:after="0" w:line="360" w:lineRule="auto"/>
        <w:rPr>
          <w:rStyle w:val="Heading1Char"/>
        </w:rPr>
      </w:pPr>
    </w:p>
    <w:p w:rsidR="0078001D" w:rsidRDefault="00934B11" w:rsidP="00934B11">
      <w:pPr>
        <w:spacing w:after="0" w:line="360" w:lineRule="auto"/>
        <w:rPr>
          <w:rStyle w:val="Heading1Char"/>
        </w:rPr>
      </w:pPr>
      <w:r w:rsidRPr="00934B11">
        <w:rPr>
          <w:rStyle w:val="Heading1Char"/>
        </w:rPr>
        <w:lastRenderedPageBreak/>
        <w:t>Aktivnosti v knjižnici</w:t>
      </w:r>
    </w:p>
    <w:p w:rsidR="00934B11" w:rsidRDefault="00934B11" w:rsidP="00934B11">
      <w:pPr>
        <w:spacing w:after="0" w:line="360" w:lineRule="auto"/>
      </w:pPr>
      <w: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Rewiev</w:t>
      </w:r>
      <w:r>
        <w:t xml:space="preserve"> </w:t>
      </w:r>
      <w:r>
        <w:rPr>
          <w:rStyle w:val="hps"/>
        </w:rPr>
        <w:t>več vprašanj</w:t>
      </w:r>
      <w:r>
        <w:t xml:space="preserve"> </w:t>
      </w:r>
      <w:r>
        <w:rPr>
          <w:rStyle w:val="hps"/>
        </w:rPr>
        <w:t>na</w:t>
      </w:r>
      <w:r>
        <w:t xml:space="preserve"> </w:t>
      </w:r>
      <w:r>
        <w:rPr>
          <w:rStyle w:val="hps"/>
        </w:rPr>
        <w:t>začetku</w:t>
      </w:r>
      <w:r>
        <w:t xml:space="preserve"> </w:t>
      </w:r>
      <w:r>
        <w:rPr>
          <w:rStyle w:val="hps"/>
        </w:rPr>
        <w:t>revije</w:t>
      </w:r>
      <w:r>
        <w:t xml:space="preserve"> </w:t>
      </w:r>
      <w:r>
        <w:rPr>
          <w:rStyle w:val="hps"/>
        </w:rPr>
        <w:t>childhoos</w:t>
      </w:r>
      <w:r>
        <w:t xml:space="preserve">. </w:t>
      </w:r>
      <w:r>
        <w:rPr>
          <w:rStyle w:val="hps"/>
        </w:rPr>
        <w:t>poglej</w:t>
      </w:r>
      <w:r>
        <w:t xml:space="preserve"> </w:t>
      </w:r>
      <w:r>
        <w:rPr>
          <w:rStyle w:val="hps"/>
        </w:rPr>
        <w:t>za predmete</w:t>
      </w:r>
      <w:r>
        <w:t xml:space="preserve">, ki imajo globalno </w:t>
      </w:r>
      <w:r>
        <w:rPr>
          <w:rStyle w:val="hps"/>
        </w:rPr>
        <w:t>povezavo.</w:t>
      </w:r>
      <w:r>
        <w:t xml:space="preserve"> </w:t>
      </w:r>
      <w:r>
        <w:rPr>
          <w:rStyle w:val="hps"/>
        </w:rPr>
        <w:t>kako</w:t>
      </w:r>
      <w:r>
        <w:t xml:space="preserve"> </w:t>
      </w:r>
      <w:r>
        <w:rPr>
          <w:rStyle w:val="hps"/>
        </w:rPr>
        <w:t>se to</w:t>
      </w:r>
      <w:r>
        <w:t xml:space="preserve"> </w:t>
      </w:r>
      <w:r>
        <w:rPr>
          <w:rStyle w:val="hps"/>
        </w:rPr>
        <w:t>odraža</w:t>
      </w:r>
      <w:r>
        <w:t xml:space="preserve"> </w:t>
      </w:r>
      <w:r>
        <w:rPr>
          <w:rStyle w:val="hps"/>
        </w:rPr>
        <w:t>na</w:t>
      </w:r>
      <w:r>
        <w:t xml:space="preserve"> </w:t>
      </w:r>
      <w:r>
        <w:rPr>
          <w:rStyle w:val="hps"/>
        </w:rPr>
        <w:t>spoznanj</w:t>
      </w:r>
      <w:r>
        <w:t xml:space="preserve"> </w:t>
      </w:r>
      <w:r>
        <w:rPr>
          <w:rStyle w:val="hps"/>
        </w:rPr>
        <w:t>učitelja</w:t>
      </w:r>
      <w:r>
        <w:t xml:space="preserve"> </w:t>
      </w:r>
      <w:r>
        <w:rPr>
          <w:rStyle w:val="hps"/>
        </w:rPr>
        <w:t>globalne</w:t>
      </w:r>
      <w:r>
        <w:t xml:space="preserve"> </w:t>
      </w:r>
      <w:r>
        <w:rPr>
          <w:rStyle w:val="hps"/>
        </w:rPr>
        <w:t>povezanosti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enaindvajseti</w:t>
      </w:r>
      <w:r>
        <w:t xml:space="preserve"> </w:t>
      </w:r>
      <w:r>
        <w:rPr>
          <w:rStyle w:val="hps"/>
        </w:rPr>
        <w:t>stoletja</w:t>
      </w:r>
      <w:r>
        <w:t>?</w:t>
      </w:r>
      <w:r>
        <w:br/>
      </w:r>
      <w:r>
        <w:br/>
      </w:r>
      <w:r>
        <w:rPr>
          <w:rStyle w:val="hps"/>
        </w:rPr>
        <w:t>2</w:t>
      </w:r>
      <w:r>
        <w:t xml:space="preserve">. </w:t>
      </w:r>
      <w:r>
        <w:rPr>
          <w:rStyle w:val="hps"/>
        </w:rPr>
        <w:t>obiščite</w:t>
      </w:r>
      <w:r>
        <w:t xml:space="preserve"> </w:t>
      </w:r>
      <w:r>
        <w:rPr>
          <w:rStyle w:val="hps"/>
        </w:rPr>
        <w:t>eno od</w:t>
      </w:r>
      <w:r>
        <w:t xml:space="preserve"> </w:t>
      </w:r>
      <w:r>
        <w:rPr>
          <w:rStyle w:val="hps"/>
        </w:rPr>
        <w:t>spletnih mest</w:t>
      </w:r>
      <w:r>
        <w:t xml:space="preserve">, predlaganih </w:t>
      </w:r>
      <w:r>
        <w:rPr>
          <w:rStyle w:val="hps"/>
        </w:rPr>
        <w:t>v tem poglavju.</w:t>
      </w:r>
      <w:r>
        <w:t xml:space="preserve"> </w:t>
      </w:r>
      <w:r>
        <w:rPr>
          <w:rStyle w:val="hps"/>
        </w:rPr>
        <w:t>Kaj ste se naučili</w:t>
      </w:r>
      <w:r>
        <w:t xml:space="preserve">, da lahko </w:t>
      </w:r>
      <w:r>
        <w:rPr>
          <w:rStyle w:val="hps"/>
        </w:rPr>
        <w:t>o tem obvestite svojega</w:t>
      </w:r>
      <w:r>
        <w:t xml:space="preserve"> </w:t>
      </w:r>
      <w:r>
        <w:rPr>
          <w:rStyle w:val="hps"/>
        </w:rPr>
        <w:t>poučevanja</w:t>
      </w:r>
      <w:r>
        <w:t xml:space="preserve">? </w:t>
      </w:r>
      <w:r>
        <w:rPr>
          <w:rStyle w:val="hps"/>
        </w:rPr>
        <w:t>kako se je</w:t>
      </w:r>
      <w:r>
        <w:t xml:space="preserve"> </w:t>
      </w:r>
      <w:r>
        <w:rPr>
          <w:rStyle w:val="hps"/>
        </w:rPr>
        <w:t>razširila</w:t>
      </w:r>
      <w:r>
        <w:t xml:space="preserve"> </w:t>
      </w:r>
      <w:r>
        <w:rPr>
          <w:rStyle w:val="hps"/>
        </w:rPr>
        <w:t>svojo</w:t>
      </w:r>
      <w:r>
        <w:t xml:space="preserve"> </w:t>
      </w:r>
      <w:r>
        <w:rPr>
          <w:rStyle w:val="hps"/>
        </w:rPr>
        <w:t>bazo znanja</w:t>
      </w:r>
      <w:r>
        <w:t xml:space="preserve">? </w:t>
      </w:r>
      <w:r>
        <w:rPr>
          <w:rStyle w:val="hps"/>
        </w:rPr>
        <w:t>katere dejavnosti</w:t>
      </w:r>
      <w:r>
        <w:t xml:space="preserve"> </w:t>
      </w:r>
      <w:r>
        <w:rPr>
          <w:rStyle w:val="hps"/>
        </w:rPr>
        <w:t>bi lahko uporabite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majhnimi otroki</w:t>
      </w:r>
      <w:r>
        <w:t xml:space="preserve">, če želite izboljšati </w:t>
      </w:r>
      <w:r>
        <w:rPr>
          <w:rStyle w:val="hps"/>
        </w:rPr>
        <w:t>socialni</w:t>
      </w:r>
      <w:r>
        <w:t xml:space="preserve"> </w:t>
      </w:r>
      <w:r>
        <w:rPr>
          <w:rStyle w:val="hps"/>
        </w:rPr>
        <w:t>učni načrt</w:t>
      </w:r>
      <w:r>
        <w:t xml:space="preserve"> </w:t>
      </w:r>
      <w:r>
        <w:rPr>
          <w:rStyle w:val="hps"/>
        </w:rPr>
        <w:t>študije</w:t>
      </w:r>
      <w:r>
        <w:t>?</w:t>
      </w:r>
      <w:r>
        <w:br/>
      </w:r>
      <w:r>
        <w:br/>
      </w:r>
      <w:r>
        <w:rPr>
          <w:rStyle w:val="hps"/>
        </w:rPr>
        <w:t>3</w:t>
      </w:r>
      <w:r>
        <w:t xml:space="preserve">. </w:t>
      </w:r>
      <w:r>
        <w:rPr>
          <w:rStyle w:val="hps"/>
        </w:rPr>
        <w:t>obisk</w:t>
      </w:r>
      <w:r>
        <w:t xml:space="preserve"> </w:t>
      </w:r>
      <w:r>
        <w:rPr>
          <w:rStyle w:val="hps"/>
        </w:rPr>
        <w:t>literature</w:t>
      </w:r>
      <w:r>
        <w:t xml:space="preserve"> </w:t>
      </w:r>
      <w:r>
        <w:rPr>
          <w:rStyle w:val="hps"/>
        </w:rPr>
        <w:t>otrok</w:t>
      </w:r>
      <w:r>
        <w:t xml:space="preserve"> </w:t>
      </w:r>
      <w:r>
        <w:rPr>
          <w:rStyle w:val="hps"/>
        </w:rPr>
        <w:t>del</w:t>
      </w:r>
      <w:r>
        <w:t xml:space="preserve"> </w:t>
      </w:r>
      <w:r>
        <w:rPr>
          <w:rStyle w:val="hps"/>
        </w:rPr>
        <w:t>knjižnice</w:t>
      </w:r>
      <w:r>
        <w:t xml:space="preserve">. </w:t>
      </w:r>
      <w:r>
        <w:rPr>
          <w:rStyle w:val="hps"/>
        </w:rPr>
        <w:t>kako</w:t>
      </w:r>
      <w:r>
        <w:t xml:space="preserve"> </w:t>
      </w:r>
      <w:r>
        <w:rPr>
          <w:rStyle w:val="hps"/>
        </w:rPr>
        <w:t>enostavno je</w:t>
      </w:r>
      <w:r>
        <w:t xml:space="preserve"> </w:t>
      </w:r>
      <w:r>
        <w:rPr>
          <w:rStyle w:val="hps"/>
        </w:rPr>
        <w:t>llocate</w:t>
      </w:r>
      <w:r>
        <w:t xml:space="preserve"> </w:t>
      </w:r>
      <w:r>
        <w:rPr>
          <w:rStyle w:val="hps"/>
        </w:rPr>
        <w:t>otroške knjige</w:t>
      </w:r>
      <w:r>
        <w:t xml:space="preserve"> </w:t>
      </w:r>
      <w:r>
        <w:rPr>
          <w:rStyle w:val="hps"/>
        </w:rPr>
        <w:t>z globalnim</w:t>
      </w:r>
      <w:r>
        <w:t xml:space="preserve"> </w:t>
      </w:r>
      <w:r>
        <w:rPr>
          <w:rStyle w:val="hps"/>
        </w:rPr>
        <w:t>temo</w:t>
      </w:r>
      <w:r>
        <w:t xml:space="preserve">? </w:t>
      </w:r>
      <w:r>
        <w:rPr>
          <w:rStyle w:val="hps"/>
        </w:rPr>
        <w:t>izberejo</w:t>
      </w:r>
      <w:r>
        <w:t xml:space="preserve"> </w:t>
      </w:r>
      <w:r>
        <w:rPr>
          <w:rStyle w:val="hps"/>
        </w:rPr>
        <w:t>pet knjig</w:t>
      </w:r>
      <w:r>
        <w:t xml:space="preserve"> </w:t>
      </w:r>
      <w:r>
        <w:rPr>
          <w:rStyle w:val="hps"/>
        </w:rPr>
        <w:t>in jih primerjajo</w:t>
      </w:r>
      <w:r>
        <w:t xml:space="preserve"> </w:t>
      </w:r>
      <w:r>
        <w:rPr>
          <w:rStyle w:val="hps"/>
        </w:rPr>
        <w:t>z vidika</w:t>
      </w:r>
      <w:r>
        <w:t xml:space="preserve"> </w:t>
      </w:r>
      <w:r>
        <w:rPr>
          <w:rStyle w:val="hps"/>
        </w:rPr>
        <w:t>egalitarne</w:t>
      </w:r>
      <w:r>
        <w:t xml:space="preserve"> </w:t>
      </w:r>
      <w:r>
        <w:rPr>
          <w:rStyle w:val="hps"/>
        </w:rPr>
        <w:t>in globalno</w:t>
      </w:r>
      <w:r>
        <w:t xml:space="preserve"> </w:t>
      </w:r>
      <w:r>
        <w:rPr>
          <w:rStyle w:val="hps"/>
        </w:rPr>
        <w:t>izobraževanje.</w:t>
      </w:r>
      <w:r>
        <w:br/>
      </w:r>
      <w:r>
        <w:br/>
      </w:r>
      <w:r>
        <w:rPr>
          <w:rStyle w:val="hps"/>
        </w:rPr>
        <w:t>4</w:t>
      </w:r>
      <w:r>
        <w:t xml:space="preserve">. </w:t>
      </w:r>
      <w:r>
        <w:rPr>
          <w:rStyle w:val="hps"/>
        </w:rPr>
        <w:t>pozove</w:t>
      </w:r>
      <w:r>
        <w:t xml:space="preserve"> </w:t>
      </w:r>
      <w:r>
        <w:rPr>
          <w:rStyle w:val="hps"/>
        </w:rPr>
        <w:t>knjižničarja</w:t>
      </w:r>
      <w:r>
        <w:t xml:space="preserve"> </w:t>
      </w:r>
      <w:r>
        <w:rPr>
          <w:rStyle w:val="hps"/>
        </w:rPr>
        <w:t>govoriti</w:t>
      </w:r>
      <w:r>
        <w:t xml:space="preserve"> </w:t>
      </w:r>
      <w:r>
        <w:rPr>
          <w:rStyle w:val="hps"/>
        </w:rPr>
        <w:t>avout</w:t>
      </w:r>
      <w:r>
        <w:t xml:space="preserve"> </w:t>
      </w:r>
      <w:r>
        <w:rPr>
          <w:rStyle w:val="hps"/>
        </w:rPr>
        <w:t>literaturo</w:t>
      </w:r>
      <w:r>
        <w:t xml:space="preserve"> </w:t>
      </w:r>
      <w:r>
        <w:rPr>
          <w:rStyle w:val="hps"/>
        </w:rPr>
        <w:t>v zvezi z</w:t>
      </w:r>
      <w:r>
        <w:t xml:space="preserve"> </w:t>
      </w:r>
      <w:r>
        <w:rPr>
          <w:rStyle w:val="hps"/>
        </w:rPr>
        <w:t>Rosa</w:t>
      </w:r>
      <w:r>
        <w:t xml:space="preserve"> </w:t>
      </w:r>
      <w:r>
        <w:rPr>
          <w:rStyle w:val="hps"/>
        </w:rPr>
        <w:t>Parks</w:t>
      </w:r>
      <w:r>
        <w:t xml:space="preserve"> </w:t>
      </w:r>
      <w:r>
        <w:rPr>
          <w:rStyle w:val="hps"/>
        </w:rPr>
        <w:t>(Ali</w:t>
      </w:r>
      <w:r>
        <w:t xml:space="preserve"> </w:t>
      </w:r>
      <w:r>
        <w:rPr>
          <w:rStyle w:val="hps"/>
        </w:rPr>
        <w:t>Triglavski</w:t>
      </w:r>
      <w:r>
        <w:t xml:space="preserve"> </w:t>
      </w:r>
      <w:r>
        <w:rPr>
          <w:rStyle w:val="hps"/>
        </w:rPr>
        <w:t>Narodni</w:t>
      </w:r>
      <w:r>
        <w:t xml:space="preserve"> </w:t>
      </w:r>
      <w:r>
        <w:rPr>
          <w:rStyle w:val="hps"/>
        </w:rPr>
        <w:t>park</w:t>
      </w:r>
      <w:r>
        <w:t xml:space="preserve">). </w:t>
      </w:r>
      <w:r>
        <w:rPr>
          <w:rStyle w:val="hps"/>
        </w:rPr>
        <w:t>kaj</w:t>
      </w:r>
      <w:r>
        <w:t xml:space="preserve"> </w:t>
      </w:r>
      <w:r>
        <w:rPr>
          <w:rStyle w:val="hps"/>
        </w:rPr>
        <w:t>je lahko</w:t>
      </w:r>
      <w:r>
        <w:t xml:space="preserve"> </w:t>
      </w:r>
      <w:r>
        <w:rPr>
          <w:rStyle w:val="hps"/>
        </w:rPr>
        <w:t>naslednji korak pri</w:t>
      </w:r>
      <w:r>
        <w:t xml:space="preserve"> </w:t>
      </w:r>
      <w:r>
        <w:rPr>
          <w:rStyle w:val="hps"/>
        </w:rPr>
        <w:t>načrtovanju</w:t>
      </w:r>
      <w:r>
        <w:t xml:space="preserve"> </w:t>
      </w:r>
      <w:r>
        <w:rPr>
          <w:rStyle w:val="hps"/>
        </w:rPr>
        <w:t>za študije, povezane</w:t>
      </w:r>
      <w:r>
        <w:t>?</w:t>
      </w:r>
    </w:p>
    <w:p w:rsidR="00934B11" w:rsidRDefault="00934B11" w:rsidP="00934B11">
      <w:pPr>
        <w:spacing w:after="0" w:line="360" w:lineRule="auto"/>
      </w:pPr>
    </w:p>
    <w:p w:rsidR="00934B11" w:rsidRDefault="00934B11" w:rsidP="00934B11">
      <w:pPr>
        <w:spacing w:after="0" w:line="360" w:lineRule="auto"/>
        <w:rPr>
          <w:rStyle w:val="Heading1Char"/>
          <w:lang w:eastAsia="sl-SI"/>
        </w:rPr>
      </w:pPr>
      <w:r>
        <w:rPr>
          <w:rStyle w:val="Heading1Char"/>
          <w:lang w:eastAsia="sl-SI"/>
        </w:rPr>
        <w:t>Vprašanja za študij</w:t>
      </w:r>
    </w:p>
    <w:p w:rsidR="0078001D" w:rsidRDefault="00934B11" w:rsidP="00934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4B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kako lahko učitelj pomagati otroku </w:t>
      </w:r>
      <w:r w:rsidR="0078001D">
        <w:rPr>
          <w:rFonts w:ascii="Times New Roman" w:eastAsia="Times New Roman" w:hAnsi="Times New Roman" w:cs="Times New Roman"/>
          <w:sz w:val="24"/>
          <w:szCs w:val="24"/>
          <w:lang w:eastAsia="sl-SI"/>
        </w:rPr>
        <w:t>pri soočanju s stresnimi situacijmi</w:t>
      </w:r>
      <w:r w:rsidRPr="00934B11">
        <w:rPr>
          <w:rFonts w:ascii="Times New Roman" w:eastAsia="Times New Roman" w:hAnsi="Times New Roman" w:cs="Times New Roman"/>
          <w:sz w:val="24"/>
          <w:szCs w:val="24"/>
          <w:lang w:eastAsia="sl-SI"/>
        </w:rPr>
        <w:t>h?</w:t>
      </w:r>
    </w:p>
    <w:p w:rsidR="0078001D" w:rsidRDefault="00934B11" w:rsidP="00934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4B11">
        <w:rPr>
          <w:rFonts w:ascii="Times New Roman" w:eastAsia="Times New Roman" w:hAnsi="Times New Roman" w:cs="Times New Roman"/>
          <w:sz w:val="24"/>
          <w:szCs w:val="24"/>
          <w:lang w:eastAsia="sl-SI"/>
        </w:rPr>
        <w:t>2. kako so travme nasilja in vojne connct na socialni učni načrt študije?</w:t>
      </w:r>
    </w:p>
    <w:p w:rsidR="0078001D" w:rsidRDefault="00934B11" w:rsidP="00934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4B11">
        <w:rPr>
          <w:rFonts w:ascii="Times New Roman" w:eastAsia="Times New Roman" w:hAnsi="Times New Roman" w:cs="Times New Roman"/>
          <w:sz w:val="24"/>
          <w:szCs w:val="24"/>
          <w:lang w:eastAsia="sl-SI"/>
        </w:rPr>
        <w:t>3. Na kakšne načine se učitelj zagotoviti sistem za diversitc razumevanje?</w:t>
      </w:r>
    </w:p>
    <w:p w:rsidR="0078001D" w:rsidRDefault="00934B11" w:rsidP="00934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4B11">
        <w:rPr>
          <w:rFonts w:ascii="Times New Roman" w:eastAsia="Times New Roman" w:hAnsi="Times New Roman" w:cs="Times New Roman"/>
          <w:sz w:val="24"/>
          <w:szCs w:val="24"/>
          <w:lang w:eastAsia="sl-SI"/>
        </w:rPr>
        <w:t>4. kaj je nekaj stvari, ateacher lahko storite, da preveri in odpravi pristranskost v razredu?</w:t>
      </w:r>
    </w:p>
    <w:p w:rsidR="0078001D" w:rsidRDefault="00934B11" w:rsidP="00934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34B11">
        <w:rPr>
          <w:rFonts w:ascii="Times New Roman" w:eastAsia="Times New Roman" w:hAnsi="Times New Roman" w:cs="Times New Roman"/>
          <w:sz w:val="24"/>
          <w:szCs w:val="24"/>
          <w:lang w:eastAsia="sl-SI"/>
        </w:rPr>
        <w:t>5. Zakaj je pomembno, da učitelj v vrednosti (in načrt) vse sociial interakcij kot del družbene študije učnega načrta?</w:t>
      </w:r>
    </w:p>
    <w:p w:rsidR="00934B11" w:rsidRPr="00934B11" w:rsidRDefault="00934B11" w:rsidP="00934B11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bookmarkEnd w:id="0"/>
      <w:r w:rsidRPr="00934B11">
        <w:rPr>
          <w:rFonts w:eastAsia="Times New Roman" w:cstheme="minorHAnsi"/>
          <w:sz w:val="24"/>
          <w:szCs w:val="24"/>
          <w:lang w:eastAsia="sl-SI"/>
        </w:rPr>
        <w:t>6. Kako se lahko zlasti v razredu dodatno prostor in čas za otroke, da sodelujejo pri dramski igri?</w:t>
      </w:r>
    </w:p>
    <w:p w:rsidR="00934B11" w:rsidRDefault="00934B11" w:rsidP="00934B11">
      <w:pPr>
        <w:pStyle w:val="Heading1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Odražanje in ponovno branje</w:t>
      </w:r>
    </w:p>
    <w:p w:rsidR="00934B11" w:rsidRPr="00934B11" w:rsidRDefault="00934B11" w:rsidP="00934B11">
      <w:pPr>
        <w:rPr>
          <w:lang w:eastAsia="sl-SI"/>
        </w:rPr>
      </w:pPr>
    </w:p>
    <w:p w:rsidR="00934B11" w:rsidRPr="00934B11" w:rsidRDefault="00934B11" w:rsidP="00934B11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934B11">
        <w:rPr>
          <w:rFonts w:eastAsia="Times New Roman" w:cstheme="minorHAnsi"/>
          <w:sz w:val="24"/>
          <w:szCs w:val="24"/>
          <w:lang w:eastAsia="sl-SI"/>
        </w:rPr>
        <w:t>1. razmišljati o nekaterih pomembnih vprašanjih, s katerimi se sooča današnji svet. kaj znanja, spretnosti in dispozicije boste vključiti v zgodnjem otroštvu učni načrt, da se postavijo temelje za razumevanje in obravnavo teh vprašanj?</w:t>
      </w:r>
      <w:r w:rsidRPr="00934B11">
        <w:rPr>
          <w:rFonts w:eastAsia="Times New Roman" w:cstheme="minorHAnsi"/>
          <w:sz w:val="24"/>
          <w:szCs w:val="24"/>
          <w:lang w:eastAsia="sl-SI"/>
        </w:rPr>
        <w:br/>
        <w:t>2. Katere so nekatere načine za intergrate socialne študije učni načrt s znanosti, umetnosti, branje, pisanje in matematike?</w:t>
      </w:r>
    </w:p>
    <w:p w:rsidR="00934B11" w:rsidRPr="00934B11" w:rsidRDefault="00934B11" w:rsidP="00934B11">
      <w:pPr>
        <w:pStyle w:val="Heading1"/>
      </w:pPr>
      <w:r>
        <w:lastRenderedPageBreak/>
        <w:br/>
      </w:r>
    </w:p>
    <w:sectPr w:rsidR="00934B11" w:rsidRPr="0093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1"/>
    <w:rsid w:val="002D2718"/>
    <w:rsid w:val="0034418E"/>
    <w:rsid w:val="003727D7"/>
    <w:rsid w:val="00466B4E"/>
    <w:rsid w:val="006653C3"/>
    <w:rsid w:val="0078001D"/>
    <w:rsid w:val="00934B11"/>
    <w:rsid w:val="00F839FE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D7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B11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B11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34B1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93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D7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B11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B11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34B1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93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16B9-9E8F-43CF-8B37-610EB249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7</cp:revision>
  <dcterms:created xsi:type="dcterms:W3CDTF">2012-05-12T16:34:00Z</dcterms:created>
  <dcterms:modified xsi:type="dcterms:W3CDTF">2012-05-12T18:30:00Z</dcterms:modified>
</cp:coreProperties>
</file>