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90" w:rsidRPr="00D91C90" w:rsidRDefault="00D91C90" w:rsidP="00D91C90">
      <w:pPr>
        <w:spacing w:line="360" w:lineRule="auto"/>
        <w:jc w:val="center"/>
        <w:rPr>
          <w:b/>
          <w:sz w:val="24"/>
          <w:szCs w:val="24"/>
        </w:rPr>
      </w:pPr>
      <w:r w:rsidRPr="00D91C90">
        <w:rPr>
          <w:b/>
          <w:sz w:val="24"/>
          <w:szCs w:val="24"/>
        </w:rPr>
        <w:t>PRIPRAVA NA VZGOJNO - IZOBRAŽEVALNO DELO</w:t>
      </w:r>
    </w:p>
    <w:p w:rsidR="00D91C90" w:rsidRPr="00D91C90" w:rsidRDefault="00D91C90" w:rsidP="00D91C90">
      <w:pPr>
        <w:spacing w:line="360" w:lineRule="auto"/>
        <w:jc w:val="center"/>
        <w:rPr>
          <w:b/>
          <w:sz w:val="24"/>
          <w:szCs w:val="24"/>
        </w:rPr>
      </w:pPr>
      <w:r w:rsidRPr="00D91C90">
        <w:rPr>
          <w:b/>
          <w:sz w:val="24"/>
          <w:szCs w:val="24"/>
        </w:rPr>
        <w:t>Športna vzgoja</w:t>
      </w:r>
    </w:p>
    <w:p w:rsidR="00D91C90" w:rsidRPr="00D91C90" w:rsidRDefault="00D91C90" w:rsidP="00D91C90">
      <w:pPr>
        <w:spacing w:line="36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4244"/>
      </w:tblGrid>
      <w:tr w:rsidR="00D91C90" w:rsidRPr="00D91C90" w:rsidTr="00D1137C">
        <w:tc>
          <w:tcPr>
            <w:tcW w:w="3888" w:type="dxa"/>
            <w:shd w:val="clear" w:color="auto" w:fill="auto"/>
          </w:tcPr>
          <w:p w:rsidR="00D91C90" w:rsidRPr="00D91C90" w:rsidRDefault="00D91C90" w:rsidP="00D1137C">
            <w:pPr>
              <w:spacing w:line="360" w:lineRule="auto"/>
              <w:rPr>
                <w:b/>
                <w:sz w:val="24"/>
                <w:szCs w:val="24"/>
              </w:rPr>
            </w:pPr>
            <w:r w:rsidRPr="00D91C90">
              <w:rPr>
                <w:b/>
                <w:sz w:val="24"/>
                <w:szCs w:val="24"/>
              </w:rPr>
              <w:t xml:space="preserve">OŠ:  </w:t>
            </w:r>
            <w:r w:rsidRPr="00D91C90">
              <w:rPr>
                <w:sz w:val="24"/>
                <w:szCs w:val="24"/>
              </w:rPr>
              <w:t>Kamnica</w:t>
            </w:r>
          </w:p>
        </w:tc>
        <w:tc>
          <w:tcPr>
            <w:tcW w:w="1080" w:type="dxa"/>
            <w:tcBorders>
              <w:top w:val="nil"/>
              <w:bottom w:val="nil"/>
            </w:tcBorders>
            <w:shd w:val="clear" w:color="auto" w:fill="auto"/>
          </w:tcPr>
          <w:p w:rsidR="00D91C90" w:rsidRPr="00D91C90" w:rsidRDefault="00D91C90" w:rsidP="00D1137C">
            <w:pPr>
              <w:spacing w:line="360" w:lineRule="auto"/>
              <w:rPr>
                <w:b/>
                <w:sz w:val="24"/>
                <w:szCs w:val="24"/>
              </w:rPr>
            </w:pPr>
          </w:p>
        </w:tc>
        <w:tc>
          <w:tcPr>
            <w:tcW w:w="4244" w:type="dxa"/>
            <w:shd w:val="clear" w:color="auto" w:fill="auto"/>
          </w:tcPr>
          <w:p w:rsidR="00D91C90" w:rsidRPr="00D91C90" w:rsidRDefault="00D91C90" w:rsidP="006549D6">
            <w:pPr>
              <w:spacing w:line="360" w:lineRule="auto"/>
              <w:rPr>
                <w:b/>
                <w:sz w:val="24"/>
                <w:szCs w:val="24"/>
              </w:rPr>
            </w:pPr>
            <w:r w:rsidRPr="00D91C90">
              <w:rPr>
                <w:b/>
                <w:sz w:val="24"/>
                <w:szCs w:val="24"/>
              </w:rPr>
              <w:t xml:space="preserve">RAZREDNIK: </w:t>
            </w:r>
            <w:r w:rsidRPr="00D91C90">
              <w:rPr>
                <w:sz w:val="24"/>
                <w:szCs w:val="24"/>
              </w:rPr>
              <w:t>S</w:t>
            </w:r>
            <w:r w:rsidR="006549D6">
              <w:rPr>
                <w:sz w:val="24"/>
                <w:szCs w:val="24"/>
              </w:rPr>
              <w:t>.</w:t>
            </w:r>
            <w:bookmarkStart w:id="0" w:name="_GoBack"/>
            <w:bookmarkEnd w:id="0"/>
            <w:r w:rsidRPr="00D91C90">
              <w:rPr>
                <w:sz w:val="24"/>
                <w:szCs w:val="24"/>
              </w:rPr>
              <w:t xml:space="preserve"> D</w:t>
            </w:r>
            <w:r w:rsidR="006549D6">
              <w:rPr>
                <w:sz w:val="24"/>
                <w:szCs w:val="24"/>
              </w:rPr>
              <w:t>.</w:t>
            </w:r>
          </w:p>
        </w:tc>
      </w:tr>
    </w:tbl>
    <w:p w:rsidR="00D91C90" w:rsidRPr="00D91C90" w:rsidRDefault="00D91C90" w:rsidP="00D91C90">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4244"/>
      </w:tblGrid>
      <w:tr w:rsidR="00D91C90" w:rsidRPr="00D91C90" w:rsidTr="00D1137C">
        <w:trPr>
          <w:trHeight w:val="879"/>
        </w:trPr>
        <w:tc>
          <w:tcPr>
            <w:tcW w:w="3888" w:type="dxa"/>
            <w:shd w:val="clear" w:color="auto" w:fill="auto"/>
          </w:tcPr>
          <w:p w:rsidR="00D91C90" w:rsidRPr="00D91C90" w:rsidRDefault="00D91C90" w:rsidP="00D1137C">
            <w:pPr>
              <w:spacing w:line="360" w:lineRule="auto"/>
              <w:rPr>
                <w:b/>
                <w:sz w:val="24"/>
                <w:szCs w:val="24"/>
              </w:rPr>
            </w:pPr>
            <w:r w:rsidRPr="00D91C90">
              <w:rPr>
                <w:b/>
                <w:sz w:val="24"/>
                <w:szCs w:val="24"/>
              </w:rPr>
              <w:t>MENTOR:</w:t>
            </w:r>
          </w:p>
          <w:p w:rsidR="00D91C90" w:rsidRPr="00D91C90" w:rsidRDefault="00D91C90" w:rsidP="006549D6">
            <w:pPr>
              <w:spacing w:line="360" w:lineRule="auto"/>
              <w:rPr>
                <w:b/>
                <w:sz w:val="24"/>
                <w:szCs w:val="24"/>
              </w:rPr>
            </w:pPr>
            <w:r w:rsidRPr="00D91C90">
              <w:rPr>
                <w:b/>
                <w:sz w:val="24"/>
                <w:szCs w:val="24"/>
              </w:rPr>
              <w:t xml:space="preserve"> </w:t>
            </w:r>
            <w:r w:rsidRPr="00D91C90">
              <w:rPr>
                <w:sz w:val="24"/>
                <w:szCs w:val="24"/>
              </w:rPr>
              <w:t>asist. mag. Č</w:t>
            </w:r>
            <w:r w:rsidR="006549D6">
              <w:rPr>
                <w:sz w:val="24"/>
                <w:szCs w:val="24"/>
              </w:rPr>
              <w:t>.</w:t>
            </w:r>
            <w:r w:rsidRPr="00D91C90">
              <w:rPr>
                <w:sz w:val="24"/>
                <w:szCs w:val="24"/>
              </w:rPr>
              <w:t xml:space="preserve"> M</w:t>
            </w:r>
            <w:r w:rsidR="006549D6">
              <w:rPr>
                <w:sz w:val="24"/>
                <w:szCs w:val="24"/>
              </w:rPr>
              <w:t>.</w:t>
            </w:r>
          </w:p>
        </w:tc>
        <w:tc>
          <w:tcPr>
            <w:tcW w:w="1080" w:type="dxa"/>
            <w:tcBorders>
              <w:top w:val="nil"/>
              <w:bottom w:val="nil"/>
            </w:tcBorders>
            <w:shd w:val="clear" w:color="auto" w:fill="auto"/>
          </w:tcPr>
          <w:p w:rsidR="00D91C90" w:rsidRPr="00D91C90" w:rsidRDefault="00D91C90" w:rsidP="00D1137C">
            <w:pPr>
              <w:spacing w:line="360" w:lineRule="auto"/>
              <w:rPr>
                <w:b/>
                <w:sz w:val="24"/>
                <w:szCs w:val="24"/>
              </w:rPr>
            </w:pPr>
          </w:p>
        </w:tc>
        <w:tc>
          <w:tcPr>
            <w:tcW w:w="4244" w:type="dxa"/>
            <w:shd w:val="clear" w:color="auto" w:fill="auto"/>
          </w:tcPr>
          <w:p w:rsidR="00D91C90" w:rsidRPr="00D91C90" w:rsidRDefault="00D91C90" w:rsidP="00D1137C">
            <w:pPr>
              <w:spacing w:line="360" w:lineRule="auto"/>
              <w:rPr>
                <w:b/>
                <w:sz w:val="24"/>
                <w:szCs w:val="24"/>
              </w:rPr>
            </w:pPr>
            <w:r w:rsidRPr="00D91C90">
              <w:rPr>
                <w:b/>
                <w:sz w:val="24"/>
                <w:szCs w:val="24"/>
              </w:rPr>
              <w:t>KANDIDATKI:</w:t>
            </w:r>
          </w:p>
          <w:p w:rsidR="00D91C90" w:rsidRPr="00D91C90" w:rsidRDefault="00D91C90" w:rsidP="006549D6">
            <w:pPr>
              <w:spacing w:line="360" w:lineRule="auto"/>
              <w:rPr>
                <w:sz w:val="24"/>
                <w:szCs w:val="24"/>
              </w:rPr>
            </w:pPr>
            <w:r w:rsidRPr="00D91C90">
              <w:rPr>
                <w:b/>
                <w:sz w:val="24"/>
                <w:szCs w:val="24"/>
              </w:rPr>
              <w:t xml:space="preserve"> </w:t>
            </w:r>
            <w:r w:rsidRPr="00D91C90">
              <w:rPr>
                <w:sz w:val="24"/>
                <w:szCs w:val="24"/>
              </w:rPr>
              <w:t>A</w:t>
            </w:r>
            <w:r w:rsidR="006549D6">
              <w:rPr>
                <w:sz w:val="24"/>
                <w:szCs w:val="24"/>
              </w:rPr>
              <w:t>.</w:t>
            </w:r>
            <w:r w:rsidRPr="00D91C90">
              <w:rPr>
                <w:sz w:val="24"/>
                <w:szCs w:val="24"/>
              </w:rPr>
              <w:t xml:space="preserve"> S</w:t>
            </w:r>
            <w:r w:rsidR="006549D6">
              <w:rPr>
                <w:sz w:val="24"/>
                <w:szCs w:val="24"/>
              </w:rPr>
              <w:t>.</w:t>
            </w:r>
            <w:r w:rsidRPr="00D91C90">
              <w:rPr>
                <w:sz w:val="24"/>
                <w:szCs w:val="24"/>
              </w:rPr>
              <w:t>, K</w:t>
            </w:r>
            <w:r w:rsidR="006549D6">
              <w:rPr>
                <w:sz w:val="24"/>
                <w:szCs w:val="24"/>
              </w:rPr>
              <w:t>.</w:t>
            </w:r>
            <w:r w:rsidRPr="00D91C90">
              <w:rPr>
                <w:sz w:val="24"/>
                <w:szCs w:val="24"/>
              </w:rPr>
              <w:t xml:space="preserve"> B</w:t>
            </w:r>
            <w:r w:rsidR="006549D6">
              <w:rPr>
                <w:sz w:val="24"/>
                <w:szCs w:val="24"/>
              </w:rPr>
              <w:t>.</w:t>
            </w:r>
          </w:p>
        </w:tc>
      </w:tr>
    </w:tbl>
    <w:p w:rsidR="00D91C90" w:rsidRPr="00D91C90" w:rsidRDefault="00D91C90" w:rsidP="00D91C90">
      <w:pPr>
        <w:spacing w:line="360" w:lineRule="auto"/>
        <w:rPr>
          <w:b/>
          <w:sz w:val="24"/>
          <w:szCs w:val="24"/>
        </w:rPr>
      </w:pPr>
    </w:p>
    <w:p w:rsidR="00D91C90" w:rsidRPr="00D91C90" w:rsidRDefault="00D91C90" w:rsidP="00D91C90">
      <w:pPr>
        <w:spacing w:line="360" w:lineRule="auto"/>
        <w:rPr>
          <w:b/>
          <w:sz w:val="24"/>
          <w:szCs w:val="24"/>
        </w:rPr>
      </w:pPr>
      <w:r w:rsidRPr="00D91C90">
        <w:rPr>
          <w:b/>
          <w:sz w:val="24"/>
          <w:szCs w:val="24"/>
        </w:rPr>
        <w:t xml:space="preserve">RAZRED: </w:t>
      </w:r>
      <w:r w:rsidRPr="00D91C90">
        <w:rPr>
          <w:sz w:val="24"/>
          <w:szCs w:val="24"/>
        </w:rPr>
        <w:t>2</w:t>
      </w:r>
      <w:r w:rsidR="00EB1393">
        <w:rPr>
          <w:sz w:val="24"/>
          <w:szCs w:val="24"/>
        </w:rPr>
        <w:t>. a</w:t>
      </w:r>
    </w:p>
    <w:p w:rsidR="00D91C90" w:rsidRPr="00D91C90" w:rsidRDefault="00D91C90" w:rsidP="00D91C90">
      <w:pPr>
        <w:spacing w:line="36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4244"/>
      </w:tblGrid>
      <w:tr w:rsidR="00D91C90" w:rsidRPr="00D91C90" w:rsidTr="00D1137C">
        <w:tc>
          <w:tcPr>
            <w:tcW w:w="3888" w:type="dxa"/>
            <w:shd w:val="clear" w:color="auto" w:fill="auto"/>
          </w:tcPr>
          <w:p w:rsidR="00D91C90" w:rsidRPr="00D91C90" w:rsidRDefault="00D91C90" w:rsidP="00D1137C">
            <w:pPr>
              <w:spacing w:line="360" w:lineRule="auto"/>
              <w:rPr>
                <w:b/>
                <w:sz w:val="24"/>
                <w:szCs w:val="24"/>
              </w:rPr>
            </w:pPr>
            <w:r w:rsidRPr="00D91C90">
              <w:rPr>
                <w:b/>
                <w:sz w:val="24"/>
                <w:szCs w:val="24"/>
              </w:rPr>
              <w:t xml:space="preserve">DATUM: </w:t>
            </w:r>
            <w:r w:rsidRPr="00D91C90">
              <w:rPr>
                <w:sz w:val="24"/>
                <w:szCs w:val="24"/>
              </w:rPr>
              <w:t>19 .4. 2013</w:t>
            </w:r>
          </w:p>
        </w:tc>
        <w:tc>
          <w:tcPr>
            <w:tcW w:w="1080" w:type="dxa"/>
            <w:tcBorders>
              <w:top w:val="nil"/>
              <w:bottom w:val="nil"/>
            </w:tcBorders>
            <w:shd w:val="clear" w:color="auto" w:fill="auto"/>
          </w:tcPr>
          <w:p w:rsidR="00D91C90" w:rsidRPr="00D91C90" w:rsidRDefault="00D91C90" w:rsidP="00D1137C">
            <w:pPr>
              <w:spacing w:line="360" w:lineRule="auto"/>
              <w:rPr>
                <w:b/>
                <w:sz w:val="24"/>
                <w:szCs w:val="24"/>
              </w:rPr>
            </w:pPr>
          </w:p>
        </w:tc>
        <w:tc>
          <w:tcPr>
            <w:tcW w:w="4244" w:type="dxa"/>
            <w:shd w:val="clear" w:color="auto" w:fill="auto"/>
          </w:tcPr>
          <w:p w:rsidR="00D91C90" w:rsidRPr="00EB1393" w:rsidRDefault="00D91C90" w:rsidP="00D1137C">
            <w:pPr>
              <w:spacing w:line="360" w:lineRule="auto"/>
              <w:rPr>
                <w:sz w:val="24"/>
                <w:szCs w:val="24"/>
              </w:rPr>
            </w:pPr>
            <w:r w:rsidRPr="00D91C90">
              <w:rPr>
                <w:b/>
                <w:sz w:val="24"/>
                <w:szCs w:val="24"/>
              </w:rPr>
              <w:t xml:space="preserve">URA: </w:t>
            </w:r>
            <w:r w:rsidR="00EB1393">
              <w:rPr>
                <w:sz w:val="24"/>
                <w:szCs w:val="24"/>
              </w:rPr>
              <w:t>2</w:t>
            </w:r>
          </w:p>
        </w:tc>
      </w:tr>
    </w:tbl>
    <w:p w:rsidR="00D91C90" w:rsidRPr="00D91C90" w:rsidRDefault="00D91C90" w:rsidP="00D91C90">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D91C90" w:rsidRPr="00D91C90" w:rsidTr="00D1137C">
        <w:tc>
          <w:tcPr>
            <w:tcW w:w="3708" w:type="dxa"/>
            <w:shd w:val="clear" w:color="auto" w:fill="auto"/>
          </w:tcPr>
          <w:p w:rsidR="00D91C90" w:rsidRPr="00D91C90" w:rsidRDefault="00D91C90" w:rsidP="00D1137C">
            <w:pPr>
              <w:spacing w:line="360" w:lineRule="auto"/>
              <w:rPr>
                <w:b/>
                <w:sz w:val="24"/>
                <w:szCs w:val="24"/>
              </w:rPr>
            </w:pPr>
            <w:r w:rsidRPr="00D91C90">
              <w:rPr>
                <w:b/>
                <w:sz w:val="24"/>
                <w:szCs w:val="24"/>
              </w:rPr>
              <w:t>TEMATSKI SKLOP</w:t>
            </w:r>
          </w:p>
        </w:tc>
        <w:tc>
          <w:tcPr>
            <w:tcW w:w="5504" w:type="dxa"/>
            <w:shd w:val="clear" w:color="auto" w:fill="auto"/>
          </w:tcPr>
          <w:p w:rsidR="00D91C90" w:rsidRPr="00D91C90" w:rsidRDefault="005E253C" w:rsidP="00D1137C">
            <w:pPr>
              <w:spacing w:line="360" w:lineRule="auto"/>
              <w:rPr>
                <w:sz w:val="24"/>
                <w:szCs w:val="24"/>
              </w:rPr>
            </w:pPr>
            <w:r>
              <w:rPr>
                <w:sz w:val="24"/>
                <w:szCs w:val="24"/>
              </w:rPr>
              <w:t>Gimnastična ABC</w:t>
            </w:r>
          </w:p>
        </w:tc>
      </w:tr>
      <w:tr w:rsidR="00D91C90" w:rsidRPr="00D91C90" w:rsidTr="00D1137C">
        <w:tc>
          <w:tcPr>
            <w:tcW w:w="3708" w:type="dxa"/>
            <w:shd w:val="clear" w:color="auto" w:fill="auto"/>
          </w:tcPr>
          <w:p w:rsidR="00D91C90" w:rsidRPr="00D91C90" w:rsidRDefault="00D91C90" w:rsidP="00D1137C">
            <w:pPr>
              <w:spacing w:line="360" w:lineRule="auto"/>
              <w:rPr>
                <w:b/>
                <w:sz w:val="24"/>
                <w:szCs w:val="24"/>
              </w:rPr>
            </w:pPr>
            <w:r w:rsidRPr="00D91C90">
              <w:rPr>
                <w:b/>
                <w:sz w:val="24"/>
                <w:szCs w:val="24"/>
              </w:rPr>
              <w:t>UČNA VSEBINA</w:t>
            </w:r>
          </w:p>
        </w:tc>
        <w:tc>
          <w:tcPr>
            <w:tcW w:w="5504" w:type="dxa"/>
            <w:shd w:val="clear" w:color="auto" w:fill="auto"/>
          </w:tcPr>
          <w:p w:rsidR="00D91C90" w:rsidRPr="00D91C90" w:rsidRDefault="005E253C" w:rsidP="00D1137C">
            <w:pPr>
              <w:rPr>
                <w:sz w:val="24"/>
                <w:szCs w:val="24"/>
              </w:rPr>
            </w:pPr>
            <w:r w:rsidRPr="00D91C90">
              <w:rPr>
                <w:sz w:val="24"/>
                <w:szCs w:val="24"/>
              </w:rPr>
              <w:t>Naskok in odriv z odskočne deske</w:t>
            </w:r>
          </w:p>
        </w:tc>
      </w:tr>
    </w:tbl>
    <w:p w:rsidR="00D91C90" w:rsidRDefault="00D91C90" w:rsidP="00D91C90">
      <w:pPr>
        <w:spacing w:line="360" w:lineRule="auto"/>
        <w:rPr>
          <w:sz w:val="24"/>
          <w:szCs w:val="24"/>
        </w:rPr>
      </w:pP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t>UČNI CILJI</w:t>
      </w:r>
    </w:p>
    <w:p w:rsidR="00D91C90" w:rsidRPr="00D91C90" w:rsidRDefault="00D91C90" w:rsidP="00D91C90">
      <w:pPr>
        <w:rPr>
          <w:sz w:val="24"/>
          <w:szCs w:val="24"/>
          <w:u w:val="single"/>
        </w:rPr>
      </w:pPr>
      <w:r w:rsidRPr="00D91C90">
        <w:rPr>
          <w:sz w:val="24"/>
          <w:szCs w:val="24"/>
          <w:u w:val="single"/>
        </w:rPr>
        <w:t>Operativni:</w:t>
      </w:r>
    </w:p>
    <w:p w:rsidR="00D91C90" w:rsidRPr="00D91C90" w:rsidRDefault="00D91C90" w:rsidP="00D91C90">
      <w:pPr>
        <w:rPr>
          <w:i/>
          <w:sz w:val="24"/>
          <w:szCs w:val="24"/>
        </w:rPr>
      </w:pPr>
      <w:r w:rsidRPr="00D91C90">
        <w:rPr>
          <w:i/>
          <w:sz w:val="24"/>
          <w:szCs w:val="24"/>
        </w:rPr>
        <w:t>Učenci:</w:t>
      </w:r>
    </w:p>
    <w:p w:rsidR="00D91C90" w:rsidRPr="00D91C90" w:rsidRDefault="00D91C90" w:rsidP="00D91C90">
      <w:pPr>
        <w:numPr>
          <w:ilvl w:val="0"/>
          <w:numId w:val="15"/>
        </w:numPr>
        <w:rPr>
          <w:sz w:val="24"/>
          <w:szCs w:val="24"/>
        </w:rPr>
      </w:pPr>
      <w:r w:rsidRPr="00D91C90">
        <w:rPr>
          <w:sz w:val="24"/>
          <w:szCs w:val="24"/>
        </w:rPr>
        <w:t>spoznajo nov športni rekvizit – odskočno desko,</w:t>
      </w:r>
    </w:p>
    <w:p w:rsidR="00D91C90" w:rsidRPr="00D91C90" w:rsidRDefault="00D91C90" w:rsidP="00D91C90">
      <w:pPr>
        <w:numPr>
          <w:ilvl w:val="0"/>
          <w:numId w:val="15"/>
        </w:numPr>
        <w:rPr>
          <w:sz w:val="24"/>
          <w:szCs w:val="24"/>
        </w:rPr>
      </w:pPr>
      <w:r w:rsidRPr="00D91C90">
        <w:rPr>
          <w:sz w:val="24"/>
          <w:szCs w:val="24"/>
        </w:rPr>
        <w:t>učijo se pravilne tehnike skakanja s pomočjo deske,</w:t>
      </w:r>
    </w:p>
    <w:p w:rsidR="00D91C90" w:rsidRPr="00D91C90" w:rsidRDefault="00D91C90" w:rsidP="00D91C90">
      <w:pPr>
        <w:rPr>
          <w:sz w:val="24"/>
          <w:szCs w:val="24"/>
        </w:rPr>
      </w:pPr>
    </w:p>
    <w:p w:rsidR="00D91C90" w:rsidRPr="00D91C90" w:rsidRDefault="00D91C90" w:rsidP="00D91C90">
      <w:pPr>
        <w:rPr>
          <w:sz w:val="24"/>
          <w:szCs w:val="24"/>
          <w:u w:val="single"/>
        </w:rPr>
      </w:pPr>
      <w:r w:rsidRPr="00D91C90">
        <w:rPr>
          <w:sz w:val="24"/>
          <w:szCs w:val="24"/>
          <w:u w:val="single"/>
        </w:rPr>
        <w:t>Izobraževalni:</w:t>
      </w:r>
    </w:p>
    <w:p w:rsidR="00D91C90" w:rsidRPr="00D91C90" w:rsidRDefault="00D91C90" w:rsidP="00D91C90">
      <w:pPr>
        <w:rPr>
          <w:i/>
          <w:sz w:val="24"/>
          <w:szCs w:val="24"/>
        </w:rPr>
      </w:pPr>
      <w:r w:rsidRPr="00D91C90">
        <w:rPr>
          <w:i/>
          <w:sz w:val="24"/>
          <w:szCs w:val="24"/>
        </w:rPr>
        <w:t>Učenci:</w:t>
      </w:r>
    </w:p>
    <w:p w:rsidR="00D91C90" w:rsidRPr="00D91C90" w:rsidRDefault="00D91C90" w:rsidP="00D91C90">
      <w:pPr>
        <w:numPr>
          <w:ilvl w:val="0"/>
          <w:numId w:val="16"/>
        </w:numPr>
        <w:rPr>
          <w:sz w:val="24"/>
          <w:szCs w:val="24"/>
        </w:rPr>
      </w:pPr>
      <w:r w:rsidRPr="00D91C90">
        <w:rPr>
          <w:sz w:val="24"/>
          <w:szCs w:val="24"/>
        </w:rPr>
        <w:t>razvijajo spretnost in koordinacijo celega telesa,</w:t>
      </w:r>
    </w:p>
    <w:p w:rsidR="00D91C90" w:rsidRPr="00D91C90" w:rsidRDefault="00D91C90" w:rsidP="00D91C90">
      <w:pPr>
        <w:numPr>
          <w:ilvl w:val="0"/>
          <w:numId w:val="16"/>
        </w:numPr>
        <w:rPr>
          <w:sz w:val="24"/>
          <w:szCs w:val="24"/>
        </w:rPr>
      </w:pPr>
      <w:r w:rsidRPr="00D91C90">
        <w:rPr>
          <w:sz w:val="24"/>
          <w:szCs w:val="24"/>
        </w:rPr>
        <w:t>razvijajo osnovne motorične sposobnosti in spretnosti,</w:t>
      </w:r>
    </w:p>
    <w:p w:rsidR="00D91C90" w:rsidRPr="00D91C90" w:rsidRDefault="00D91C90" w:rsidP="00D91C90">
      <w:pPr>
        <w:numPr>
          <w:ilvl w:val="0"/>
          <w:numId w:val="16"/>
        </w:numPr>
        <w:rPr>
          <w:sz w:val="24"/>
          <w:szCs w:val="24"/>
        </w:rPr>
      </w:pPr>
      <w:r w:rsidRPr="00D91C90">
        <w:rPr>
          <w:sz w:val="24"/>
          <w:szCs w:val="24"/>
        </w:rPr>
        <w:t>poznajo povezavo med gibanjem in zdravim načinom življenja,</w:t>
      </w:r>
    </w:p>
    <w:p w:rsidR="00D91C90" w:rsidRPr="00D91C90" w:rsidRDefault="00D91C90" w:rsidP="00D91C90">
      <w:pPr>
        <w:numPr>
          <w:ilvl w:val="0"/>
          <w:numId w:val="16"/>
        </w:numPr>
        <w:rPr>
          <w:sz w:val="24"/>
          <w:szCs w:val="24"/>
        </w:rPr>
      </w:pPr>
      <w:r w:rsidRPr="00D91C90">
        <w:rPr>
          <w:sz w:val="24"/>
          <w:szCs w:val="24"/>
        </w:rPr>
        <w:t>zadovoljijo potrebo po gibanju.</w:t>
      </w:r>
      <w:r w:rsidRPr="00D91C90">
        <w:rPr>
          <w:sz w:val="24"/>
          <w:szCs w:val="24"/>
        </w:rPr>
        <w:br/>
      </w:r>
    </w:p>
    <w:p w:rsidR="00D91C90" w:rsidRPr="00D91C90" w:rsidRDefault="00D91C90" w:rsidP="00D91C90">
      <w:pPr>
        <w:rPr>
          <w:sz w:val="24"/>
          <w:szCs w:val="24"/>
          <w:u w:val="single"/>
        </w:rPr>
      </w:pPr>
      <w:r w:rsidRPr="00D91C90">
        <w:rPr>
          <w:sz w:val="24"/>
          <w:szCs w:val="24"/>
          <w:u w:val="single"/>
        </w:rPr>
        <w:t>Vzgojni:</w:t>
      </w:r>
    </w:p>
    <w:p w:rsidR="00D91C90" w:rsidRPr="00D91C90" w:rsidRDefault="00D91C90" w:rsidP="00D91C90">
      <w:pPr>
        <w:rPr>
          <w:i/>
          <w:sz w:val="24"/>
          <w:szCs w:val="24"/>
        </w:rPr>
      </w:pPr>
      <w:r w:rsidRPr="00D91C90">
        <w:rPr>
          <w:i/>
          <w:sz w:val="24"/>
          <w:szCs w:val="24"/>
        </w:rPr>
        <w:t>Učenci:</w:t>
      </w:r>
    </w:p>
    <w:p w:rsidR="00D91C90" w:rsidRPr="00D91C90" w:rsidRDefault="00D91C90" w:rsidP="00D91C90">
      <w:pPr>
        <w:numPr>
          <w:ilvl w:val="0"/>
          <w:numId w:val="17"/>
        </w:numPr>
        <w:rPr>
          <w:sz w:val="24"/>
          <w:szCs w:val="24"/>
        </w:rPr>
      </w:pPr>
      <w:r w:rsidRPr="00D91C90">
        <w:rPr>
          <w:sz w:val="24"/>
          <w:szCs w:val="24"/>
        </w:rPr>
        <w:t>z gibanjem skrbijo za svoje zdravje,</w:t>
      </w:r>
    </w:p>
    <w:p w:rsidR="00D91C90" w:rsidRPr="00D91C90" w:rsidRDefault="00D91C90" w:rsidP="00D91C90">
      <w:pPr>
        <w:numPr>
          <w:ilvl w:val="0"/>
          <w:numId w:val="17"/>
        </w:numPr>
        <w:rPr>
          <w:sz w:val="24"/>
          <w:szCs w:val="24"/>
        </w:rPr>
      </w:pPr>
      <w:r w:rsidRPr="00D91C90">
        <w:rPr>
          <w:sz w:val="24"/>
          <w:szCs w:val="24"/>
        </w:rPr>
        <w:t>upoštevajo navodila in tako pripomorejo k varni izvedbi nalog,</w:t>
      </w:r>
    </w:p>
    <w:p w:rsidR="00D91C90" w:rsidRPr="00D91C90" w:rsidRDefault="00D91C90" w:rsidP="00D91C90">
      <w:pPr>
        <w:numPr>
          <w:ilvl w:val="0"/>
          <w:numId w:val="17"/>
        </w:numPr>
        <w:rPr>
          <w:sz w:val="24"/>
          <w:szCs w:val="24"/>
        </w:rPr>
      </w:pPr>
      <w:r w:rsidRPr="00D91C90">
        <w:rPr>
          <w:sz w:val="24"/>
          <w:szCs w:val="24"/>
        </w:rPr>
        <w:t>se navajajo na medsebojno pomoč.</w:t>
      </w:r>
    </w:p>
    <w:p w:rsidR="00D91C90" w:rsidRPr="00D91C90" w:rsidRDefault="00D91C90" w:rsidP="00D91C90">
      <w:pPr>
        <w:spacing w:line="360" w:lineRule="auto"/>
        <w:rPr>
          <w:sz w:val="24"/>
          <w:szCs w:val="24"/>
        </w:rPr>
      </w:pPr>
    </w:p>
    <w:p w:rsidR="00D91C90" w:rsidRDefault="00D91C90" w:rsidP="00D91C90">
      <w:pPr>
        <w:spacing w:line="360" w:lineRule="auto"/>
        <w:rPr>
          <w:sz w:val="24"/>
          <w:szCs w:val="24"/>
        </w:rPr>
      </w:pPr>
    </w:p>
    <w:p w:rsidR="00D91C90" w:rsidRDefault="00D91C90" w:rsidP="00D91C90">
      <w:pPr>
        <w:spacing w:line="360" w:lineRule="auto"/>
        <w:rPr>
          <w:sz w:val="24"/>
          <w:szCs w:val="24"/>
        </w:rPr>
      </w:pPr>
    </w:p>
    <w:p w:rsidR="00D91C90" w:rsidRDefault="00D91C90" w:rsidP="00D91C90">
      <w:pPr>
        <w:spacing w:line="360" w:lineRule="auto"/>
        <w:rPr>
          <w:sz w:val="24"/>
          <w:szCs w:val="24"/>
        </w:rPr>
      </w:pP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lastRenderedPageBreak/>
        <w:t>UČNE METODE</w:t>
      </w:r>
    </w:p>
    <w:p w:rsidR="00D91C90" w:rsidRPr="00D91C90" w:rsidRDefault="00D91C90" w:rsidP="00D91C90">
      <w:pPr>
        <w:numPr>
          <w:ilvl w:val="0"/>
          <w:numId w:val="19"/>
        </w:numPr>
        <w:rPr>
          <w:sz w:val="24"/>
          <w:szCs w:val="24"/>
        </w:rPr>
      </w:pPr>
      <w:r w:rsidRPr="00D91C90">
        <w:rPr>
          <w:sz w:val="24"/>
          <w:szCs w:val="24"/>
        </w:rPr>
        <w:t>metoda razlage,</w:t>
      </w:r>
    </w:p>
    <w:p w:rsidR="00D91C90" w:rsidRPr="00D91C90" w:rsidRDefault="00D91C90" w:rsidP="00D91C90">
      <w:pPr>
        <w:numPr>
          <w:ilvl w:val="0"/>
          <w:numId w:val="19"/>
        </w:numPr>
        <w:rPr>
          <w:sz w:val="24"/>
          <w:szCs w:val="24"/>
        </w:rPr>
      </w:pPr>
      <w:r w:rsidRPr="00D91C90">
        <w:rPr>
          <w:sz w:val="24"/>
          <w:szCs w:val="24"/>
        </w:rPr>
        <w:t>metoda demonstracije,</w:t>
      </w:r>
    </w:p>
    <w:p w:rsidR="00D91C90" w:rsidRPr="00D91C90" w:rsidRDefault="00D91C90" w:rsidP="00D91C90">
      <w:pPr>
        <w:numPr>
          <w:ilvl w:val="0"/>
          <w:numId w:val="19"/>
        </w:numPr>
        <w:rPr>
          <w:sz w:val="24"/>
          <w:szCs w:val="24"/>
        </w:rPr>
      </w:pPr>
      <w:r w:rsidRPr="00D91C90">
        <w:rPr>
          <w:sz w:val="24"/>
          <w:szCs w:val="24"/>
        </w:rPr>
        <w:t>metoda praktičnega dela</w:t>
      </w: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t>UČNE OBLIKE</w:t>
      </w:r>
    </w:p>
    <w:p w:rsidR="00D91C90" w:rsidRPr="00D91C90" w:rsidRDefault="00D91C90" w:rsidP="00D91C90">
      <w:pPr>
        <w:numPr>
          <w:ilvl w:val="0"/>
          <w:numId w:val="18"/>
        </w:numPr>
        <w:rPr>
          <w:sz w:val="24"/>
          <w:szCs w:val="24"/>
        </w:rPr>
      </w:pPr>
      <w:r w:rsidRPr="00D91C90">
        <w:rPr>
          <w:sz w:val="24"/>
          <w:szCs w:val="24"/>
        </w:rPr>
        <w:t>frontalna oblika</w:t>
      </w:r>
    </w:p>
    <w:p w:rsidR="00D91C90" w:rsidRPr="00D91C90" w:rsidRDefault="00D91C90" w:rsidP="00D91C90">
      <w:pPr>
        <w:numPr>
          <w:ilvl w:val="0"/>
          <w:numId w:val="18"/>
        </w:numPr>
        <w:rPr>
          <w:sz w:val="24"/>
          <w:szCs w:val="24"/>
        </w:rPr>
      </w:pPr>
      <w:r w:rsidRPr="00D91C90">
        <w:rPr>
          <w:sz w:val="24"/>
          <w:szCs w:val="24"/>
        </w:rPr>
        <w:t>skupinska oblika</w:t>
      </w: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t>UČNI PRIPOMOČKI IN POMAGALA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91C90" w:rsidRPr="00D91C90" w:rsidTr="00D1137C">
        <w:trPr>
          <w:trHeight w:val="870"/>
        </w:trPr>
        <w:tc>
          <w:tcPr>
            <w:tcW w:w="9212" w:type="dxa"/>
            <w:shd w:val="clear" w:color="auto" w:fill="auto"/>
          </w:tcPr>
          <w:p w:rsidR="00D91C90" w:rsidRPr="00D91C90" w:rsidRDefault="00D91C90" w:rsidP="00D1137C">
            <w:pPr>
              <w:spacing w:line="360" w:lineRule="auto"/>
              <w:rPr>
                <w:sz w:val="24"/>
                <w:szCs w:val="24"/>
              </w:rPr>
            </w:pPr>
            <w:r w:rsidRPr="00D91C90">
              <w:rPr>
                <w:sz w:val="24"/>
                <w:szCs w:val="24"/>
              </w:rPr>
              <w:t>- kolebnice, obroči, odskočna deska, skrinja, klopca</w:t>
            </w:r>
          </w:p>
          <w:p w:rsidR="00D91C90" w:rsidRPr="00D91C90" w:rsidRDefault="00D91C90" w:rsidP="00D1137C">
            <w:pPr>
              <w:spacing w:line="360" w:lineRule="auto"/>
              <w:rPr>
                <w:sz w:val="24"/>
                <w:szCs w:val="24"/>
              </w:rPr>
            </w:pPr>
            <w:r w:rsidRPr="00D91C90">
              <w:rPr>
                <w:sz w:val="24"/>
                <w:szCs w:val="24"/>
              </w:rPr>
              <w:t>- ustrezna športna oprema</w:t>
            </w:r>
          </w:p>
          <w:p w:rsidR="00D91C90" w:rsidRPr="00D91C90" w:rsidRDefault="00D91C90" w:rsidP="00D1137C">
            <w:pPr>
              <w:spacing w:line="360" w:lineRule="auto"/>
              <w:rPr>
                <w:sz w:val="24"/>
                <w:szCs w:val="24"/>
              </w:rPr>
            </w:pPr>
            <w:r w:rsidRPr="00D91C90">
              <w:rPr>
                <w:sz w:val="24"/>
                <w:szCs w:val="24"/>
              </w:rPr>
              <w:t>- piščalka</w:t>
            </w:r>
          </w:p>
        </w:tc>
      </w:tr>
    </w:tbl>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t>Stopnja učnega procesa:</w:t>
      </w:r>
    </w:p>
    <w:p w:rsidR="00D91C90" w:rsidRPr="00D91C90" w:rsidRDefault="00D91C90" w:rsidP="00D91C90">
      <w:pPr>
        <w:spacing w:line="360" w:lineRule="auto"/>
        <w:rPr>
          <w:sz w:val="24"/>
          <w:szCs w:val="24"/>
        </w:rPr>
      </w:pPr>
      <w:r w:rsidRPr="00D91C90">
        <w:rPr>
          <w:sz w:val="24"/>
          <w:szCs w:val="24"/>
        </w:rPr>
        <w:t>Podajanje novih učnih vsebin</w:t>
      </w: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proofErr w:type="spellStart"/>
      <w:r w:rsidRPr="00D91C90">
        <w:rPr>
          <w:b/>
          <w:sz w:val="24"/>
          <w:szCs w:val="24"/>
        </w:rPr>
        <w:t>Medpredmetne</w:t>
      </w:r>
      <w:proofErr w:type="spellEnd"/>
      <w:r w:rsidRPr="00D91C90">
        <w:rPr>
          <w:b/>
          <w:sz w:val="24"/>
          <w:szCs w:val="24"/>
        </w:rPr>
        <w:t xml:space="preserve"> povezava:</w:t>
      </w:r>
    </w:p>
    <w:p w:rsidR="00D91C90" w:rsidRPr="00D91C90" w:rsidRDefault="00D91C90" w:rsidP="00D91C90">
      <w:pPr>
        <w:numPr>
          <w:ilvl w:val="0"/>
          <w:numId w:val="14"/>
        </w:numPr>
        <w:spacing w:line="360" w:lineRule="auto"/>
        <w:rPr>
          <w:sz w:val="24"/>
          <w:szCs w:val="24"/>
        </w:rPr>
      </w:pPr>
      <w:r w:rsidRPr="00D91C90">
        <w:rPr>
          <w:sz w:val="24"/>
          <w:szCs w:val="24"/>
        </w:rPr>
        <w:t>Slovenščina - orientacija v prostoru (gor, dol, levo, desno, nazaj, naprej)</w:t>
      </w:r>
    </w:p>
    <w:p w:rsidR="00D91C90" w:rsidRPr="00D91C90" w:rsidRDefault="00D91C90" w:rsidP="00D91C90">
      <w:pPr>
        <w:numPr>
          <w:ilvl w:val="0"/>
          <w:numId w:val="14"/>
        </w:numPr>
        <w:spacing w:line="360" w:lineRule="auto"/>
        <w:rPr>
          <w:sz w:val="24"/>
          <w:szCs w:val="24"/>
        </w:rPr>
      </w:pPr>
      <w:r w:rsidRPr="00D91C90">
        <w:rPr>
          <w:sz w:val="24"/>
          <w:szCs w:val="24"/>
        </w:rPr>
        <w:t>Matematika - štetje pri razgibavanju</w:t>
      </w:r>
    </w:p>
    <w:p w:rsidR="00D91C90" w:rsidRPr="00D91C90" w:rsidRDefault="00D91C90" w:rsidP="00D91C90">
      <w:pPr>
        <w:spacing w:line="360" w:lineRule="auto"/>
        <w:rPr>
          <w:sz w:val="24"/>
          <w:szCs w:val="24"/>
        </w:rPr>
      </w:pPr>
    </w:p>
    <w:p w:rsidR="00D91C90" w:rsidRPr="00D91C90" w:rsidRDefault="00D91C90" w:rsidP="00D91C90">
      <w:pPr>
        <w:spacing w:line="360" w:lineRule="auto"/>
        <w:rPr>
          <w:b/>
          <w:sz w:val="24"/>
          <w:szCs w:val="24"/>
        </w:rPr>
      </w:pPr>
      <w:r w:rsidRPr="00D91C90">
        <w:rPr>
          <w:b/>
          <w:sz w:val="24"/>
          <w:szCs w:val="24"/>
        </w:rPr>
        <w:t>LITERATURA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91C90" w:rsidRPr="00D91C90" w:rsidTr="00D1137C">
        <w:trPr>
          <w:trHeight w:val="2420"/>
        </w:trPr>
        <w:tc>
          <w:tcPr>
            <w:tcW w:w="9212" w:type="dxa"/>
            <w:shd w:val="clear" w:color="auto" w:fill="auto"/>
          </w:tcPr>
          <w:p w:rsidR="00D91C90" w:rsidRPr="00D91C90" w:rsidRDefault="00D91C90" w:rsidP="00D91C90">
            <w:pPr>
              <w:pStyle w:val="Bibliography"/>
              <w:numPr>
                <w:ilvl w:val="0"/>
                <w:numId w:val="13"/>
              </w:numPr>
              <w:spacing w:after="0" w:line="360" w:lineRule="auto"/>
              <w:ind w:left="1077" w:hanging="357"/>
              <w:rPr>
                <w:rFonts w:ascii="Times New Roman" w:hAnsi="Times New Roman" w:cs="Times New Roman"/>
                <w:noProof/>
                <w:sz w:val="24"/>
                <w:szCs w:val="24"/>
              </w:rPr>
            </w:pPr>
            <w:r w:rsidRPr="00D91C90">
              <w:rPr>
                <w:rFonts w:ascii="Times New Roman" w:hAnsi="Times New Roman" w:cs="Times New Roman"/>
                <w:noProof/>
                <w:sz w:val="24"/>
                <w:szCs w:val="24"/>
              </w:rPr>
              <w:t xml:space="preserve">Novak, D., Kovač, M., &amp; Čuk, I. (2008). </w:t>
            </w:r>
            <w:r w:rsidRPr="00D91C90">
              <w:rPr>
                <w:rFonts w:ascii="Times New Roman" w:hAnsi="Times New Roman" w:cs="Times New Roman"/>
                <w:i/>
                <w:iCs/>
                <w:noProof/>
                <w:sz w:val="24"/>
                <w:szCs w:val="24"/>
              </w:rPr>
              <w:t>Gimnastična abeceda.</w:t>
            </w:r>
            <w:r w:rsidRPr="00D91C90">
              <w:rPr>
                <w:rFonts w:ascii="Times New Roman" w:hAnsi="Times New Roman" w:cs="Times New Roman"/>
                <w:noProof/>
                <w:sz w:val="24"/>
                <w:szCs w:val="24"/>
              </w:rPr>
              <w:t xml:space="preserve"> Ljubljana: Univerza v Ljubljani, Fakulteta za šport, Inštitut za šport.</w:t>
            </w:r>
          </w:p>
          <w:p w:rsidR="00D91C90" w:rsidRPr="00D91C90" w:rsidRDefault="00D91C90" w:rsidP="00D91C90">
            <w:pPr>
              <w:pStyle w:val="Bibliography"/>
              <w:numPr>
                <w:ilvl w:val="0"/>
                <w:numId w:val="13"/>
              </w:numPr>
              <w:spacing w:after="0" w:line="360" w:lineRule="auto"/>
              <w:ind w:left="1077" w:hanging="357"/>
              <w:rPr>
                <w:rFonts w:ascii="Times New Roman" w:hAnsi="Times New Roman" w:cs="Times New Roman"/>
                <w:noProof/>
                <w:sz w:val="24"/>
                <w:szCs w:val="24"/>
              </w:rPr>
            </w:pPr>
            <w:r w:rsidRPr="00D91C90">
              <w:rPr>
                <w:rFonts w:ascii="Times New Roman" w:hAnsi="Times New Roman" w:cs="Times New Roman"/>
                <w:noProof/>
                <w:sz w:val="24"/>
                <w:szCs w:val="24"/>
              </w:rPr>
              <w:t xml:space="preserve">Vajngerl, B. (1993). </w:t>
            </w:r>
            <w:r w:rsidRPr="00D91C90">
              <w:rPr>
                <w:rFonts w:ascii="Times New Roman" w:hAnsi="Times New Roman" w:cs="Times New Roman"/>
                <w:i/>
                <w:iCs/>
                <w:noProof/>
                <w:sz w:val="24"/>
                <w:szCs w:val="24"/>
              </w:rPr>
              <w:t>Športna ritmična gimnastika.</w:t>
            </w:r>
            <w:r w:rsidRPr="00D91C90">
              <w:rPr>
                <w:rFonts w:ascii="Times New Roman" w:hAnsi="Times New Roman" w:cs="Times New Roman"/>
                <w:noProof/>
                <w:sz w:val="24"/>
                <w:szCs w:val="24"/>
              </w:rPr>
              <w:t xml:space="preserve"> Ljubljana: Ministrstvo za šolstvo in šport.</w:t>
            </w:r>
          </w:p>
          <w:p w:rsidR="00D91C90" w:rsidRPr="00D91C90" w:rsidRDefault="00370A6D" w:rsidP="00D91C90">
            <w:pPr>
              <w:numPr>
                <w:ilvl w:val="0"/>
                <w:numId w:val="13"/>
              </w:numPr>
              <w:rPr>
                <w:sz w:val="24"/>
                <w:szCs w:val="24"/>
              </w:rPr>
            </w:pPr>
            <w:hyperlink r:id="rId9" w:history="1">
              <w:r w:rsidR="00D91C90" w:rsidRPr="00D91C90">
                <w:rPr>
                  <w:rStyle w:val="Hyperlink"/>
                  <w:sz w:val="24"/>
                  <w:szCs w:val="24"/>
                </w:rPr>
                <w:t>http://www.mizks.gov.si/fileadmin/mizks.gov.si/pageuploads/podrocje/os/prenovljeni_UN/UN_sportna_vzgoja.pdf</w:t>
              </w:r>
            </w:hyperlink>
          </w:p>
        </w:tc>
      </w:tr>
    </w:tbl>
    <w:p w:rsidR="00D91C90" w:rsidRPr="006549D6" w:rsidRDefault="00D91C90" w:rsidP="00D91C90">
      <w:pPr>
        <w:pStyle w:val="NoSpacing"/>
        <w:spacing w:line="360" w:lineRule="auto"/>
        <w:jc w:val="both"/>
        <w:rPr>
          <w:szCs w:val="24"/>
        </w:rPr>
      </w:pPr>
    </w:p>
    <w:p w:rsidR="00D91C90" w:rsidRPr="00D91C90" w:rsidRDefault="00D91C90" w:rsidP="00D91C90">
      <w:pPr>
        <w:spacing w:line="360" w:lineRule="auto"/>
        <w:rPr>
          <w:sz w:val="24"/>
          <w:szCs w:val="24"/>
        </w:rPr>
      </w:pPr>
      <w:r w:rsidRPr="00D91C90">
        <w:rPr>
          <w:sz w:val="24"/>
          <w:szCs w:val="24"/>
        </w:rPr>
        <w:t xml:space="preserve"> </w:t>
      </w:r>
    </w:p>
    <w:p w:rsidR="00D91C90" w:rsidRPr="00D91C90" w:rsidRDefault="00D91C90" w:rsidP="00D91C90">
      <w:pPr>
        <w:spacing w:line="360" w:lineRule="auto"/>
        <w:rPr>
          <w:sz w:val="24"/>
          <w:szCs w:val="24"/>
        </w:rPr>
      </w:pPr>
    </w:p>
    <w:p w:rsidR="00AA7887" w:rsidRDefault="00AA7887">
      <w:pPr>
        <w:rPr>
          <w:sz w:val="24"/>
          <w:szCs w:val="24"/>
        </w:rPr>
        <w:sectPr w:rsidR="00AA7887">
          <w:footerReference w:type="default" r:id="rId10"/>
          <w:pgSz w:w="11906" w:h="16838"/>
          <w:pgMar w:top="1417" w:right="1417" w:bottom="1417" w:left="1417" w:header="708" w:footer="708" w:gutter="0"/>
          <w:cols w:space="708"/>
          <w:docGrid w:linePitch="360"/>
        </w:sectPr>
      </w:pPr>
    </w:p>
    <w:tbl>
      <w:tblPr>
        <w:tblpPr w:leftFromText="141" w:rightFromText="141" w:vertAnchor="text" w:tblpY="1"/>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3582"/>
        <w:gridCol w:w="3530"/>
        <w:gridCol w:w="4087"/>
      </w:tblGrid>
      <w:tr w:rsidR="00D24F5F" w:rsidRPr="00E46C39" w:rsidTr="008464D9">
        <w:trPr>
          <w:trHeight w:val="557"/>
        </w:trPr>
        <w:tc>
          <w:tcPr>
            <w:tcW w:w="3571" w:type="dxa"/>
            <w:vAlign w:val="center"/>
          </w:tcPr>
          <w:p w:rsidR="00D24F5F" w:rsidRPr="00E46C39" w:rsidRDefault="00D24F5F" w:rsidP="008464D9">
            <w:pPr>
              <w:shd w:val="clear" w:color="auto" w:fill="FFFFFF"/>
              <w:rPr>
                <w:sz w:val="24"/>
                <w:szCs w:val="24"/>
              </w:rPr>
            </w:pPr>
            <w:r w:rsidRPr="00E46C39">
              <w:rPr>
                <w:b/>
                <w:bCs/>
                <w:sz w:val="24"/>
                <w:szCs w:val="24"/>
              </w:rPr>
              <w:lastRenderedPageBreak/>
              <w:t>Cilji</w:t>
            </w:r>
          </w:p>
        </w:tc>
        <w:tc>
          <w:tcPr>
            <w:tcW w:w="3582" w:type="dxa"/>
            <w:vAlign w:val="center"/>
          </w:tcPr>
          <w:p w:rsidR="00D24F5F" w:rsidRPr="00E46C39" w:rsidRDefault="00D24F5F" w:rsidP="008464D9">
            <w:pPr>
              <w:shd w:val="clear" w:color="auto" w:fill="FFFFFF"/>
              <w:rPr>
                <w:sz w:val="24"/>
                <w:szCs w:val="24"/>
              </w:rPr>
            </w:pPr>
            <w:r w:rsidRPr="00E46C39">
              <w:rPr>
                <w:b/>
                <w:bCs/>
                <w:sz w:val="24"/>
                <w:szCs w:val="24"/>
              </w:rPr>
              <w:t>Potek učne ure – vsebine</w:t>
            </w:r>
          </w:p>
        </w:tc>
        <w:tc>
          <w:tcPr>
            <w:tcW w:w="3530" w:type="dxa"/>
            <w:vAlign w:val="center"/>
          </w:tcPr>
          <w:p w:rsidR="00D24F5F" w:rsidRPr="00E46C39" w:rsidRDefault="00D24F5F" w:rsidP="008464D9">
            <w:pPr>
              <w:shd w:val="clear" w:color="auto" w:fill="FFFFFF"/>
              <w:rPr>
                <w:sz w:val="24"/>
                <w:szCs w:val="24"/>
              </w:rPr>
            </w:pPr>
            <w:r w:rsidRPr="00E46C39">
              <w:rPr>
                <w:b/>
                <w:bCs/>
                <w:sz w:val="24"/>
                <w:szCs w:val="24"/>
              </w:rPr>
              <w:t>Metodični napotki</w:t>
            </w:r>
          </w:p>
        </w:tc>
        <w:tc>
          <w:tcPr>
            <w:tcW w:w="4087" w:type="dxa"/>
            <w:vAlign w:val="center"/>
          </w:tcPr>
          <w:p w:rsidR="00D24F5F" w:rsidRPr="00E46C39" w:rsidRDefault="00D24F5F" w:rsidP="008464D9">
            <w:pPr>
              <w:shd w:val="clear" w:color="auto" w:fill="FFFFFF"/>
              <w:rPr>
                <w:sz w:val="24"/>
                <w:szCs w:val="24"/>
              </w:rPr>
            </w:pPr>
            <w:r>
              <w:rPr>
                <w:b/>
                <w:bCs/>
                <w:sz w:val="24"/>
                <w:szCs w:val="24"/>
              </w:rPr>
              <w:t>Materialna, varnostna</w:t>
            </w:r>
            <w:r w:rsidRPr="00E46C39">
              <w:rPr>
                <w:b/>
                <w:bCs/>
                <w:sz w:val="24"/>
                <w:szCs w:val="24"/>
              </w:rPr>
              <w:t xml:space="preserve"> in </w:t>
            </w:r>
            <w:r>
              <w:rPr>
                <w:b/>
                <w:bCs/>
                <w:sz w:val="24"/>
                <w:szCs w:val="24"/>
              </w:rPr>
              <w:t>organizacijsk</w:t>
            </w:r>
            <w:r w:rsidRPr="00E46C39">
              <w:rPr>
                <w:b/>
                <w:bCs/>
                <w:sz w:val="24"/>
                <w:szCs w:val="24"/>
              </w:rPr>
              <w:t>a priprava</w:t>
            </w:r>
          </w:p>
        </w:tc>
      </w:tr>
      <w:tr w:rsidR="00D24F5F" w:rsidRPr="00E46C39" w:rsidTr="008464D9">
        <w:trPr>
          <w:trHeight w:val="391"/>
        </w:trPr>
        <w:tc>
          <w:tcPr>
            <w:tcW w:w="14770" w:type="dxa"/>
            <w:gridSpan w:val="4"/>
            <w:vAlign w:val="center"/>
          </w:tcPr>
          <w:p w:rsidR="00D24F5F" w:rsidRDefault="00D24F5F" w:rsidP="008464D9">
            <w:pPr>
              <w:jc w:val="center"/>
              <w:rPr>
                <w:b/>
                <w:bCs/>
                <w:sz w:val="24"/>
                <w:szCs w:val="24"/>
              </w:rPr>
            </w:pPr>
          </w:p>
          <w:p w:rsidR="00D24F5F" w:rsidRPr="003B32F6" w:rsidRDefault="00D24F5F" w:rsidP="008464D9">
            <w:pPr>
              <w:jc w:val="center"/>
              <w:rPr>
                <w:b/>
                <w:sz w:val="24"/>
                <w:szCs w:val="24"/>
              </w:rPr>
            </w:pPr>
            <w:r w:rsidRPr="003B32F6">
              <w:rPr>
                <w:b/>
                <w:bCs/>
                <w:sz w:val="24"/>
                <w:szCs w:val="24"/>
              </w:rPr>
              <w:t>Pripravljalni del (</w:t>
            </w:r>
            <w:r w:rsidRPr="003B32F6">
              <w:rPr>
                <w:b/>
                <w:sz w:val="24"/>
                <w:szCs w:val="24"/>
              </w:rPr>
              <w:t xml:space="preserve"> ČAS: 10 min. )</w:t>
            </w:r>
          </w:p>
          <w:p w:rsidR="00D24F5F" w:rsidRPr="00E46C39" w:rsidRDefault="00D24F5F" w:rsidP="008464D9">
            <w:pPr>
              <w:jc w:val="center"/>
              <w:rPr>
                <w:sz w:val="24"/>
                <w:szCs w:val="24"/>
              </w:rPr>
            </w:pPr>
          </w:p>
        </w:tc>
      </w:tr>
      <w:tr w:rsidR="00D24F5F" w:rsidRPr="00E46C39" w:rsidTr="008464D9">
        <w:trPr>
          <w:trHeight w:val="567"/>
        </w:trPr>
        <w:tc>
          <w:tcPr>
            <w:tcW w:w="3571" w:type="dxa"/>
          </w:tcPr>
          <w:p w:rsidR="00D24F5F" w:rsidRDefault="00D24F5F" w:rsidP="008464D9">
            <w:pPr>
              <w:rPr>
                <w:sz w:val="24"/>
                <w:szCs w:val="24"/>
              </w:rPr>
            </w:pPr>
            <w:r>
              <w:rPr>
                <w:sz w:val="24"/>
                <w:szCs w:val="24"/>
              </w:rPr>
              <w:t>-učenci upoštevajo pravila igre,</w:t>
            </w:r>
          </w:p>
          <w:p w:rsidR="00D24F5F" w:rsidRDefault="00D24F5F" w:rsidP="008464D9">
            <w:pPr>
              <w:rPr>
                <w:sz w:val="24"/>
                <w:szCs w:val="24"/>
              </w:rPr>
            </w:pPr>
            <w:r>
              <w:rPr>
                <w:sz w:val="24"/>
                <w:szCs w:val="24"/>
              </w:rPr>
              <w:t>-učenci skozi igro ogrejejo celotno telo, razvijajo tekalne sposobnosti, sposobnosti opazovanja,</w:t>
            </w:r>
          </w:p>
          <w:p w:rsidR="00D24F5F" w:rsidRPr="00C91268" w:rsidRDefault="00D24F5F" w:rsidP="008464D9">
            <w:pPr>
              <w:rPr>
                <w:sz w:val="24"/>
                <w:szCs w:val="24"/>
              </w:rPr>
            </w:pPr>
            <w:r>
              <w:rPr>
                <w:sz w:val="24"/>
                <w:szCs w:val="24"/>
              </w:rPr>
              <w:t>-učenci se pripravijo na intenzivnejšo aktivnost v glavnem delu.</w:t>
            </w: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370A6D" w:rsidP="008464D9">
            <w:pPr>
              <w:rPr>
                <w:sz w:val="24"/>
                <w:szCs w:val="24"/>
              </w:rPr>
            </w:pPr>
            <w:r>
              <w:rPr>
                <w:noProof/>
                <w:sz w:val="24"/>
                <w:szCs w:val="24"/>
              </w:rPr>
              <w:pict>
                <v:shapetype id="_x0000_t32" coordsize="21600,21600" o:spt="32" o:oned="t" path="m,l21600,21600e" filled="f">
                  <v:path arrowok="t" fillok="f" o:connecttype="none"/>
                  <o:lock v:ext="edit" shapetype="t"/>
                </v:shapetype>
                <v:shape id="Raven puščični povezovalnik 182" o:spid="_x0000_s1055" type="#_x0000_t32" style="position:absolute;margin-left:-5.6pt;margin-top:10.75pt;width:737.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"/>
              </w:pict>
            </w:r>
            <w:r w:rsidR="00D24F5F">
              <w:rPr>
                <w:sz w:val="24"/>
                <w:szCs w:val="24"/>
              </w:rPr>
              <w:br/>
              <w:t>-učenci razgibajo vratne mišice, roke, zapestja, hrbtne mišice, boke, noge, gležnje.</w:t>
            </w: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Pr="007720BF" w:rsidRDefault="00D24F5F" w:rsidP="008464D9">
            <w:pPr>
              <w:rPr>
                <w:sz w:val="24"/>
                <w:szCs w:val="24"/>
              </w:rPr>
            </w:pPr>
          </w:p>
        </w:tc>
        <w:tc>
          <w:tcPr>
            <w:tcW w:w="3582" w:type="dxa"/>
          </w:tcPr>
          <w:p w:rsidR="00D24F5F" w:rsidRDefault="00D24F5F" w:rsidP="008464D9">
            <w:pPr>
              <w:pStyle w:val="ListParagraph"/>
              <w:numPr>
                <w:ilvl w:val="0"/>
                <w:numId w:val="8"/>
              </w:numPr>
              <w:rPr>
                <w:sz w:val="24"/>
                <w:szCs w:val="24"/>
              </w:rPr>
            </w:pPr>
            <w:r w:rsidRPr="00AA7887">
              <w:rPr>
                <w:b/>
                <w:sz w:val="24"/>
                <w:szCs w:val="24"/>
              </w:rPr>
              <w:t>Tekalna igra</w:t>
            </w:r>
            <w:r w:rsidRPr="00AA7887">
              <w:rPr>
                <w:sz w:val="24"/>
                <w:szCs w:val="24"/>
              </w:rPr>
              <w:t xml:space="preserve">: </w:t>
            </w:r>
            <w:r>
              <w:rPr>
                <w:sz w:val="24"/>
                <w:szCs w:val="24"/>
              </w:rPr>
              <w:t>KAČJE GLAVE</w:t>
            </w:r>
          </w:p>
          <w:p w:rsidR="00D24F5F" w:rsidRPr="00835B0A" w:rsidRDefault="00D24F5F" w:rsidP="008464D9">
            <w:pPr>
              <w:rPr>
                <w:i/>
                <w:sz w:val="24"/>
                <w:szCs w:val="24"/>
              </w:rPr>
            </w:pPr>
            <w:r w:rsidRPr="00835B0A">
              <w:rPr>
                <w:i/>
                <w:sz w:val="24"/>
                <w:szCs w:val="24"/>
              </w:rPr>
              <w:t>(5 minut)</w:t>
            </w:r>
          </w:p>
          <w:p w:rsidR="00D24F5F" w:rsidRDefault="00D24F5F" w:rsidP="008464D9">
            <w:pPr>
              <w:rPr>
                <w:sz w:val="24"/>
                <w:szCs w:val="24"/>
              </w:rPr>
            </w:pPr>
            <w:r>
              <w:rPr>
                <w:sz w:val="24"/>
                <w:szCs w:val="24"/>
              </w:rPr>
              <w:t>Učenci se igrajo igro kačje glave po navodilih.</w:t>
            </w: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Pr="003A5F82" w:rsidRDefault="00D24F5F" w:rsidP="008464D9">
            <w:pPr>
              <w:pStyle w:val="ListParagraph"/>
              <w:numPr>
                <w:ilvl w:val="0"/>
                <w:numId w:val="8"/>
              </w:numPr>
              <w:rPr>
                <w:b/>
                <w:sz w:val="24"/>
                <w:szCs w:val="24"/>
              </w:rPr>
            </w:pPr>
            <w:r w:rsidRPr="003A5F82">
              <w:rPr>
                <w:b/>
                <w:sz w:val="24"/>
                <w:szCs w:val="24"/>
              </w:rPr>
              <w:t>Gimnastične vaje</w:t>
            </w:r>
          </w:p>
          <w:p w:rsidR="00D24F5F" w:rsidRPr="00DC49F8" w:rsidRDefault="00D24F5F" w:rsidP="008464D9">
            <w:pPr>
              <w:rPr>
                <w:sz w:val="24"/>
                <w:szCs w:val="24"/>
              </w:rPr>
            </w:pPr>
            <w:r>
              <w:rPr>
                <w:sz w:val="24"/>
                <w:szCs w:val="24"/>
              </w:rPr>
              <w:t>Priloga 1</w:t>
            </w:r>
            <w:r>
              <w:rPr>
                <w:sz w:val="24"/>
                <w:szCs w:val="24"/>
              </w:rPr>
              <w:br/>
            </w:r>
            <w:r w:rsidRPr="00A7235B">
              <w:rPr>
                <w:i/>
                <w:sz w:val="24"/>
                <w:szCs w:val="24"/>
              </w:rPr>
              <w:t>(</w:t>
            </w:r>
            <w:proofErr w:type="spellStart"/>
            <w:r w:rsidRPr="00A7235B">
              <w:rPr>
                <w:i/>
                <w:sz w:val="24"/>
                <w:szCs w:val="24"/>
              </w:rPr>
              <w:t>5minut</w:t>
            </w:r>
            <w:proofErr w:type="spellEnd"/>
            <w:r w:rsidRPr="00A7235B">
              <w:rPr>
                <w:i/>
                <w:sz w:val="24"/>
                <w:szCs w:val="24"/>
              </w:rPr>
              <w:t>)</w:t>
            </w:r>
          </w:p>
        </w:tc>
        <w:tc>
          <w:tcPr>
            <w:tcW w:w="3530" w:type="dxa"/>
          </w:tcPr>
          <w:p w:rsidR="00D24F5F" w:rsidRPr="002F05B5" w:rsidRDefault="00D24F5F" w:rsidP="008464D9">
            <w:pPr>
              <w:tabs>
                <w:tab w:val="left" w:pos="2395"/>
              </w:tabs>
              <w:rPr>
                <w:b/>
                <w:sz w:val="24"/>
                <w:szCs w:val="24"/>
              </w:rPr>
            </w:pPr>
            <w:r w:rsidRPr="002F05B5">
              <w:rPr>
                <w:b/>
                <w:sz w:val="24"/>
                <w:szCs w:val="24"/>
              </w:rPr>
              <w:t>FRONTALNA, SKUPINSKA OBLIKA</w:t>
            </w:r>
          </w:p>
          <w:p w:rsidR="00D24F5F" w:rsidRDefault="00D24F5F" w:rsidP="008464D9">
            <w:pPr>
              <w:tabs>
                <w:tab w:val="left" w:pos="2395"/>
              </w:tabs>
              <w:rPr>
                <w:sz w:val="24"/>
                <w:szCs w:val="24"/>
              </w:rPr>
            </w:pPr>
            <w:r>
              <w:rPr>
                <w:sz w:val="24"/>
                <w:szCs w:val="24"/>
              </w:rPr>
              <w:t>m. razlage</w:t>
            </w:r>
          </w:p>
          <w:p w:rsidR="00D24F5F" w:rsidRDefault="00D24F5F" w:rsidP="008464D9">
            <w:pPr>
              <w:tabs>
                <w:tab w:val="left" w:pos="2395"/>
              </w:tabs>
              <w:rPr>
                <w:sz w:val="24"/>
                <w:szCs w:val="24"/>
              </w:rPr>
            </w:pPr>
            <w:r>
              <w:rPr>
                <w:sz w:val="24"/>
                <w:szCs w:val="24"/>
              </w:rPr>
              <w:t>m. praktičnega dela</w:t>
            </w:r>
          </w:p>
          <w:p w:rsidR="00D24F5F" w:rsidRDefault="00D24F5F" w:rsidP="008464D9">
            <w:pPr>
              <w:tabs>
                <w:tab w:val="left" w:pos="2395"/>
              </w:tabs>
              <w:rPr>
                <w:sz w:val="24"/>
                <w:szCs w:val="24"/>
              </w:rPr>
            </w:pPr>
            <w:r>
              <w:rPr>
                <w:sz w:val="24"/>
                <w:szCs w:val="24"/>
              </w:rPr>
              <w:t>»Ogreli se bomo z igro »Kačje glave«. Dva učenca sta kačji glavi in želita imeti čim daljši rep. Imela ga bosta tako, da bosta ulovila čim več učencev. Ko ulovita kakšnega učenca, se primete za roke in skupaj lovite še preostale. Zmagala bo tista kača, ki bo imela najdaljši rep.«</w:t>
            </w:r>
          </w:p>
          <w:p w:rsidR="00D24F5F" w:rsidRDefault="00D24F5F" w:rsidP="008464D9">
            <w:pPr>
              <w:tabs>
                <w:tab w:val="left" w:pos="2395"/>
              </w:tabs>
              <w:rPr>
                <w:sz w:val="24"/>
                <w:szCs w:val="24"/>
              </w:rPr>
            </w:pPr>
            <w:r>
              <w:rPr>
                <w:sz w:val="24"/>
                <w:szCs w:val="24"/>
              </w:rPr>
              <w:t>Učence spremljam in pazim na njihovo pravilno izvedbo, upoštevanje navodil in varnost.</w:t>
            </w:r>
          </w:p>
          <w:p w:rsidR="00D24F5F" w:rsidRPr="00813602" w:rsidRDefault="00D24F5F" w:rsidP="008464D9">
            <w:pPr>
              <w:tabs>
                <w:tab w:val="left" w:pos="2395"/>
              </w:tabs>
              <w:rPr>
                <w:sz w:val="24"/>
                <w:szCs w:val="24"/>
              </w:rPr>
            </w:pPr>
          </w:p>
          <w:p w:rsidR="00D24F5F" w:rsidRPr="002F05B5" w:rsidRDefault="00D24F5F" w:rsidP="008464D9">
            <w:pPr>
              <w:tabs>
                <w:tab w:val="left" w:pos="2395"/>
              </w:tabs>
              <w:rPr>
                <w:b/>
                <w:sz w:val="24"/>
                <w:szCs w:val="24"/>
              </w:rPr>
            </w:pPr>
            <w:r w:rsidRPr="002F05B5">
              <w:rPr>
                <w:b/>
                <w:sz w:val="24"/>
                <w:szCs w:val="24"/>
              </w:rPr>
              <w:t>FRONTALNA OBLIKA</w:t>
            </w:r>
          </w:p>
          <w:p w:rsidR="00D24F5F" w:rsidRDefault="00D24F5F" w:rsidP="008464D9">
            <w:pPr>
              <w:tabs>
                <w:tab w:val="left" w:pos="2395"/>
              </w:tabs>
              <w:rPr>
                <w:sz w:val="24"/>
                <w:szCs w:val="24"/>
              </w:rPr>
            </w:pPr>
            <w:r>
              <w:rPr>
                <w:sz w:val="24"/>
                <w:szCs w:val="24"/>
              </w:rPr>
              <w:t>m. demonstracije</w:t>
            </w:r>
          </w:p>
          <w:p w:rsidR="00D24F5F" w:rsidRDefault="00D24F5F" w:rsidP="008464D9">
            <w:pPr>
              <w:tabs>
                <w:tab w:val="left" w:pos="2395"/>
              </w:tabs>
              <w:rPr>
                <w:sz w:val="24"/>
                <w:szCs w:val="24"/>
              </w:rPr>
            </w:pPr>
            <w:r>
              <w:rPr>
                <w:sz w:val="24"/>
                <w:szCs w:val="24"/>
              </w:rPr>
              <w:t>m. praktičnega dela</w:t>
            </w:r>
          </w:p>
          <w:p w:rsidR="00D24F5F" w:rsidRDefault="00D24F5F" w:rsidP="008464D9">
            <w:pPr>
              <w:tabs>
                <w:tab w:val="left" w:pos="2395"/>
              </w:tabs>
              <w:rPr>
                <w:sz w:val="24"/>
                <w:szCs w:val="24"/>
              </w:rPr>
            </w:pPr>
            <w:r>
              <w:rPr>
                <w:sz w:val="24"/>
                <w:szCs w:val="24"/>
              </w:rPr>
              <w:t xml:space="preserve">Učenci se postavijo </w:t>
            </w:r>
          </w:p>
          <w:p w:rsidR="00D24F5F" w:rsidRDefault="00D24F5F" w:rsidP="008464D9">
            <w:pPr>
              <w:tabs>
                <w:tab w:val="left" w:pos="2395"/>
              </w:tabs>
              <w:rPr>
                <w:sz w:val="24"/>
                <w:szCs w:val="24"/>
              </w:rPr>
            </w:pPr>
            <w:r>
              <w:rPr>
                <w:sz w:val="24"/>
                <w:szCs w:val="24"/>
              </w:rPr>
              <w:t>tako, da me vidijo frontalno pri demonstraciji vaj in tako, da imajo dovolj prostora.</w:t>
            </w:r>
          </w:p>
          <w:p w:rsidR="00D24F5F" w:rsidRPr="00E46C39" w:rsidRDefault="00D24F5F" w:rsidP="008464D9">
            <w:pPr>
              <w:tabs>
                <w:tab w:val="left" w:pos="2395"/>
              </w:tabs>
              <w:rPr>
                <w:sz w:val="24"/>
                <w:szCs w:val="24"/>
              </w:rPr>
            </w:pPr>
            <w:r>
              <w:rPr>
                <w:sz w:val="24"/>
                <w:szCs w:val="24"/>
              </w:rPr>
              <w:t xml:space="preserve">Izvajamo gimnastične vaje. Vsako vajo ponovimo 10-krat. </w:t>
            </w:r>
          </w:p>
        </w:tc>
        <w:tc>
          <w:tcPr>
            <w:tcW w:w="4087" w:type="dxa"/>
          </w:tcPr>
          <w:p w:rsidR="00D24F5F" w:rsidRDefault="00370A6D" w:rsidP="008464D9">
            <w:pPr>
              <w:rPr>
                <w:sz w:val="24"/>
                <w:szCs w:val="24"/>
              </w:rPr>
            </w:pPr>
            <w:r>
              <w:rPr>
                <w:noProof/>
                <w:sz w:val="24"/>
                <w:szCs w:val="24"/>
                <w:u w:val="single"/>
              </w:rPr>
              <w:pict>
                <v:oval id="_x0000_s1061" style="position:absolute;margin-left:134.25pt;margin-top:107.85pt;width:14.25pt;height:14.2pt;z-index:251666432;mso-position-horizontal-relative:text;mso-position-vertical-relative:text"/>
              </w:pict>
            </w:r>
            <w:r>
              <w:rPr>
                <w:noProof/>
                <w:sz w:val="24"/>
                <w:szCs w:val="24"/>
                <w:u w:val="single"/>
              </w:rPr>
              <w:pict>
                <v:oval id="_x0000_s1060" style="position:absolute;margin-left:122.25pt;margin-top:95.85pt;width:14.25pt;height:14.2pt;z-index:251665408;mso-position-horizontal-relative:text;mso-position-vertical-relative:text"/>
              </w:pict>
            </w:r>
            <w:r>
              <w:rPr>
                <w:noProof/>
                <w:sz w:val="24"/>
                <w:szCs w:val="24"/>
                <w:u w:val="single"/>
              </w:rPr>
              <w:pict>
                <v:oval id="_x0000_s1059" style="position:absolute;margin-left:110.25pt;margin-top:83.85pt;width:14.25pt;height:14.2pt;z-index:251664384;mso-position-horizontal-relative:text;mso-position-vertical-relative:text"/>
              </w:pict>
            </w:r>
            <w:r w:rsidR="00D24F5F" w:rsidRPr="006524AA">
              <w:rPr>
                <w:sz w:val="24"/>
                <w:szCs w:val="24"/>
                <w:u w:val="single"/>
              </w:rPr>
              <w:t>Materialna</w:t>
            </w:r>
            <w:r w:rsidR="00D24F5F">
              <w:rPr>
                <w:sz w:val="24"/>
                <w:szCs w:val="24"/>
              </w:rPr>
              <w:t>: /</w:t>
            </w:r>
          </w:p>
          <w:p w:rsidR="00D24F5F" w:rsidRDefault="00D24F5F" w:rsidP="008464D9">
            <w:pPr>
              <w:rPr>
                <w:sz w:val="24"/>
                <w:szCs w:val="24"/>
              </w:rPr>
            </w:pPr>
            <w:r w:rsidRPr="0042271C">
              <w:rPr>
                <w:sz w:val="24"/>
                <w:szCs w:val="24"/>
                <w:u w:val="single"/>
              </w:rPr>
              <w:t>Varnostna</w:t>
            </w:r>
            <w:r>
              <w:rPr>
                <w:sz w:val="24"/>
                <w:szCs w:val="24"/>
              </w:rPr>
              <w:t>: učenci pazijo, da se med igro ne zaletijo drug v drugega.</w:t>
            </w:r>
          </w:p>
          <w:p w:rsidR="00D24F5F" w:rsidRDefault="00D24F5F" w:rsidP="008464D9">
            <w:pPr>
              <w:rPr>
                <w:sz w:val="24"/>
                <w:szCs w:val="24"/>
              </w:rPr>
            </w:pPr>
            <w:r w:rsidRPr="0042271C">
              <w:rPr>
                <w:sz w:val="24"/>
                <w:szCs w:val="24"/>
                <w:u w:val="single"/>
              </w:rPr>
              <w:t>Organizacijska</w:t>
            </w:r>
            <w:r>
              <w:rPr>
                <w:sz w:val="24"/>
                <w:szCs w:val="24"/>
              </w:rPr>
              <w:t xml:space="preserve">: </w:t>
            </w:r>
          </w:p>
          <w:p w:rsidR="00D24F5F" w:rsidRDefault="00370A6D" w:rsidP="008464D9">
            <w:pPr>
              <w:rPr>
                <w:sz w:val="24"/>
                <w:szCs w:val="24"/>
              </w:rPr>
            </w:pPr>
            <w:r>
              <w:rPr>
                <w:noProof/>
                <w:sz w:val="24"/>
                <w:szCs w:val="24"/>
                <w:u w:val="single"/>
              </w:rPr>
              <w:pict>
                <v:oval id="_x0000_s1070" style="position:absolute;margin-left:150.75pt;margin-top:2.45pt;width:14.25pt;height:14.2pt;z-index:251675648" fillcolor="#c0504d [3205]" strokecolor="#f2f2f2 [3041]" strokeweight="3pt">
                  <v:shadow on="t" type="perspective" color="#622423 [1605]" opacity=".5" offset="1pt" offset2="-1pt"/>
                </v:oval>
              </w:pict>
            </w:r>
            <w:r>
              <w:rPr>
                <w:noProof/>
                <w:sz w:val="24"/>
                <w:szCs w:val="24"/>
                <w:u w:val="single"/>
              </w:rPr>
              <w:pict>
                <v:oval id="_x0000_s1057" style="position:absolute;margin-left:77.6pt;margin-top:11.6pt;width:15.9pt;height:14.25pt;z-index:251662336" fillcolor="black [3200]" strokecolor="#f2f2f2 [3041]" strokeweight="3pt">
                  <v:shadow on="t" type="perspective" color="#7f7f7f [1601]" opacity=".5" offset="1pt" offset2="-1pt"/>
                </v:oval>
              </w:pict>
            </w:r>
            <w:r>
              <w:rPr>
                <w:noProof/>
                <w:sz w:val="24"/>
                <w:szCs w:val="24"/>
              </w:rPr>
              <w:pict>
                <v:oval id="_x0000_s1056" style="position:absolute;margin-left:12.85pt;margin-top:11.6pt;width:15.9pt;height:14.25pt;z-index:251661312" fillcolor="black [3200]" strokecolor="#f2f2f2 [3041]" strokeweight="3pt">
                  <v:shadow on="t" type="perspective" color="#7f7f7f [1601]" opacity=".5" offset="1pt" offset2="-1pt"/>
                </v:oval>
              </w:pict>
            </w:r>
          </w:p>
          <w:p w:rsidR="00D24F5F" w:rsidRDefault="00370A6D" w:rsidP="008464D9">
            <w:pPr>
              <w:rPr>
                <w:sz w:val="24"/>
                <w:szCs w:val="24"/>
              </w:rPr>
            </w:pPr>
            <w:r>
              <w:rPr>
                <w:noProof/>
                <w:sz w:val="24"/>
                <w:szCs w:val="24"/>
                <w:u w:val="single"/>
              </w:rPr>
              <w:pict>
                <v:oval id="_x0000_s1062" style="position:absolute;margin-left:6.95pt;margin-top:12.65pt;width:14.25pt;height:14.2pt;z-index:251667456"/>
              </w:pict>
            </w:r>
            <w:r>
              <w:rPr>
                <w:noProof/>
                <w:sz w:val="24"/>
                <w:szCs w:val="24"/>
              </w:rPr>
              <w:pict>
                <v:oval id="_x0000_s1058" style="position:absolute;margin-left:98.25pt;margin-top:2.85pt;width:14.25pt;height:14.2pt;z-index:251663360"/>
              </w:pict>
            </w:r>
          </w:p>
          <w:p w:rsidR="00D24F5F" w:rsidRDefault="00D24F5F" w:rsidP="008464D9">
            <w:pPr>
              <w:rPr>
                <w:sz w:val="24"/>
                <w:szCs w:val="24"/>
              </w:rPr>
            </w:pPr>
          </w:p>
          <w:p w:rsidR="00D24F5F" w:rsidRDefault="00370A6D" w:rsidP="008464D9">
            <w:pPr>
              <w:rPr>
                <w:sz w:val="24"/>
                <w:szCs w:val="24"/>
              </w:rPr>
            </w:pPr>
            <w:r>
              <w:rPr>
                <w:noProof/>
                <w:sz w:val="24"/>
                <w:szCs w:val="24"/>
                <w:u w:val="single"/>
              </w:rPr>
              <w:pict>
                <v:oval id="_x0000_s1064" style="position:absolute;margin-left:12.85pt;margin-top:11.25pt;width:14.25pt;height:14.2pt;z-index:251669504"/>
              </w:pict>
            </w:r>
            <w:r>
              <w:rPr>
                <w:noProof/>
                <w:sz w:val="24"/>
                <w:szCs w:val="24"/>
                <w:u w:val="single"/>
              </w:rPr>
              <w:pict>
                <v:oval id="_x0000_s1063" style="position:absolute;margin-left:6.95pt;margin-top:-.75pt;width:14.25pt;height:14.2pt;z-index:251668480"/>
              </w:pict>
            </w:r>
          </w:p>
          <w:p w:rsidR="00D24F5F" w:rsidRDefault="00D24F5F" w:rsidP="008464D9">
            <w:pPr>
              <w:rPr>
                <w:sz w:val="24"/>
                <w:szCs w:val="24"/>
              </w:rPr>
            </w:pPr>
          </w:p>
          <w:p w:rsidR="00D24F5F" w:rsidRDefault="00370A6D" w:rsidP="008464D9">
            <w:pPr>
              <w:rPr>
                <w:sz w:val="24"/>
                <w:szCs w:val="24"/>
              </w:rPr>
            </w:pPr>
            <w:r>
              <w:rPr>
                <w:noProof/>
                <w:sz w:val="24"/>
                <w:szCs w:val="24"/>
                <w:u w:val="single"/>
              </w:rPr>
              <w:pict>
                <v:oval id="_x0000_s1066" style="position:absolute;margin-left:93.5pt;margin-top:9.85pt;width:14.25pt;height:14.2pt;z-index:251671552"/>
              </w:pict>
            </w:r>
          </w:p>
          <w:p w:rsidR="00D24F5F" w:rsidRDefault="00370A6D" w:rsidP="008464D9">
            <w:pPr>
              <w:rPr>
                <w:sz w:val="24"/>
                <w:szCs w:val="24"/>
              </w:rPr>
            </w:pPr>
            <w:r>
              <w:rPr>
                <w:noProof/>
                <w:sz w:val="24"/>
                <w:szCs w:val="24"/>
                <w:u w:val="single"/>
              </w:rPr>
              <w:pict>
                <v:oval id="_x0000_s1068" style="position:absolute;margin-left:21.2pt;margin-top:1.95pt;width:14.25pt;height:14.2pt;z-index:251673600"/>
              </w:pict>
            </w:r>
          </w:p>
          <w:p w:rsidR="00D24F5F" w:rsidRDefault="00370A6D" w:rsidP="008464D9">
            <w:pPr>
              <w:rPr>
                <w:sz w:val="24"/>
                <w:szCs w:val="24"/>
              </w:rPr>
            </w:pPr>
            <w:r>
              <w:rPr>
                <w:noProof/>
                <w:sz w:val="24"/>
                <w:szCs w:val="24"/>
                <w:u w:val="single"/>
              </w:rPr>
              <w:pict>
                <v:oval id="_x0000_s1065" style="position:absolute;margin-left:50pt;margin-top:11.6pt;width:14.25pt;height:14.2pt;z-index:251670528"/>
              </w:pict>
            </w:r>
          </w:p>
          <w:p w:rsidR="00D24F5F" w:rsidRDefault="00370A6D" w:rsidP="008464D9">
            <w:pPr>
              <w:rPr>
                <w:sz w:val="24"/>
                <w:szCs w:val="24"/>
              </w:rPr>
            </w:pPr>
            <w:r>
              <w:rPr>
                <w:noProof/>
                <w:sz w:val="24"/>
                <w:szCs w:val="24"/>
                <w:u w:val="single"/>
              </w:rPr>
              <w:pict>
                <v:oval id="_x0000_s1071" style="position:absolute;margin-left:6.95pt;margin-top:12pt;width:14.25pt;height:14.2pt;z-index:251676672" fillcolor="#8064a2 [3207]" strokecolor="#f2f2f2 [3041]" strokeweight="3pt">
                  <v:shadow on="t" type="perspective" color="#3f3151 [1607]" opacity=".5" offset="1pt" offset2="-1pt"/>
                </v:oval>
              </w:pict>
            </w:r>
            <w:r>
              <w:rPr>
                <w:noProof/>
                <w:sz w:val="24"/>
                <w:szCs w:val="24"/>
                <w:u w:val="single"/>
              </w:rPr>
              <w:pict>
                <v:oval id="_x0000_s1069" style="position:absolute;margin-left:98.25pt;margin-top:12pt;width:14.25pt;height:14.2pt;z-index:251674624"/>
              </w:pict>
            </w:r>
            <w:r>
              <w:rPr>
                <w:noProof/>
                <w:sz w:val="24"/>
                <w:szCs w:val="24"/>
                <w:u w:val="single"/>
              </w:rPr>
              <w:pict>
                <v:oval id="_x0000_s1067" style="position:absolute;margin-left:136.5pt;margin-top:5.35pt;width:14.25pt;height:14.2pt;z-index:251672576"/>
              </w:pict>
            </w:r>
          </w:p>
          <w:p w:rsidR="00D24F5F" w:rsidRDefault="00D24F5F" w:rsidP="008464D9">
            <w:pPr>
              <w:rPr>
                <w:sz w:val="24"/>
                <w:szCs w:val="24"/>
              </w:rPr>
            </w:pPr>
          </w:p>
          <w:p w:rsidR="00D24F5F" w:rsidRDefault="00D24F5F" w:rsidP="008464D9">
            <w:pPr>
              <w:rPr>
                <w:sz w:val="24"/>
                <w:szCs w:val="24"/>
              </w:rPr>
            </w:pPr>
          </w:p>
          <w:p w:rsidR="00D24F5F" w:rsidRDefault="00D24F5F" w:rsidP="008464D9">
            <w:pPr>
              <w:rPr>
                <w:sz w:val="24"/>
                <w:szCs w:val="24"/>
              </w:rPr>
            </w:pPr>
          </w:p>
          <w:p w:rsidR="00D24F5F" w:rsidRPr="005C6BE1" w:rsidRDefault="00D24F5F" w:rsidP="008464D9">
            <w:pPr>
              <w:rPr>
                <w:sz w:val="24"/>
                <w:szCs w:val="24"/>
              </w:rPr>
            </w:pPr>
          </w:p>
          <w:p w:rsidR="00D24F5F" w:rsidRDefault="00D24F5F" w:rsidP="008464D9">
            <w:pPr>
              <w:rPr>
                <w:sz w:val="24"/>
                <w:szCs w:val="24"/>
              </w:rPr>
            </w:pPr>
            <w:r w:rsidRPr="00C0399A">
              <w:rPr>
                <w:sz w:val="24"/>
                <w:szCs w:val="24"/>
                <w:u w:val="single"/>
              </w:rPr>
              <w:t>Materialna</w:t>
            </w:r>
            <w:r>
              <w:rPr>
                <w:sz w:val="24"/>
                <w:szCs w:val="24"/>
              </w:rPr>
              <w:t>: /</w:t>
            </w:r>
          </w:p>
          <w:p w:rsidR="00D24F5F" w:rsidRDefault="00D24F5F" w:rsidP="008464D9">
            <w:pPr>
              <w:rPr>
                <w:sz w:val="24"/>
                <w:szCs w:val="24"/>
              </w:rPr>
            </w:pPr>
            <w:r w:rsidRPr="00C0399A">
              <w:rPr>
                <w:sz w:val="24"/>
                <w:szCs w:val="24"/>
                <w:u w:val="single"/>
              </w:rPr>
              <w:t>Varnostna</w:t>
            </w:r>
            <w:r>
              <w:rPr>
                <w:sz w:val="24"/>
                <w:szCs w:val="24"/>
              </w:rPr>
              <w:t>: učenci me dobro vidijo in pozorno spremljajo demonstracijo in navodilo izvajanja vaje, pazim, da ne pride do poškodb.</w:t>
            </w:r>
          </w:p>
          <w:p w:rsidR="00D24F5F" w:rsidRDefault="00D24F5F" w:rsidP="008464D9">
            <w:pPr>
              <w:rPr>
                <w:sz w:val="24"/>
                <w:szCs w:val="24"/>
              </w:rPr>
            </w:pPr>
            <w:r w:rsidRPr="00DC49F8">
              <w:rPr>
                <w:sz w:val="24"/>
                <w:szCs w:val="24"/>
                <w:u w:val="single"/>
              </w:rPr>
              <w:t>Organizacijska</w:t>
            </w:r>
            <w:r>
              <w:rPr>
                <w:sz w:val="24"/>
                <w:szCs w:val="24"/>
              </w:rPr>
              <w:t xml:space="preserve">: </w:t>
            </w:r>
            <w:r w:rsidRPr="00835B0A">
              <w:rPr>
                <w:i/>
                <w:sz w:val="24"/>
                <w:szCs w:val="24"/>
              </w:rPr>
              <w:t>glej prilogo!</w:t>
            </w:r>
          </w:p>
          <w:p w:rsidR="00D24F5F" w:rsidRPr="00C0399A" w:rsidRDefault="00D24F5F" w:rsidP="008464D9">
            <w:pPr>
              <w:rPr>
                <w:sz w:val="24"/>
                <w:szCs w:val="24"/>
              </w:rPr>
            </w:pPr>
          </w:p>
        </w:tc>
      </w:tr>
      <w:tr w:rsidR="00D24F5F" w:rsidRPr="00E46C39" w:rsidTr="008464D9">
        <w:trPr>
          <w:trHeight w:val="280"/>
        </w:trPr>
        <w:tc>
          <w:tcPr>
            <w:tcW w:w="14770" w:type="dxa"/>
            <w:gridSpan w:val="4"/>
          </w:tcPr>
          <w:p w:rsidR="00D24F5F" w:rsidRPr="00E46C39" w:rsidRDefault="00D24F5F" w:rsidP="008464D9">
            <w:pPr>
              <w:jc w:val="center"/>
              <w:rPr>
                <w:b/>
                <w:bCs/>
                <w:sz w:val="24"/>
                <w:szCs w:val="24"/>
              </w:rPr>
            </w:pPr>
          </w:p>
          <w:p w:rsidR="00D24F5F" w:rsidRPr="00E46C39" w:rsidRDefault="00D24F5F" w:rsidP="008464D9">
            <w:pPr>
              <w:jc w:val="center"/>
              <w:rPr>
                <w:b/>
                <w:bCs/>
                <w:sz w:val="24"/>
                <w:szCs w:val="24"/>
              </w:rPr>
            </w:pPr>
            <w:r w:rsidRPr="00E46C39">
              <w:rPr>
                <w:b/>
                <w:bCs/>
                <w:sz w:val="24"/>
                <w:szCs w:val="24"/>
              </w:rPr>
              <w:t xml:space="preserve">Glavni del </w:t>
            </w:r>
            <w:r>
              <w:rPr>
                <w:b/>
                <w:bCs/>
                <w:sz w:val="24"/>
                <w:szCs w:val="24"/>
              </w:rPr>
              <w:t>(ČAS: 30 min.)</w:t>
            </w:r>
          </w:p>
          <w:p w:rsidR="00D24F5F" w:rsidRPr="00E46C39" w:rsidRDefault="00D24F5F" w:rsidP="008464D9">
            <w:pPr>
              <w:jc w:val="center"/>
              <w:rPr>
                <w:b/>
                <w:bCs/>
                <w:sz w:val="24"/>
                <w:szCs w:val="24"/>
              </w:rPr>
            </w:pPr>
          </w:p>
        </w:tc>
      </w:tr>
      <w:tr w:rsidR="00D24F5F" w:rsidRPr="00E46C39" w:rsidTr="008464D9">
        <w:trPr>
          <w:trHeight w:val="699"/>
        </w:trPr>
        <w:tc>
          <w:tcPr>
            <w:tcW w:w="3571" w:type="dxa"/>
          </w:tcPr>
          <w:p w:rsidR="00D24F5F" w:rsidRDefault="00D24F5F" w:rsidP="008464D9">
            <w:pPr>
              <w:pStyle w:val="NoSpacing"/>
            </w:pPr>
          </w:p>
          <w:p w:rsidR="002A7E44" w:rsidRDefault="00D24F5F" w:rsidP="002A7E44">
            <w:pPr>
              <w:jc w:val="both"/>
              <w:rPr>
                <w:sz w:val="24"/>
                <w:szCs w:val="24"/>
              </w:rPr>
            </w:pPr>
            <w:r w:rsidRPr="0007028C">
              <w:t>-</w:t>
            </w:r>
            <w:r>
              <w:t xml:space="preserve"> </w:t>
            </w:r>
            <w:r w:rsidR="002A7E44">
              <w:rPr>
                <w:sz w:val="24"/>
                <w:szCs w:val="24"/>
              </w:rPr>
              <w:t xml:space="preserve"> Učenci znajo izvesti pravilen zalet in sonožen odriv, skok ter preskok.</w:t>
            </w: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2A7E44">
            <w:pPr>
              <w:pStyle w:val="NoSpacing"/>
            </w:pPr>
          </w:p>
          <w:p w:rsidR="00D24F5F" w:rsidRDefault="00D24F5F" w:rsidP="008464D9">
            <w:pPr>
              <w:pStyle w:val="NoSpacing"/>
            </w:pPr>
            <w:r>
              <w:t>- na</w:t>
            </w:r>
            <w:r w:rsidR="002A7E44">
              <w:t>učijo se pravilnega zaleta in na</w:t>
            </w:r>
            <w:r>
              <w:t>skoka.</w:t>
            </w: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2A7E44" w:rsidRDefault="002A7E44" w:rsidP="002A7E44">
            <w:pPr>
              <w:pStyle w:val="NoSpacing"/>
              <w:rPr>
                <w:szCs w:val="24"/>
              </w:rPr>
            </w:pPr>
            <w:r>
              <w:rPr>
                <w:szCs w:val="24"/>
              </w:rPr>
              <w:t>-učenci znajo izvesti pravilen odriv in skok na nižjo skrinjo.</w:t>
            </w: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BE4DBD" w:rsidRDefault="00BE4DBD" w:rsidP="008464D9">
            <w:pPr>
              <w:pStyle w:val="NoSpacing"/>
            </w:pPr>
          </w:p>
          <w:p w:rsidR="00BE4DBD" w:rsidRDefault="00BE4DBD" w:rsidP="008464D9">
            <w:pPr>
              <w:pStyle w:val="NoSpacing"/>
            </w:pPr>
          </w:p>
          <w:p w:rsidR="00BE4DBD" w:rsidRDefault="00BE4DBD" w:rsidP="008464D9">
            <w:pPr>
              <w:pStyle w:val="NoSpacing"/>
            </w:pPr>
          </w:p>
          <w:p w:rsidR="00BE4DBD" w:rsidRDefault="00BE4DBD" w:rsidP="008464D9">
            <w:pPr>
              <w:pStyle w:val="NoSpacing"/>
            </w:pPr>
          </w:p>
          <w:p w:rsidR="00BE4DBD" w:rsidRDefault="00BE4DBD" w:rsidP="008464D9">
            <w:pPr>
              <w:pStyle w:val="NoSpacing"/>
            </w:pPr>
          </w:p>
          <w:p w:rsidR="00BE4DBD" w:rsidRDefault="00BE4DBD" w:rsidP="008464D9">
            <w:pPr>
              <w:pStyle w:val="NoSpacing"/>
            </w:pPr>
          </w:p>
          <w:p w:rsidR="00BE4DBD" w:rsidRDefault="00BE4DBD" w:rsidP="00BE4DBD">
            <w:pPr>
              <w:pStyle w:val="NoSpacing"/>
              <w:jc w:val="both"/>
              <w:rPr>
                <w:szCs w:val="24"/>
              </w:rPr>
            </w:pPr>
            <w:r>
              <w:t>-</w:t>
            </w:r>
            <w:r>
              <w:rPr>
                <w:szCs w:val="24"/>
              </w:rPr>
              <w:t xml:space="preserve"> Učenci znajo izvesti pravilen naskok in odriv z odskočne deske</w:t>
            </w:r>
          </w:p>
          <w:p w:rsidR="00BE4DBD" w:rsidRPr="00FA29F8" w:rsidRDefault="00BE4DBD" w:rsidP="00BE4DBD">
            <w:pPr>
              <w:pStyle w:val="NoSpacing"/>
            </w:pPr>
          </w:p>
        </w:tc>
        <w:tc>
          <w:tcPr>
            <w:tcW w:w="3582" w:type="dxa"/>
          </w:tcPr>
          <w:p w:rsidR="00D24F5F" w:rsidRDefault="00D24F5F" w:rsidP="008464D9">
            <w:pPr>
              <w:pStyle w:val="NoSpacing"/>
              <w:jc w:val="center"/>
            </w:pPr>
            <w:r>
              <w:lastRenderedPageBreak/>
              <w:t>OBHODNA VAJA</w:t>
            </w:r>
          </w:p>
          <w:p w:rsidR="00D24F5F" w:rsidRDefault="00D24F5F" w:rsidP="008464D9">
            <w:pPr>
              <w:pStyle w:val="NoSpacing"/>
              <w:jc w:val="center"/>
            </w:pPr>
          </w:p>
          <w:p w:rsidR="00D24F5F" w:rsidRDefault="00D24F5F" w:rsidP="008464D9">
            <w:pPr>
              <w:pStyle w:val="NoSpacing"/>
              <w:numPr>
                <w:ilvl w:val="0"/>
                <w:numId w:val="12"/>
              </w:numPr>
              <w:rPr>
                <w:b/>
              </w:rPr>
            </w:pPr>
            <w:r>
              <w:rPr>
                <w:b/>
              </w:rPr>
              <w:t>naloga: Vaje z obroči</w:t>
            </w:r>
          </w:p>
          <w:p w:rsidR="00D24F5F" w:rsidRDefault="00D24F5F" w:rsidP="008464D9">
            <w:pPr>
              <w:pStyle w:val="NoSpacing"/>
              <w:ind w:left="720"/>
              <w:rPr>
                <w:b/>
              </w:rPr>
            </w:pPr>
          </w:p>
          <w:p w:rsidR="00D24F5F" w:rsidRDefault="00D24F5F" w:rsidP="008464D9">
            <w:pPr>
              <w:pStyle w:val="NoSpacing"/>
              <w:rPr>
                <w:i/>
              </w:rPr>
            </w:pPr>
            <w:r w:rsidRPr="00A7235B">
              <w:rPr>
                <w:i/>
              </w:rPr>
              <w:t>(</w:t>
            </w:r>
            <w:proofErr w:type="spellStart"/>
            <w:r w:rsidRPr="00A7235B">
              <w:rPr>
                <w:i/>
              </w:rPr>
              <w:t>5minut</w:t>
            </w:r>
            <w:proofErr w:type="spellEnd"/>
            <w:r w:rsidRPr="00A7235B">
              <w:rPr>
                <w:i/>
              </w:rPr>
              <w:t>)</w:t>
            </w:r>
          </w:p>
          <w:p w:rsidR="002A7E44" w:rsidRDefault="002A7E44" w:rsidP="002A7E44">
            <w:pPr>
              <w:jc w:val="both"/>
              <w:rPr>
                <w:sz w:val="24"/>
                <w:szCs w:val="24"/>
              </w:rPr>
            </w:pPr>
            <w:r>
              <w:rPr>
                <w:sz w:val="24"/>
                <w:szCs w:val="24"/>
              </w:rPr>
              <w:t>Z zaletom sonožno skočijo v obroče nato pa še sonožno preskočijo kolebnici, ki predstavljata jarek.</w:t>
            </w:r>
          </w:p>
          <w:p w:rsidR="00D24F5F" w:rsidRDefault="00D24F5F" w:rsidP="008464D9">
            <w:pPr>
              <w:jc w:val="both"/>
              <w:rPr>
                <w:sz w:val="24"/>
                <w:szCs w:val="24"/>
              </w:rPr>
            </w:pPr>
          </w:p>
          <w:p w:rsidR="00D24F5F" w:rsidRPr="00016133" w:rsidRDefault="00D24F5F" w:rsidP="008464D9">
            <w:pPr>
              <w:jc w:val="both"/>
              <w:rPr>
                <w:sz w:val="24"/>
                <w:szCs w:val="24"/>
              </w:rPr>
            </w:pPr>
          </w:p>
          <w:p w:rsidR="00D24F5F" w:rsidRDefault="00D24F5F" w:rsidP="008464D9">
            <w:pPr>
              <w:pStyle w:val="NoSpacing"/>
              <w:numPr>
                <w:ilvl w:val="0"/>
                <w:numId w:val="12"/>
              </w:numPr>
              <w:rPr>
                <w:b/>
              </w:rPr>
            </w:pPr>
            <w:r>
              <w:rPr>
                <w:b/>
              </w:rPr>
              <w:t>naloga</w:t>
            </w:r>
            <w:r w:rsidRPr="00E96BE6">
              <w:rPr>
                <w:b/>
              </w:rPr>
              <w:t xml:space="preserve">: </w:t>
            </w:r>
            <w:r>
              <w:rPr>
                <w:b/>
              </w:rPr>
              <w:t>Preskakovanje klopi</w:t>
            </w:r>
          </w:p>
          <w:p w:rsidR="00D24F5F" w:rsidRDefault="00D24F5F" w:rsidP="008464D9">
            <w:pPr>
              <w:pStyle w:val="NoSpacing"/>
              <w:rPr>
                <w:i/>
              </w:rPr>
            </w:pPr>
            <w:r w:rsidRPr="00A7235B">
              <w:rPr>
                <w:i/>
              </w:rPr>
              <w:t>(</w:t>
            </w:r>
            <w:proofErr w:type="spellStart"/>
            <w:r w:rsidRPr="00A7235B">
              <w:rPr>
                <w:i/>
              </w:rPr>
              <w:t>5minut</w:t>
            </w:r>
            <w:proofErr w:type="spellEnd"/>
            <w:r w:rsidRPr="00A7235B">
              <w:rPr>
                <w:i/>
              </w:rPr>
              <w:t>)</w:t>
            </w:r>
          </w:p>
          <w:p w:rsidR="00D24F5F" w:rsidRDefault="00D24F5F" w:rsidP="008464D9">
            <w:pPr>
              <w:pStyle w:val="NoSpacing"/>
            </w:pPr>
            <w:r>
              <w:t>Učenci izvedejo sonožen skok levo-desno (v obroče) ter odriv na klopci.</w:t>
            </w:r>
            <w:r w:rsidR="002A7E44">
              <w:t xml:space="preserve"> Na koncu še </w:t>
            </w:r>
            <w:proofErr w:type="spellStart"/>
            <w:r w:rsidR="002A7E44">
              <w:t>3x</w:t>
            </w:r>
            <w:proofErr w:type="spellEnd"/>
            <w:r w:rsidR="002A7E44">
              <w:t xml:space="preserve"> skočijo s kolebnico.</w:t>
            </w:r>
          </w:p>
          <w:p w:rsidR="00D24F5F" w:rsidRDefault="00D24F5F" w:rsidP="008464D9">
            <w:pPr>
              <w:pStyle w:val="NoSpacing"/>
            </w:pPr>
          </w:p>
          <w:p w:rsidR="00D24F5F" w:rsidRDefault="00D24F5F" w:rsidP="008464D9">
            <w:pPr>
              <w:pStyle w:val="NoSpacing"/>
            </w:pPr>
          </w:p>
          <w:p w:rsidR="00BE4DBD" w:rsidRDefault="00BE4DBD" w:rsidP="008464D9">
            <w:pPr>
              <w:pStyle w:val="NoSpacing"/>
            </w:pPr>
          </w:p>
          <w:p w:rsidR="00BE4DBD" w:rsidRDefault="00BE4DBD" w:rsidP="008464D9">
            <w:pPr>
              <w:pStyle w:val="NoSpacing"/>
            </w:pPr>
          </w:p>
          <w:p w:rsidR="00BE4DBD" w:rsidRPr="001A4112" w:rsidRDefault="00BE4DBD" w:rsidP="008464D9">
            <w:pPr>
              <w:pStyle w:val="NoSpacing"/>
            </w:pPr>
          </w:p>
          <w:p w:rsidR="00D24F5F" w:rsidRDefault="00D24F5F" w:rsidP="008464D9">
            <w:pPr>
              <w:pStyle w:val="NoSpacing"/>
              <w:numPr>
                <w:ilvl w:val="0"/>
                <w:numId w:val="12"/>
              </w:numPr>
              <w:rPr>
                <w:i/>
              </w:rPr>
            </w:pPr>
            <w:r>
              <w:rPr>
                <w:b/>
              </w:rPr>
              <w:t>naloga: Sonožni odriv in naskok na nižjo skrinjo</w:t>
            </w:r>
            <w:r>
              <w:rPr>
                <w:b/>
              </w:rPr>
              <w:br/>
            </w:r>
            <w:r>
              <w:rPr>
                <w:i/>
              </w:rPr>
              <w:t>(</w:t>
            </w:r>
            <w:proofErr w:type="spellStart"/>
            <w:r>
              <w:rPr>
                <w:i/>
              </w:rPr>
              <w:t>5</w:t>
            </w:r>
            <w:r w:rsidRPr="00A7235B">
              <w:rPr>
                <w:i/>
              </w:rPr>
              <w:t>minut</w:t>
            </w:r>
            <w:proofErr w:type="spellEnd"/>
            <w:r w:rsidRPr="00A7235B">
              <w:rPr>
                <w:i/>
              </w:rPr>
              <w:t>)</w:t>
            </w:r>
          </w:p>
          <w:p w:rsidR="00D24F5F" w:rsidRDefault="00D24F5F" w:rsidP="008464D9">
            <w:pPr>
              <w:pStyle w:val="NoSpacing"/>
              <w:rPr>
                <w:b/>
                <w:szCs w:val="24"/>
              </w:rPr>
            </w:pPr>
          </w:p>
          <w:p w:rsidR="00D24F5F" w:rsidRDefault="002A7E44" w:rsidP="008464D9">
            <w:pPr>
              <w:pStyle w:val="NoSpacing"/>
              <w:rPr>
                <w:szCs w:val="24"/>
              </w:rPr>
            </w:pPr>
            <w:r>
              <w:rPr>
                <w:szCs w:val="24"/>
              </w:rPr>
              <w:t xml:space="preserve">Učenci z zaletom sonožno skočijo v obroč se iz obroča odrinejo in </w:t>
            </w:r>
            <w:r>
              <w:rPr>
                <w:szCs w:val="24"/>
              </w:rPr>
              <w:lastRenderedPageBreak/>
              <w:t>skočijo na nižjo skrinjo. Nato sonožno skačejo v obroče (skupaj – narazen)</w:t>
            </w:r>
          </w:p>
          <w:p w:rsidR="00D24F5F" w:rsidRDefault="00D24F5F" w:rsidP="008464D9">
            <w:pPr>
              <w:pStyle w:val="NoSpacing"/>
              <w:rPr>
                <w:szCs w:val="24"/>
              </w:rPr>
            </w:pPr>
          </w:p>
          <w:p w:rsidR="00D24F5F" w:rsidRDefault="00D24F5F" w:rsidP="008464D9">
            <w:pPr>
              <w:pStyle w:val="NoSpacing"/>
              <w:numPr>
                <w:ilvl w:val="0"/>
                <w:numId w:val="12"/>
              </w:numPr>
              <w:rPr>
                <w:b/>
                <w:szCs w:val="24"/>
              </w:rPr>
            </w:pPr>
            <w:r>
              <w:rPr>
                <w:b/>
                <w:szCs w:val="24"/>
              </w:rPr>
              <w:t>naloga</w:t>
            </w:r>
            <w:r w:rsidRPr="00F5782B">
              <w:rPr>
                <w:b/>
                <w:szCs w:val="24"/>
              </w:rPr>
              <w:t>:</w:t>
            </w:r>
            <w:r>
              <w:rPr>
                <w:b/>
                <w:szCs w:val="24"/>
              </w:rPr>
              <w:t xml:space="preserve"> Odriv z odskočne deske in n</w:t>
            </w:r>
            <w:r w:rsidRPr="00F5782B">
              <w:rPr>
                <w:b/>
                <w:szCs w:val="24"/>
              </w:rPr>
              <w:t>askok na skrinjo</w:t>
            </w:r>
          </w:p>
          <w:p w:rsidR="00D24F5F" w:rsidRDefault="00D24F5F" w:rsidP="008464D9">
            <w:pPr>
              <w:pStyle w:val="NoSpacing"/>
              <w:rPr>
                <w:b/>
                <w:szCs w:val="24"/>
              </w:rPr>
            </w:pPr>
          </w:p>
          <w:p w:rsidR="00BE4DBD" w:rsidRPr="00F5782B" w:rsidRDefault="00BE4DBD" w:rsidP="00BE4DBD">
            <w:pPr>
              <w:pStyle w:val="NoSpacing"/>
              <w:rPr>
                <w:szCs w:val="24"/>
              </w:rPr>
            </w:pPr>
            <w:r>
              <w:rPr>
                <w:szCs w:val="24"/>
              </w:rPr>
              <w:t>Učenci se sonožno odrinejo z odskočne deske in v kleku ali čepu naskočijo na skrinjo. Sonožni skok v obroč in preskakovanje kolebnice.</w:t>
            </w:r>
          </w:p>
          <w:p w:rsidR="00D24F5F" w:rsidRPr="00E82D3F" w:rsidRDefault="00D24F5F" w:rsidP="008464D9">
            <w:pPr>
              <w:pStyle w:val="NoSpacing"/>
              <w:rPr>
                <w:szCs w:val="24"/>
              </w:rPr>
            </w:pPr>
          </w:p>
          <w:p w:rsidR="00D24F5F" w:rsidRPr="003A5F82" w:rsidRDefault="00D24F5F" w:rsidP="008464D9">
            <w:pPr>
              <w:pStyle w:val="NoSpacing"/>
            </w:pPr>
          </w:p>
        </w:tc>
        <w:tc>
          <w:tcPr>
            <w:tcW w:w="3530" w:type="dxa"/>
          </w:tcPr>
          <w:p w:rsidR="00D24F5F" w:rsidRPr="000410F4" w:rsidRDefault="00D24F5F" w:rsidP="008464D9">
            <w:pPr>
              <w:pStyle w:val="NoSpacing"/>
              <w:rPr>
                <w:b/>
              </w:rPr>
            </w:pPr>
            <w:r w:rsidRPr="000410F4">
              <w:rPr>
                <w:b/>
              </w:rPr>
              <w:lastRenderedPageBreak/>
              <w:t>FRONTALNA OBLIKA</w:t>
            </w:r>
          </w:p>
          <w:p w:rsidR="00D24F5F" w:rsidRDefault="00D24F5F" w:rsidP="008464D9">
            <w:pPr>
              <w:pStyle w:val="NoSpacing"/>
            </w:pPr>
            <w:r>
              <w:t>m. razlage</w:t>
            </w:r>
          </w:p>
          <w:p w:rsidR="00D24F5F" w:rsidRDefault="00D24F5F" w:rsidP="008464D9">
            <w:pPr>
              <w:pStyle w:val="NoSpacing"/>
            </w:pPr>
            <w:r>
              <w:t>m. demonstracije</w:t>
            </w:r>
          </w:p>
          <w:p w:rsidR="00D24F5F" w:rsidRPr="002F05B5" w:rsidRDefault="00D24F5F" w:rsidP="008464D9">
            <w:pPr>
              <w:pStyle w:val="NoSpacing"/>
            </w:pPr>
            <w:r>
              <w:t>m. praktičnega dela</w:t>
            </w:r>
          </w:p>
          <w:p w:rsidR="00D24F5F" w:rsidRDefault="00D24F5F" w:rsidP="008464D9">
            <w:pPr>
              <w:jc w:val="both"/>
              <w:rPr>
                <w:sz w:val="24"/>
                <w:szCs w:val="24"/>
              </w:rPr>
            </w:pPr>
            <w:r>
              <w:rPr>
                <w:sz w:val="24"/>
                <w:szCs w:val="24"/>
              </w:rPr>
              <w:t>Učenci prinesejo tri obroče in kolebnice in jih postavijo na določena mesta.</w:t>
            </w:r>
            <w:r w:rsidRPr="00016133">
              <w:rPr>
                <w:sz w:val="24"/>
                <w:szCs w:val="24"/>
              </w:rPr>
              <w:t xml:space="preserve"> </w:t>
            </w:r>
            <w:r w:rsidR="002A7E44">
              <w:rPr>
                <w:sz w:val="24"/>
                <w:szCs w:val="24"/>
              </w:rPr>
              <w:t>Demonstrirava prvo vajo.</w:t>
            </w:r>
          </w:p>
          <w:p w:rsidR="00D24F5F" w:rsidRDefault="00D24F5F" w:rsidP="008464D9">
            <w:pPr>
              <w:pStyle w:val="NoSpacing"/>
              <w:rPr>
                <w:szCs w:val="24"/>
              </w:rPr>
            </w:pPr>
          </w:p>
          <w:p w:rsidR="002A7E44" w:rsidRDefault="002A7E44" w:rsidP="008464D9">
            <w:pPr>
              <w:pStyle w:val="NoSpacing"/>
              <w:rPr>
                <w:szCs w:val="24"/>
              </w:rPr>
            </w:pPr>
          </w:p>
          <w:p w:rsidR="00BE4DBD" w:rsidRDefault="00BE4DBD" w:rsidP="008464D9">
            <w:pPr>
              <w:pStyle w:val="NoSpacing"/>
              <w:rPr>
                <w:szCs w:val="24"/>
              </w:rPr>
            </w:pPr>
          </w:p>
          <w:p w:rsidR="00D24F5F" w:rsidRPr="000410F4" w:rsidRDefault="00D24F5F" w:rsidP="008464D9">
            <w:pPr>
              <w:pStyle w:val="NoSpacing"/>
              <w:rPr>
                <w:b/>
                <w:szCs w:val="24"/>
              </w:rPr>
            </w:pPr>
            <w:r w:rsidRPr="000410F4">
              <w:rPr>
                <w:b/>
                <w:szCs w:val="24"/>
              </w:rPr>
              <w:t>FRONTALNA in INDIVIDUALNA OBLIKA</w:t>
            </w:r>
          </w:p>
          <w:p w:rsidR="00D24F5F" w:rsidRDefault="00D24F5F" w:rsidP="008464D9">
            <w:pPr>
              <w:pStyle w:val="NoSpacing"/>
              <w:rPr>
                <w:szCs w:val="24"/>
              </w:rPr>
            </w:pPr>
            <w:r>
              <w:rPr>
                <w:szCs w:val="24"/>
              </w:rPr>
              <w:t>m. razlage,</w:t>
            </w:r>
          </w:p>
          <w:p w:rsidR="00D24F5F" w:rsidRDefault="00D24F5F" w:rsidP="008464D9">
            <w:pPr>
              <w:pStyle w:val="NoSpacing"/>
              <w:rPr>
                <w:szCs w:val="24"/>
              </w:rPr>
            </w:pPr>
            <w:r>
              <w:rPr>
                <w:szCs w:val="24"/>
              </w:rPr>
              <w:t>m. demonstracije,</w:t>
            </w:r>
          </w:p>
          <w:p w:rsidR="00D24F5F" w:rsidRDefault="00D24F5F" w:rsidP="008464D9">
            <w:pPr>
              <w:pStyle w:val="NoSpacing"/>
              <w:tabs>
                <w:tab w:val="right" w:pos="3314"/>
              </w:tabs>
              <w:rPr>
                <w:szCs w:val="24"/>
              </w:rPr>
            </w:pPr>
            <w:r>
              <w:rPr>
                <w:szCs w:val="24"/>
              </w:rPr>
              <w:t>m. praktičnega dela.</w:t>
            </w:r>
            <w:r>
              <w:rPr>
                <w:szCs w:val="24"/>
              </w:rPr>
              <w:tab/>
            </w:r>
          </w:p>
          <w:p w:rsidR="002A7E44" w:rsidRDefault="002A7E44" w:rsidP="008464D9">
            <w:pPr>
              <w:pStyle w:val="NoSpacing"/>
            </w:pPr>
            <w:r>
              <w:t xml:space="preserve">Učencem demonstrirava vajo. Pokažem jim pravilen </w:t>
            </w:r>
            <w:r w:rsidR="00BE4DBD">
              <w:t>zalet in sonožen skok</w:t>
            </w:r>
            <w:r>
              <w:t>, ter pravilen odriv na klopci (glava gor, roke ne držijo klopce ampak so na njej)</w:t>
            </w:r>
          </w:p>
          <w:p w:rsidR="00BE4DBD" w:rsidRPr="00BE4DBD" w:rsidRDefault="00BE4DBD" w:rsidP="008464D9">
            <w:pPr>
              <w:pStyle w:val="NoSpacing"/>
            </w:pPr>
          </w:p>
          <w:p w:rsidR="002A7E44" w:rsidRDefault="002A7E44" w:rsidP="008464D9">
            <w:pPr>
              <w:pStyle w:val="NoSpacing"/>
              <w:rPr>
                <w:szCs w:val="24"/>
              </w:rPr>
            </w:pPr>
          </w:p>
          <w:p w:rsidR="00D24F5F" w:rsidRPr="000410F4" w:rsidRDefault="00D24F5F" w:rsidP="008464D9">
            <w:pPr>
              <w:pStyle w:val="NoSpacing"/>
              <w:rPr>
                <w:b/>
                <w:szCs w:val="24"/>
              </w:rPr>
            </w:pPr>
            <w:r w:rsidRPr="000410F4">
              <w:rPr>
                <w:b/>
                <w:szCs w:val="24"/>
              </w:rPr>
              <w:t>FRONTALNA OBLIKA in INDIVIDUALNA OBLIKA</w:t>
            </w:r>
          </w:p>
          <w:p w:rsidR="00D24F5F" w:rsidRDefault="00D24F5F" w:rsidP="008464D9">
            <w:pPr>
              <w:pStyle w:val="NoSpacing"/>
              <w:rPr>
                <w:szCs w:val="24"/>
              </w:rPr>
            </w:pPr>
            <w:r>
              <w:rPr>
                <w:szCs w:val="24"/>
              </w:rPr>
              <w:t>m. razlage,</w:t>
            </w:r>
          </w:p>
          <w:p w:rsidR="00D24F5F" w:rsidRDefault="00D24F5F" w:rsidP="008464D9">
            <w:pPr>
              <w:pStyle w:val="NoSpacing"/>
              <w:rPr>
                <w:szCs w:val="24"/>
              </w:rPr>
            </w:pPr>
            <w:r>
              <w:rPr>
                <w:szCs w:val="24"/>
              </w:rPr>
              <w:t>m. demonstracije,</w:t>
            </w:r>
          </w:p>
          <w:p w:rsidR="00D24F5F" w:rsidRDefault="00D24F5F" w:rsidP="008464D9">
            <w:pPr>
              <w:pStyle w:val="NoSpacing"/>
              <w:rPr>
                <w:szCs w:val="24"/>
              </w:rPr>
            </w:pPr>
            <w:r>
              <w:rPr>
                <w:szCs w:val="24"/>
              </w:rPr>
              <w:t>m. praktičnega dela</w:t>
            </w:r>
          </w:p>
          <w:p w:rsidR="00D24F5F" w:rsidRDefault="00D24F5F" w:rsidP="008464D9">
            <w:pPr>
              <w:pStyle w:val="NoSpacing"/>
              <w:rPr>
                <w:szCs w:val="24"/>
              </w:rPr>
            </w:pPr>
            <w:r w:rsidRPr="00E82D3F">
              <w:rPr>
                <w:szCs w:val="24"/>
              </w:rPr>
              <w:t>Učenc</w:t>
            </w:r>
            <w:r>
              <w:rPr>
                <w:szCs w:val="24"/>
              </w:rPr>
              <w:t>em demonstrirava vajo</w:t>
            </w:r>
            <w:r w:rsidR="00BE4DBD">
              <w:rPr>
                <w:szCs w:val="24"/>
              </w:rPr>
              <w:t xml:space="preserve">; </w:t>
            </w:r>
            <w:r w:rsidR="00BE4DBD">
              <w:rPr>
                <w:szCs w:val="24"/>
              </w:rPr>
              <w:lastRenderedPageBreak/>
              <w:t>pokaževa jim pravilen</w:t>
            </w:r>
            <w:r>
              <w:rPr>
                <w:szCs w:val="24"/>
              </w:rPr>
              <w:t xml:space="preserve"> odriv iz obroča ter skok na</w:t>
            </w:r>
            <w:r w:rsidR="00BE4DBD">
              <w:rPr>
                <w:szCs w:val="24"/>
              </w:rPr>
              <w:t xml:space="preserve"> nižjo</w:t>
            </w:r>
            <w:r>
              <w:rPr>
                <w:szCs w:val="24"/>
              </w:rPr>
              <w:t xml:space="preserve"> skrinjo. </w:t>
            </w:r>
          </w:p>
          <w:p w:rsidR="00BE4DBD" w:rsidRDefault="00BE4DBD" w:rsidP="008464D9">
            <w:pPr>
              <w:pStyle w:val="NoSpacing"/>
              <w:rPr>
                <w:szCs w:val="24"/>
              </w:rPr>
            </w:pPr>
          </w:p>
          <w:p w:rsidR="00BE4DBD" w:rsidRDefault="00BE4DBD" w:rsidP="008464D9">
            <w:pPr>
              <w:pStyle w:val="NoSpacing"/>
              <w:rPr>
                <w:szCs w:val="24"/>
              </w:rPr>
            </w:pPr>
          </w:p>
          <w:p w:rsidR="00D24F5F" w:rsidRPr="000410F4" w:rsidRDefault="00D24F5F" w:rsidP="008464D9">
            <w:pPr>
              <w:pStyle w:val="NoSpacing"/>
              <w:rPr>
                <w:b/>
                <w:szCs w:val="24"/>
              </w:rPr>
            </w:pPr>
            <w:r w:rsidRPr="000410F4">
              <w:rPr>
                <w:b/>
                <w:szCs w:val="24"/>
              </w:rPr>
              <w:t>FRONTALNA OBLIKA in INDIVIDUALNA OBLIKA</w:t>
            </w:r>
          </w:p>
          <w:p w:rsidR="00D24F5F" w:rsidRDefault="00D24F5F" w:rsidP="008464D9">
            <w:pPr>
              <w:pStyle w:val="NoSpacing"/>
              <w:rPr>
                <w:szCs w:val="24"/>
              </w:rPr>
            </w:pPr>
            <w:r>
              <w:rPr>
                <w:szCs w:val="24"/>
              </w:rPr>
              <w:t>m. razlage,</w:t>
            </w:r>
          </w:p>
          <w:p w:rsidR="00D24F5F" w:rsidRDefault="00D24F5F" w:rsidP="008464D9">
            <w:pPr>
              <w:pStyle w:val="NoSpacing"/>
              <w:rPr>
                <w:szCs w:val="24"/>
              </w:rPr>
            </w:pPr>
            <w:r>
              <w:rPr>
                <w:szCs w:val="24"/>
              </w:rPr>
              <w:t>m. demonstracije,</w:t>
            </w:r>
          </w:p>
          <w:p w:rsidR="00D24F5F" w:rsidRDefault="00D24F5F" w:rsidP="008464D9">
            <w:pPr>
              <w:pStyle w:val="NoSpacing"/>
              <w:rPr>
                <w:szCs w:val="24"/>
              </w:rPr>
            </w:pPr>
            <w:r>
              <w:rPr>
                <w:szCs w:val="24"/>
              </w:rPr>
              <w:t>m. praktičnega dela</w:t>
            </w:r>
          </w:p>
          <w:p w:rsidR="00D24F5F" w:rsidRPr="00F5782B" w:rsidRDefault="00D24F5F" w:rsidP="008464D9">
            <w:pPr>
              <w:pStyle w:val="NoSpacing"/>
              <w:rPr>
                <w:szCs w:val="24"/>
              </w:rPr>
            </w:pPr>
            <w:r>
              <w:rPr>
                <w:szCs w:val="24"/>
              </w:rPr>
              <w:t xml:space="preserve">Učencem demonstrirava vajo; </w:t>
            </w:r>
            <w:r w:rsidR="00BE4DBD">
              <w:rPr>
                <w:szCs w:val="24"/>
              </w:rPr>
              <w:t>Pokaževa jim pravilen naskok in odriv iz odskočne deske.</w:t>
            </w:r>
          </w:p>
          <w:p w:rsidR="00D24F5F" w:rsidRPr="003A5F82" w:rsidRDefault="00D24F5F" w:rsidP="008464D9">
            <w:pPr>
              <w:rPr>
                <w:szCs w:val="24"/>
              </w:rPr>
            </w:pPr>
          </w:p>
        </w:tc>
        <w:tc>
          <w:tcPr>
            <w:tcW w:w="4087" w:type="dxa"/>
          </w:tcPr>
          <w:p w:rsidR="00D24F5F" w:rsidRDefault="00370A6D" w:rsidP="008464D9">
            <w:pPr>
              <w:pStyle w:val="NoSpacing"/>
            </w:pPr>
            <w:r>
              <w:rPr>
                <w:noProof/>
                <w:u w:val="single"/>
              </w:rPr>
              <w:lastRenderedPageBreak/>
              <w:pict>
                <v:oval id="_x0000_s1072" style="position:absolute;margin-left:263.2pt;margin-top:338.85pt;width:21.75pt;height:18.45pt;z-index:251677696;mso-position-horizontal-relative:text;mso-position-vertical-relative:text"/>
              </w:pict>
            </w:r>
            <w:r w:rsidR="00D24F5F" w:rsidRPr="005D67D3">
              <w:rPr>
                <w:u w:val="single"/>
              </w:rPr>
              <w:t>Materialna</w:t>
            </w:r>
            <w:r w:rsidR="00D24F5F">
              <w:t>: obroči, kolebnici.</w:t>
            </w:r>
          </w:p>
          <w:p w:rsidR="00D24F5F" w:rsidRPr="00267FA9" w:rsidRDefault="00D24F5F" w:rsidP="008464D9">
            <w:pPr>
              <w:pStyle w:val="NoSpacing"/>
            </w:pPr>
            <w:r w:rsidRPr="005D67D3">
              <w:rPr>
                <w:u w:val="single"/>
              </w:rPr>
              <w:t>Varnostna</w:t>
            </w:r>
            <w:r>
              <w:t>: pazim, da se učenci ne poškodujejo in da pravilno izvajajo vadbo, zagotovim jim dovolj prostora za izvedbo.</w:t>
            </w:r>
          </w:p>
          <w:p w:rsidR="00D24F5F" w:rsidRPr="007204C9" w:rsidRDefault="00D24F5F" w:rsidP="008464D9">
            <w:pPr>
              <w:pStyle w:val="NoSpacing"/>
              <w:rPr>
                <w:u w:val="single"/>
              </w:rPr>
            </w:pPr>
            <w:r w:rsidRPr="005D67D3">
              <w:rPr>
                <w:u w:val="single"/>
              </w:rPr>
              <w:t>Organizacijska</w:t>
            </w:r>
            <w:r>
              <w:t>:</w:t>
            </w:r>
          </w:p>
          <w:p w:rsidR="00D24F5F" w:rsidRPr="003C16AA" w:rsidRDefault="00D24F5F" w:rsidP="008464D9">
            <w:pPr>
              <w:pStyle w:val="NoSpacing"/>
              <w:rPr>
                <w:i/>
              </w:rPr>
            </w:pPr>
            <w:r w:rsidRPr="00835B0A">
              <w:rPr>
                <w:i/>
                <w:szCs w:val="24"/>
              </w:rPr>
              <w:t>glej prilogo!</w:t>
            </w:r>
          </w:p>
          <w:p w:rsidR="00D24F5F" w:rsidRPr="003C16AA" w:rsidRDefault="00D24F5F" w:rsidP="008464D9">
            <w:pPr>
              <w:pStyle w:val="NoSpacing"/>
              <w:rPr>
                <w:i/>
              </w:rPr>
            </w:pPr>
          </w:p>
          <w:p w:rsidR="00D24F5F" w:rsidRPr="003C16AA" w:rsidRDefault="00D24F5F" w:rsidP="008464D9">
            <w:pPr>
              <w:pStyle w:val="NoSpacing"/>
              <w:rPr>
                <w:i/>
              </w:rPr>
            </w:pPr>
          </w:p>
          <w:p w:rsidR="00D24F5F" w:rsidRDefault="00D24F5F" w:rsidP="008464D9">
            <w:pPr>
              <w:pStyle w:val="NoSpacing"/>
            </w:pPr>
          </w:p>
          <w:p w:rsidR="00D24F5F" w:rsidRDefault="00D24F5F" w:rsidP="008464D9">
            <w:pPr>
              <w:pStyle w:val="NoSpacing"/>
            </w:pPr>
          </w:p>
          <w:p w:rsidR="00D24F5F" w:rsidRDefault="00D24F5F" w:rsidP="008464D9">
            <w:pPr>
              <w:pStyle w:val="NoSpacing"/>
            </w:pPr>
          </w:p>
          <w:p w:rsidR="00D24F5F" w:rsidRDefault="00D24F5F" w:rsidP="008464D9">
            <w:pPr>
              <w:pStyle w:val="NoSpacing"/>
            </w:pPr>
            <w:r w:rsidRPr="00482BFC">
              <w:rPr>
                <w:u w:val="single"/>
              </w:rPr>
              <w:t>Materialna</w:t>
            </w:r>
            <w:r>
              <w:t>: klop, obroči</w:t>
            </w:r>
          </w:p>
          <w:p w:rsidR="00D24F5F" w:rsidRDefault="00D24F5F" w:rsidP="008464D9">
            <w:pPr>
              <w:pStyle w:val="NoSpacing"/>
            </w:pPr>
            <w:r w:rsidRPr="00482BFC">
              <w:rPr>
                <w:u w:val="single"/>
              </w:rPr>
              <w:t>Varnostna:</w:t>
            </w:r>
            <w:r>
              <w:t xml:space="preserve"> pazim, da imajo učenci dovolj prostora, pravilno izvedejo vajo in da se ne poškodujejo.</w:t>
            </w:r>
          </w:p>
          <w:p w:rsidR="00D24F5F" w:rsidRDefault="00D24F5F" w:rsidP="008464D9">
            <w:pPr>
              <w:pStyle w:val="NoSpacing"/>
            </w:pPr>
            <w:r w:rsidRPr="00482BFC">
              <w:rPr>
                <w:u w:val="single"/>
              </w:rPr>
              <w:t>Organizacijska</w:t>
            </w:r>
            <w:r>
              <w:t>:</w:t>
            </w:r>
          </w:p>
          <w:p w:rsidR="00D24F5F" w:rsidRDefault="00D24F5F" w:rsidP="008464D9">
            <w:pPr>
              <w:pStyle w:val="NoSpacing"/>
              <w:rPr>
                <w:i/>
                <w:szCs w:val="24"/>
              </w:rPr>
            </w:pPr>
            <w:r w:rsidRPr="00835B0A">
              <w:rPr>
                <w:i/>
                <w:szCs w:val="24"/>
              </w:rPr>
              <w:t>glej prilogo!</w:t>
            </w:r>
          </w:p>
          <w:p w:rsidR="00D24F5F" w:rsidRDefault="00D24F5F" w:rsidP="008464D9">
            <w:pPr>
              <w:pStyle w:val="NoSpacing"/>
              <w:rPr>
                <w:i/>
                <w:szCs w:val="24"/>
              </w:rPr>
            </w:pPr>
          </w:p>
          <w:p w:rsidR="00D24F5F" w:rsidRDefault="00D24F5F" w:rsidP="008464D9">
            <w:pPr>
              <w:pStyle w:val="NoSpacing"/>
              <w:rPr>
                <w:i/>
                <w:szCs w:val="24"/>
              </w:rPr>
            </w:pPr>
          </w:p>
          <w:p w:rsidR="00D24F5F" w:rsidRDefault="00D24F5F" w:rsidP="008464D9">
            <w:pPr>
              <w:pStyle w:val="NoSpacing"/>
              <w:rPr>
                <w:i/>
                <w:szCs w:val="24"/>
              </w:rPr>
            </w:pPr>
          </w:p>
          <w:p w:rsidR="00D24F5F" w:rsidRDefault="00D24F5F" w:rsidP="008464D9">
            <w:pPr>
              <w:pStyle w:val="NoSpacing"/>
              <w:rPr>
                <w:i/>
                <w:szCs w:val="24"/>
              </w:rPr>
            </w:pPr>
          </w:p>
          <w:p w:rsidR="00D24F5F" w:rsidRDefault="00D24F5F" w:rsidP="008464D9">
            <w:pPr>
              <w:pStyle w:val="NoSpacing"/>
            </w:pPr>
          </w:p>
          <w:p w:rsidR="00D24F5F" w:rsidRPr="00DC4EF8" w:rsidRDefault="00D24F5F" w:rsidP="008464D9">
            <w:pPr>
              <w:pStyle w:val="NoSpacing"/>
            </w:pPr>
            <w:r>
              <w:rPr>
                <w:u w:val="single"/>
              </w:rPr>
              <w:t>Materialna:</w:t>
            </w:r>
            <w:r w:rsidRPr="00DC4EF8">
              <w:t xml:space="preserve"> </w:t>
            </w:r>
            <w:r>
              <w:t>obroči, skrinja</w:t>
            </w:r>
          </w:p>
          <w:p w:rsidR="00D24F5F" w:rsidRPr="00DC4EF8" w:rsidRDefault="00D24F5F" w:rsidP="008464D9">
            <w:pPr>
              <w:pStyle w:val="NoSpacing"/>
            </w:pPr>
            <w:r>
              <w:rPr>
                <w:u w:val="single"/>
              </w:rPr>
              <w:t>Varnostna:</w:t>
            </w:r>
            <w:r>
              <w:t xml:space="preserve"> učence ob izvedbi vaje</w:t>
            </w:r>
            <w:r w:rsidRPr="00DC4EF8">
              <w:t xml:space="preserve"> varujem in nadzorujem, zagotovim jim dovolj prostora za nemoteno gibanje.</w:t>
            </w:r>
          </w:p>
          <w:p w:rsidR="00D24F5F" w:rsidRDefault="00D24F5F" w:rsidP="008464D9">
            <w:pPr>
              <w:pStyle w:val="NoSpacing"/>
              <w:rPr>
                <w:u w:val="single"/>
              </w:rPr>
            </w:pPr>
            <w:r>
              <w:rPr>
                <w:u w:val="single"/>
              </w:rPr>
              <w:t>Organizacijska:</w:t>
            </w:r>
            <w:r w:rsidRPr="00835B0A">
              <w:rPr>
                <w:i/>
                <w:szCs w:val="24"/>
              </w:rPr>
              <w:t xml:space="preserve"> glej prilogo!</w:t>
            </w:r>
          </w:p>
          <w:p w:rsidR="00D24F5F" w:rsidRDefault="00D24F5F" w:rsidP="008464D9">
            <w:pPr>
              <w:pStyle w:val="NoSpacing"/>
              <w:rPr>
                <w:u w:val="single"/>
              </w:rPr>
            </w:pPr>
          </w:p>
          <w:p w:rsidR="00D24F5F" w:rsidRDefault="00D24F5F" w:rsidP="008464D9">
            <w:pPr>
              <w:pStyle w:val="NoSpacing"/>
              <w:rPr>
                <w:u w:val="single"/>
              </w:rPr>
            </w:pPr>
          </w:p>
          <w:p w:rsidR="00D24F5F" w:rsidRDefault="00D24F5F" w:rsidP="008464D9">
            <w:pPr>
              <w:pStyle w:val="NoSpacing"/>
              <w:rPr>
                <w:u w:val="single"/>
              </w:rPr>
            </w:pPr>
          </w:p>
          <w:p w:rsidR="00D24F5F" w:rsidRDefault="00D24F5F" w:rsidP="008464D9">
            <w:pPr>
              <w:pStyle w:val="NoSpacing"/>
              <w:rPr>
                <w:u w:val="single"/>
              </w:rPr>
            </w:pPr>
          </w:p>
          <w:p w:rsidR="00D24F5F" w:rsidRDefault="00D24F5F" w:rsidP="008464D9">
            <w:pPr>
              <w:pStyle w:val="NoSpacing"/>
              <w:rPr>
                <w:u w:val="single"/>
              </w:rPr>
            </w:pPr>
          </w:p>
          <w:p w:rsidR="00D24F5F" w:rsidRDefault="00D24F5F" w:rsidP="008464D9">
            <w:pPr>
              <w:pStyle w:val="NoSpacing"/>
              <w:rPr>
                <w:u w:val="single"/>
              </w:rPr>
            </w:pPr>
          </w:p>
          <w:p w:rsidR="00D24F5F" w:rsidRDefault="00D24F5F" w:rsidP="008464D9">
            <w:pPr>
              <w:pStyle w:val="NoSpacing"/>
              <w:rPr>
                <w:u w:val="single"/>
              </w:rPr>
            </w:pPr>
          </w:p>
          <w:p w:rsidR="00D24F5F" w:rsidRPr="00DC4EF8" w:rsidRDefault="00D24F5F" w:rsidP="008464D9">
            <w:pPr>
              <w:pStyle w:val="NoSpacing"/>
            </w:pPr>
            <w:r>
              <w:rPr>
                <w:u w:val="single"/>
              </w:rPr>
              <w:t>Materialna:</w:t>
            </w:r>
            <w:r w:rsidRPr="00DC4EF8">
              <w:t xml:space="preserve"> </w:t>
            </w:r>
            <w:r>
              <w:t>skrinja, odrivna deska, obroč, kolebnica</w:t>
            </w:r>
          </w:p>
          <w:p w:rsidR="00D24F5F" w:rsidRPr="00DC4EF8" w:rsidRDefault="00D24F5F" w:rsidP="008464D9">
            <w:pPr>
              <w:pStyle w:val="NoSpacing"/>
            </w:pPr>
            <w:r>
              <w:rPr>
                <w:u w:val="single"/>
              </w:rPr>
              <w:t>Varnostna:</w:t>
            </w:r>
            <w:r>
              <w:t xml:space="preserve"> učence ob izvedbi vaje</w:t>
            </w:r>
            <w:r w:rsidRPr="00DC4EF8">
              <w:t xml:space="preserve"> varujem in nadzorujem, zagotovim jim dovolj prostora za nemoteno gibanje.</w:t>
            </w:r>
          </w:p>
          <w:p w:rsidR="00D24F5F" w:rsidRDefault="00D24F5F" w:rsidP="008464D9">
            <w:pPr>
              <w:pStyle w:val="NoSpacing"/>
              <w:rPr>
                <w:u w:val="single"/>
              </w:rPr>
            </w:pPr>
            <w:r>
              <w:rPr>
                <w:u w:val="single"/>
              </w:rPr>
              <w:t>Organizacijska:</w:t>
            </w:r>
            <w:r w:rsidRPr="00835B0A">
              <w:rPr>
                <w:i/>
                <w:szCs w:val="24"/>
              </w:rPr>
              <w:t xml:space="preserve"> glej prilogo!</w:t>
            </w:r>
          </w:p>
          <w:p w:rsidR="00D24F5F" w:rsidRPr="006A15BF" w:rsidRDefault="00D24F5F" w:rsidP="008464D9">
            <w:pPr>
              <w:pStyle w:val="NoSpacing"/>
            </w:pPr>
          </w:p>
        </w:tc>
      </w:tr>
    </w:tbl>
    <w:tbl>
      <w:tblPr>
        <w:tblpPr w:leftFromText="141" w:rightFromText="141" w:vertAnchor="text" w:horzAnchor="margin" w:tblpY="16"/>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0"/>
      </w:tblGrid>
      <w:tr w:rsidR="00D24F5F" w:rsidRPr="00E46C39" w:rsidTr="008464D9">
        <w:trPr>
          <w:trHeight w:val="699"/>
        </w:trPr>
        <w:tc>
          <w:tcPr>
            <w:tcW w:w="14770" w:type="dxa"/>
          </w:tcPr>
          <w:p w:rsidR="00D24F5F" w:rsidRPr="00326036" w:rsidRDefault="00D24F5F" w:rsidP="008464D9">
            <w:pPr>
              <w:jc w:val="center"/>
              <w:rPr>
                <w:b/>
                <w:bCs/>
                <w:sz w:val="24"/>
                <w:szCs w:val="24"/>
              </w:rPr>
            </w:pPr>
            <w:r w:rsidRPr="00E46C39">
              <w:rPr>
                <w:b/>
                <w:bCs/>
                <w:sz w:val="24"/>
                <w:szCs w:val="24"/>
              </w:rPr>
              <w:lastRenderedPageBreak/>
              <w:t>Sklepni del</w:t>
            </w:r>
            <w:r>
              <w:rPr>
                <w:b/>
                <w:bCs/>
                <w:sz w:val="24"/>
                <w:szCs w:val="24"/>
              </w:rPr>
              <w:t xml:space="preserve"> (Čas: 5 min.)</w:t>
            </w:r>
          </w:p>
        </w:tc>
      </w:tr>
    </w:tbl>
    <w:tbl>
      <w:tblPr>
        <w:tblpPr w:leftFromText="141" w:rightFromText="141" w:vertAnchor="text" w:horzAnchor="margin" w:tblpY="571"/>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1"/>
        <w:gridCol w:w="3582"/>
        <w:gridCol w:w="3530"/>
        <w:gridCol w:w="4087"/>
      </w:tblGrid>
      <w:tr w:rsidR="00D24F5F" w:rsidRPr="00E46C39" w:rsidTr="008464D9">
        <w:trPr>
          <w:trHeight w:val="1977"/>
        </w:trPr>
        <w:tc>
          <w:tcPr>
            <w:tcW w:w="3571" w:type="dxa"/>
          </w:tcPr>
          <w:p w:rsidR="00D24F5F" w:rsidRDefault="00D24F5F" w:rsidP="008464D9">
            <w:pPr>
              <w:rPr>
                <w:sz w:val="24"/>
                <w:szCs w:val="24"/>
              </w:rPr>
            </w:pPr>
            <w:r>
              <w:rPr>
                <w:sz w:val="24"/>
                <w:szCs w:val="24"/>
              </w:rPr>
              <w:t>-učenci se po aktivni učni uri sprostijo,</w:t>
            </w:r>
          </w:p>
          <w:p w:rsidR="00D24F5F" w:rsidRDefault="00D24F5F" w:rsidP="008464D9">
            <w:pPr>
              <w:rPr>
                <w:sz w:val="24"/>
                <w:szCs w:val="24"/>
              </w:rPr>
            </w:pPr>
            <w:r>
              <w:rPr>
                <w:sz w:val="24"/>
                <w:szCs w:val="24"/>
              </w:rPr>
              <w:t>- se navajajo na medsebojno pomoč in skupinsko delo.</w:t>
            </w:r>
          </w:p>
          <w:p w:rsidR="00D24F5F" w:rsidRPr="00947E99" w:rsidRDefault="00D24F5F" w:rsidP="008464D9">
            <w:pPr>
              <w:rPr>
                <w:sz w:val="24"/>
                <w:szCs w:val="24"/>
              </w:rPr>
            </w:pPr>
          </w:p>
        </w:tc>
        <w:tc>
          <w:tcPr>
            <w:tcW w:w="3582" w:type="dxa"/>
          </w:tcPr>
          <w:p w:rsidR="00D24F5F" w:rsidRDefault="00D24F5F" w:rsidP="008464D9">
            <w:pPr>
              <w:pStyle w:val="ListParagraph"/>
              <w:numPr>
                <w:ilvl w:val="0"/>
                <w:numId w:val="9"/>
              </w:numPr>
              <w:rPr>
                <w:sz w:val="24"/>
                <w:szCs w:val="24"/>
              </w:rPr>
            </w:pPr>
            <w:r w:rsidRPr="003211B8">
              <w:rPr>
                <w:b/>
                <w:sz w:val="24"/>
                <w:szCs w:val="24"/>
              </w:rPr>
              <w:t>Mirna igra</w:t>
            </w:r>
            <w:r>
              <w:rPr>
                <w:sz w:val="24"/>
                <w:szCs w:val="24"/>
              </w:rPr>
              <w:t>: OGLEDALO</w:t>
            </w:r>
          </w:p>
          <w:p w:rsidR="00D24F5F" w:rsidRPr="00124B43" w:rsidRDefault="00D24F5F" w:rsidP="008464D9">
            <w:pPr>
              <w:rPr>
                <w:sz w:val="24"/>
                <w:szCs w:val="24"/>
              </w:rPr>
            </w:pPr>
            <w:r>
              <w:rPr>
                <w:sz w:val="24"/>
                <w:szCs w:val="24"/>
              </w:rPr>
              <w:t xml:space="preserve">Učenci se razdelijo v pare. Eden izmed para izvaja gibe, drug učenec pa je njegovo ogledalo in ga posnema. Ko se ogledalo zmoti, zamenjata vlogi. </w:t>
            </w:r>
          </w:p>
        </w:tc>
        <w:tc>
          <w:tcPr>
            <w:tcW w:w="3530" w:type="dxa"/>
          </w:tcPr>
          <w:p w:rsidR="00D24F5F" w:rsidRDefault="00D24F5F" w:rsidP="008464D9">
            <w:pPr>
              <w:rPr>
                <w:sz w:val="24"/>
                <w:szCs w:val="24"/>
              </w:rPr>
            </w:pPr>
            <w:r w:rsidRPr="002F05B5">
              <w:rPr>
                <w:b/>
                <w:sz w:val="24"/>
                <w:szCs w:val="24"/>
              </w:rPr>
              <w:t>FRONTALNA, SKUPINSKA OBLIKA</w:t>
            </w:r>
            <w:r>
              <w:rPr>
                <w:sz w:val="24"/>
                <w:szCs w:val="24"/>
              </w:rPr>
              <w:br/>
              <w:t>m. razlage in m. praktičnega dela.</w:t>
            </w:r>
          </w:p>
          <w:p w:rsidR="00D24F5F" w:rsidRPr="00947E99" w:rsidRDefault="00D24F5F" w:rsidP="008464D9">
            <w:pPr>
              <w:rPr>
                <w:sz w:val="24"/>
                <w:szCs w:val="24"/>
              </w:rPr>
            </w:pPr>
            <w:r>
              <w:rPr>
                <w:sz w:val="24"/>
                <w:szCs w:val="24"/>
              </w:rPr>
              <w:t>»Razdelili se boste pare. Eden izmed para izvaja gibe, se premika ... , drug pa stoji njemu nasproti in je njegovo ogledalo; ga v vsem posnema. Ko se ogledalo zmoti, zamenjata vlogi.«</w:t>
            </w:r>
          </w:p>
        </w:tc>
        <w:tc>
          <w:tcPr>
            <w:tcW w:w="4087" w:type="dxa"/>
          </w:tcPr>
          <w:p w:rsidR="00D24F5F" w:rsidRDefault="00D24F5F" w:rsidP="008464D9">
            <w:pPr>
              <w:rPr>
                <w:sz w:val="24"/>
                <w:szCs w:val="24"/>
              </w:rPr>
            </w:pPr>
            <w:r w:rsidRPr="003211B8">
              <w:rPr>
                <w:sz w:val="24"/>
                <w:szCs w:val="24"/>
                <w:u w:val="single"/>
              </w:rPr>
              <w:t>Materialna</w:t>
            </w:r>
            <w:r>
              <w:rPr>
                <w:sz w:val="24"/>
                <w:szCs w:val="24"/>
              </w:rPr>
              <w:t>: /</w:t>
            </w:r>
          </w:p>
          <w:p w:rsidR="00D24F5F" w:rsidRDefault="00D24F5F" w:rsidP="008464D9">
            <w:pPr>
              <w:rPr>
                <w:sz w:val="24"/>
                <w:szCs w:val="24"/>
              </w:rPr>
            </w:pPr>
            <w:r w:rsidRPr="003211B8">
              <w:rPr>
                <w:sz w:val="24"/>
                <w:szCs w:val="24"/>
                <w:u w:val="single"/>
              </w:rPr>
              <w:t>Varnostna</w:t>
            </w:r>
            <w:r>
              <w:rPr>
                <w:sz w:val="24"/>
                <w:szCs w:val="24"/>
              </w:rPr>
              <w:t>: Učence pozorno spremljam, da ne pride do poškodb.</w:t>
            </w:r>
          </w:p>
          <w:p w:rsidR="00D24F5F" w:rsidRPr="00DF4997" w:rsidRDefault="00D24F5F" w:rsidP="008464D9">
            <w:pPr>
              <w:rPr>
                <w:sz w:val="24"/>
                <w:szCs w:val="24"/>
              </w:rPr>
            </w:pPr>
            <w:r w:rsidRPr="00124B43">
              <w:rPr>
                <w:sz w:val="24"/>
                <w:szCs w:val="24"/>
                <w:u w:val="single"/>
              </w:rPr>
              <w:t>Organizacijska</w:t>
            </w:r>
            <w:r>
              <w:rPr>
                <w:sz w:val="24"/>
                <w:szCs w:val="24"/>
              </w:rPr>
              <w:t>:</w:t>
            </w:r>
          </w:p>
        </w:tc>
      </w:tr>
    </w:tbl>
    <w:p w:rsidR="00D24F5F" w:rsidRDefault="00D24F5F" w:rsidP="00D24F5F">
      <w:pPr>
        <w:spacing w:after="200" w:line="276" w:lineRule="auto"/>
        <w:rPr>
          <w:sz w:val="24"/>
          <w:szCs w:val="24"/>
        </w:rPr>
      </w:pPr>
    </w:p>
    <w:p w:rsidR="00D24F5F" w:rsidRDefault="00D24F5F" w:rsidP="00D24F5F">
      <w:pPr>
        <w:spacing w:after="200" w:line="276" w:lineRule="auto"/>
        <w:rPr>
          <w:sz w:val="24"/>
          <w:szCs w:val="24"/>
        </w:rPr>
      </w:pPr>
      <w:r>
        <w:rPr>
          <w:sz w:val="24"/>
          <w:szCs w:val="24"/>
        </w:rPr>
        <w:br w:type="page"/>
      </w:r>
    </w:p>
    <w:p w:rsidR="00D24F5F" w:rsidRDefault="00D24F5F" w:rsidP="00D24F5F">
      <w:pPr>
        <w:spacing w:after="200" w:line="276" w:lineRule="auto"/>
        <w:rPr>
          <w:sz w:val="24"/>
          <w:szCs w:val="24"/>
        </w:rPr>
      </w:pPr>
      <w:r>
        <w:rPr>
          <w:sz w:val="24"/>
          <w:szCs w:val="24"/>
        </w:rPr>
        <w:lastRenderedPageBreak/>
        <w:t>PRILOGA: ORGANIZACIJSKA PRIPRAVA</w:t>
      </w:r>
    </w:p>
    <w:tbl>
      <w:tblPr>
        <w:tblStyle w:val="TableGrid"/>
        <w:tblW w:w="0" w:type="auto"/>
        <w:tblInd w:w="455" w:type="dxa"/>
        <w:tblLook w:val="04A0" w:firstRow="1" w:lastRow="0" w:firstColumn="1" w:lastColumn="0" w:noHBand="0" w:noVBand="1"/>
      </w:tblPr>
      <w:tblGrid>
        <w:gridCol w:w="3599"/>
        <w:gridCol w:w="3354"/>
        <w:gridCol w:w="3354"/>
        <w:gridCol w:w="3354"/>
      </w:tblGrid>
      <w:tr w:rsidR="00D24F5F" w:rsidTr="008464D9">
        <w:trPr>
          <w:trHeight w:val="7551"/>
        </w:trPr>
        <w:tc>
          <w:tcPr>
            <w:tcW w:w="3599" w:type="dxa"/>
          </w:tcPr>
          <w:p w:rsidR="00D24F5F" w:rsidRPr="003C16AA" w:rsidRDefault="00D24F5F" w:rsidP="008464D9">
            <w:pPr>
              <w:pStyle w:val="ListParagraph"/>
              <w:spacing w:after="200" w:line="276" w:lineRule="auto"/>
              <w:ind w:left="1080"/>
              <w:rPr>
                <w:b/>
                <w:sz w:val="24"/>
                <w:szCs w:val="24"/>
              </w:rPr>
            </w:pPr>
            <w:r>
              <w:rPr>
                <w:b/>
                <w:sz w:val="24"/>
                <w:szCs w:val="24"/>
              </w:rPr>
              <w:t>1.n</w:t>
            </w:r>
            <w:r w:rsidRPr="003C16AA">
              <w:rPr>
                <w:b/>
                <w:sz w:val="24"/>
                <w:szCs w:val="24"/>
              </w:rPr>
              <w:t>aloga</w:t>
            </w:r>
            <w:r>
              <w:rPr>
                <w:b/>
                <w:sz w:val="24"/>
                <w:szCs w:val="24"/>
              </w:rPr>
              <w:t>: sonožni skoki v o</w:t>
            </w:r>
            <w:r w:rsidRPr="003C16AA">
              <w:rPr>
                <w:b/>
                <w:sz w:val="24"/>
                <w:szCs w:val="24"/>
              </w:rPr>
              <w:t>broč</w:t>
            </w:r>
            <w:r>
              <w:rPr>
                <w:b/>
                <w:sz w:val="24"/>
                <w:szCs w:val="24"/>
              </w:rPr>
              <w:t>e</w:t>
            </w:r>
          </w:p>
          <w:p w:rsidR="00D24F5F" w:rsidRDefault="00370A6D" w:rsidP="008464D9">
            <w:pPr>
              <w:pStyle w:val="ListParagraph"/>
              <w:spacing w:after="200" w:line="276" w:lineRule="auto"/>
              <w:ind w:left="1080"/>
              <w:rPr>
                <w:sz w:val="24"/>
                <w:szCs w:val="24"/>
              </w:rPr>
            </w:pPr>
            <w:r>
              <w:rPr>
                <w:noProof/>
                <w:sz w:val="24"/>
                <w:szCs w:val="24"/>
              </w:rPr>
              <w:pict>
                <v:shape id="_x0000_s1073" type="#_x0000_t32" style="position:absolute;left:0;text-align:left;margin-left:73.15pt;margin-top:13pt;width:0;height:79.5pt;z-index:251678720" o:connectortype="straight">
                  <v:stroke endarrow="block"/>
                </v:shape>
              </w:pict>
            </w:r>
          </w:p>
          <w:p w:rsidR="00D24F5F" w:rsidRDefault="00D24F5F" w:rsidP="008464D9">
            <w:pPr>
              <w:pStyle w:val="ListParagraph"/>
              <w:spacing w:after="200" w:line="276" w:lineRule="auto"/>
              <w:ind w:left="1080"/>
              <w:rPr>
                <w:sz w:val="24"/>
                <w:szCs w:val="24"/>
              </w:rPr>
            </w:pPr>
          </w:p>
          <w:p w:rsidR="00D24F5F" w:rsidRDefault="00D24F5F" w:rsidP="008464D9">
            <w:pPr>
              <w:pStyle w:val="ListParagraph"/>
              <w:spacing w:after="200" w:line="276" w:lineRule="auto"/>
              <w:ind w:left="1080"/>
              <w:rPr>
                <w:sz w:val="24"/>
                <w:szCs w:val="24"/>
              </w:rPr>
            </w:pPr>
          </w:p>
          <w:p w:rsidR="00D24F5F" w:rsidRDefault="00D24F5F" w:rsidP="008464D9">
            <w:pPr>
              <w:pStyle w:val="ListParagraph"/>
              <w:spacing w:after="200" w:line="276" w:lineRule="auto"/>
              <w:ind w:left="1080"/>
              <w:rPr>
                <w:sz w:val="24"/>
                <w:szCs w:val="24"/>
              </w:rPr>
            </w:pPr>
          </w:p>
          <w:p w:rsidR="00D24F5F" w:rsidRDefault="00D24F5F" w:rsidP="008464D9">
            <w:pPr>
              <w:pStyle w:val="ListParagraph"/>
              <w:spacing w:after="200" w:line="276" w:lineRule="auto"/>
              <w:ind w:left="1080"/>
              <w:rPr>
                <w:sz w:val="24"/>
                <w:szCs w:val="24"/>
              </w:rPr>
            </w:pPr>
          </w:p>
          <w:p w:rsidR="00D24F5F" w:rsidRDefault="00D24F5F" w:rsidP="008464D9">
            <w:pPr>
              <w:pStyle w:val="ListParagraph"/>
              <w:spacing w:after="200" w:line="276" w:lineRule="auto"/>
              <w:ind w:left="1080"/>
              <w:rPr>
                <w:sz w:val="24"/>
                <w:szCs w:val="24"/>
              </w:rPr>
            </w:pPr>
          </w:p>
          <w:p w:rsidR="00D24F5F" w:rsidRPr="003C16AA" w:rsidRDefault="00370A6D" w:rsidP="008464D9">
            <w:pPr>
              <w:pStyle w:val="ListParagraph"/>
              <w:spacing w:after="200" w:line="276" w:lineRule="auto"/>
              <w:ind w:left="1080"/>
              <w:rPr>
                <w:sz w:val="24"/>
                <w:szCs w:val="24"/>
              </w:rPr>
            </w:pPr>
            <w:r>
              <w:rPr>
                <w:noProof/>
                <w:sz w:val="24"/>
                <w:szCs w:val="24"/>
              </w:rPr>
              <w:pict>
                <v:shape id="_x0000_s1078" type="#_x0000_t32" style="position:absolute;left:0;text-align:left;margin-left:12.85pt;margin-top:103.9pt;width:120.6pt;height:0;z-index:251683840" o:connectortype="straight"/>
              </w:pict>
            </w:r>
            <w:r>
              <w:rPr>
                <w:noProof/>
                <w:sz w:val="24"/>
                <w:szCs w:val="24"/>
              </w:rPr>
              <w:pict>
                <v:shape id="_x0000_s1077" type="#_x0000_t32" style="position:absolute;left:0;text-align:left;margin-left:12.85pt;margin-top:91.9pt;width:120.6pt;height:0;z-index:251682816" o:connectortype="straight"/>
              </w:pict>
            </w:r>
            <w:r>
              <w:rPr>
                <w:noProof/>
                <w:sz w:val="24"/>
                <w:szCs w:val="24"/>
              </w:rPr>
              <w:pict>
                <v:oval id="_x0000_s1076" style="position:absolute;left:0;text-align:left;margin-left:62.6pt;margin-top:57pt;width:20.05pt;height:18.4pt;z-index:251681792" strokecolor="#17365d [2415]"/>
              </w:pict>
            </w:r>
            <w:r>
              <w:rPr>
                <w:noProof/>
                <w:sz w:val="24"/>
                <w:szCs w:val="24"/>
              </w:rPr>
              <w:pict>
                <v:oval id="_x0000_s1075" style="position:absolute;left:0;text-align:left;margin-left:62.6pt;margin-top:32.5pt;width:20.05pt;height:18.4pt;z-index:251680768" strokecolor="#17365d [2415]"/>
              </w:pict>
            </w:r>
            <w:r>
              <w:rPr>
                <w:noProof/>
                <w:sz w:val="24"/>
                <w:szCs w:val="24"/>
              </w:rPr>
              <w:pict>
                <v:oval id="_x0000_s1074" style="position:absolute;left:0;text-align:left;margin-left:62.6pt;margin-top:6.8pt;width:20.05pt;height:18.4pt;z-index:251679744" strokecolor="#17365d [2415]"/>
              </w:pict>
            </w: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p w:rsidR="00D24F5F" w:rsidRDefault="00D24F5F" w:rsidP="008464D9">
            <w:pPr>
              <w:pStyle w:val="ListParagraph"/>
              <w:spacing w:after="200" w:line="276" w:lineRule="auto"/>
              <w:ind w:left="0"/>
              <w:rPr>
                <w:sz w:val="24"/>
                <w:szCs w:val="24"/>
              </w:rPr>
            </w:pPr>
          </w:p>
        </w:tc>
        <w:tc>
          <w:tcPr>
            <w:tcW w:w="3354" w:type="dxa"/>
          </w:tcPr>
          <w:p w:rsidR="00D24F5F" w:rsidRPr="006A15BF" w:rsidRDefault="00370A6D" w:rsidP="008464D9">
            <w:pPr>
              <w:spacing w:after="200" w:line="276" w:lineRule="auto"/>
              <w:jc w:val="center"/>
              <w:rPr>
                <w:b/>
                <w:sz w:val="24"/>
                <w:szCs w:val="24"/>
              </w:rPr>
            </w:pPr>
            <w:r>
              <w:rPr>
                <w:b/>
                <w:noProof/>
                <w:sz w:val="24"/>
                <w:szCs w:val="24"/>
              </w:rPr>
              <w:pict>
                <v:shape id="_x0000_s1084" style="position:absolute;left:0;text-align:left;margin-left:16.9pt;margin-top:258.6pt;width:93pt;height:23.45pt;z-index:251689984;mso-position-horizontal-relative:text;mso-position-vertical-relative:text" coordsize="1860,469" path="m1,469hdc13,291,,86,202,17,292,24,395,1,470,51v78,53,93,133,134,200c632,297,690,319,738,335v56,-19,91,-43,117,-100c880,179,878,128,922,84,975,31,1029,44,1106,34v85,-28,89,-12,151,50c1297,280,1245,80,1307,218v14,32,1,89,34,100c1374,329,1441,352,1441,352v45,-6,93,1,134,-17c1591,328,1588,302,1592,285v7,-33,10,-67,17,-101c1628,89,1647,54,1726,v112,19,70,2,134,34e" filled="f">
                  <v:path arrowok="t"/>
                </v:shape>
              </w:pict>
            </w:r>
            <w:r>
              <w:rPr>
                <w:b/>
                <w:noProof/>
                <w:sz w:val="24"/>
                <w:szCs w:val="24"/>
              </w:rPr>
              <w:pict>
                <v:rect id="_x0000_s1083" style="position:absolute;left:0;text-align:left;margin-left:60pt;margin-top:123pt;width:20.05pt;height:110.5pt;z-index:251688960;mso-position-horizontal-relative:text;mso-position-vertical-relative:text" fillcolor="#974706 [1609]"/>
              </w:pict>
            </w:r>
            <w:r>
              <w:rPr>
                <w:b/>
                <w:noProof/>
                <w:sz w:val="24"/>
                <w:szCs w:val="24"/>
              </w:rPr>
              <w:pict>
                <v:oval id="_x0000_s1081" style="position:absolute;left:0;text-align:left;margin-left:53.8pt;margin-top:88.3pt;width:20.05pt;height:18.4pt;z-index:251686912;mso-position-horizontal-relative:text;mso-position-vertical-relative:text" strokecolor="#17365d [2415]"/>
              </w:pict>
            </w:r>
            <w:r>
              <w:rPr>
                <w:b/>
                <w:noProof/>
                <w:sz w:val="24"/>
                <w:szCs w:val="24"/>
              </w:rPr>
              <w:pict>
                <v:oval id="_x0000_s1080" style="position:absolute;left:0;text-align:left;margin-left:68pt;margin-top:69.9pt;width:20.05pt;height:18.4pt;z-index:251685888;mso-position-horizontal-relative:text;mso-position-vertical-relative:text" strokecolor="red"/>
              </w:pict>
            </w:r>
            <w:r>
              <w:rPr>
                <w:b/>
                <w:noProof/>
                <w:sz w:val="24"/>
                <w:szCs w:val="24"/>
              </w:rPr>
              <w:pict>
                <v:oval id="_x0000_s1082" style="position:absolute;left:0;text-align:left;margin-left:47.95pt;margin-top:59.85pt;width:20.05pt;height:18.4pt;z-index:251687936;mso-position-horizontal-relative:text;mso-position-vertical-relative:text" strokecolor="#17365d [2415]"/>
              </w:pict>
            </w:r>
            <w:r>
              <w:rPr>
                <w:b/>
                <w:noProof/>
                <w:sz w:val="24"/>
                <w:szCs w:val="24"/>
              </w:rPr>
              <w:pict>
                <v:oval id="_x0000_s1079" style="position:absolute;left:0;text-align:left;margin-left:60pt;margin-top:41.45pt;width:20.05pt;height:18.4pt;z-index:251684864;mso-position-horizontal-relative:text;mso-position-vertical-relative:text" strokecolor="red"/>
              </w:pict>
            </w:r>
            <w:r w:rsidR="00D24F5F" w:rsidRPr="006A15BF">
              <w:rPr>
                <w:b/>
                <w:sz w:val="24"/>
                <w:szCs w:val="24"/>
              </w:rPr>
              <w:t>2.naloga: preskakovanje klopi</w:t>
            </w:r>
          </w:p>
        </w:tc>
        <w:tc>
          <w:tcPr>
            <w:tcW w:w="3354" w:type="dxa"/>
          </w:tcPr>
          <w:p w:rsidR="00D24F5F" w:rsidRPr="006A15BF" w:rsidRDefault="00370A6D" w:rsidP="008464D9">
            <w:pPr>
              <w:pStyle w:val="ListParagraph"/>
              <w:spacing w:after="200" w:line="276" w:lineRule="auto"/>
              <w:ind w:left="0"/>
              <w:rPr>
                <w:b/>
                <w:sz w:val="24"/>
                <w:szCs w:val="24"/>
              </w:rPr>
            </w:pPr>
            <w:r>
              <w:rPr>
                <w:b/>
                <w:noProof/>
                <w:sz w:val="24"/>
                <w:szCs w:val="24"/>
              </w:rPr>
              <w:pict>
                <v:oval id="_x0000_s1096" style="position:absolute;margin-left:71.2pt;margin-top:309.15pt;width:20.05pt;height:18.4pt;z-index:251702272;mso-position-horizontal-relative:text;mso-position-vertical-relative:text" strokecolor="red"/>
              </w:pict>
            </w:r>
            <w:r>
              <w:rPr>
                <w:b/>
                <w:noProof/>
                <w:sz w:val="24"/>
                <w:szCs w:val="24"/>
              </w:rPr>
              <w:pict>
                <v:oval id="_x0000_s1095" style="position:absolute;margin-left:48.55pt;margin-top:307.45pt;width:20.05pt;height:18.4pt;z-index:251701248;mso-position-horizontal-relative:text;mso-position-vertical-relative:text" strokecolor="red"/>
              </w:pict>
            </w:r>
            <w:r>
              <w:rPr>
                <w:b/>
                <w:noProof/>
                <w:sz w:val="24"/>
                <w:szCs w:val="24"/>
              </w:rPr>
              <w:pict>
                <v:oval id="_x0000_s1092" style="position:absolute;margin-left:61.4pt;margin-top:327.55pt;width:20.05pt;height:18.4pt;z-index:251698176;mso-position-horizontal-relative:text;mso-position-vertical-relative:text" strokecolor="#17365d [2415]"/>
              </w:pict>
            </w:r>
            <w:r>
              <w:rPr>
                <w:b/>
                <w:noProof/>
                <w:sz w:val="24"/>
                <w:szCs w:val="24"/>
              </w:rPr>
              <w:pict>
                <v:oval id="_x0000_s1094" style="position:absolute;margin-left:71.2pt;margin-top:268.95pt;width:20.05pt;height:18.4pt;z-index:251700224;mso-position-horizontal-relative:text;mso-position-vertical-relative:text" strokecolor="red"/>
              </w:pict>
            </w:r>
            <w:r>
              <w:rPr>
                <w:b/>
                <w:noProof/>
                <w:sz w:val="24"/>
                <w:szCs w:val="24"/>
              </w:rPr>
              <w:pict>
                <v:oval id="_x0000_s1093" style="position:absolute;margin-left:48.55pt;margin-top:268.95pt;width:20.05pt;height:18.4pt;z-index:251699200;mso-position-horizontal-relative:text;mso-position-vertical-relative:text" strokecolor="red"/>
              </w:pict>
            </w:r>
            <w:r>
              <w:rPr>
                <w:b/>
                <w:noProof/>
                <w:sz w:val="24"/>
                <w:szCs w:val="24"/>
              </w:rPr>
              <w:pict>
                <v:oval id="_x0000_s1091" style="position:absolute;margin-left:61.4pt;margin-top:289.05pt;width:20.05pt;height:18.4pt;z-index:251697152;mso-position-horizontal-relative:text;mso-position-vertical-relative:text" strokecolor="#17365d [2415]"/>
              </w:pict>
            </w:r>
            <w:r>
              <w:rPr>
                <w:b/>
                <w:noProof/>
                <w:sz w:val="24"/>
                <w:szCs w:val="24"/>
              </w:rPr>
              <w:pict>
                <v:oval id="_x0000_s1090" style="position:absolute;margin-left:61.4pt;margin-top:250.55pt;width:20.05pt;height:18.4pt;z-index:251696128;mso-position-horizontal-relative:text;mso-position-vertical-relative:text" strokecolor="#17365d [2415]"/>
              </w:pict>
            </w:r>
            <w:r>
              <w:rPr>
                <w:b/>
                <w:noProof/>
                <w:sz w:val="24"/>
                <w:szCs w:val="24"/>
              </w:rPr>
              <w:pict>
                <v:shape id="_x0000_s1089" type="#_x0000_t32" style="position:absolute;margin-left:51.9pt;margin-top:162pt;width:34.3pt;height:51.15pt;flip:y;z-index:251695104;mso-position-horizontal-relative:text;mso-position-vertical-relative:text" o:connectortype="straight"/>
              </w:pict>
            </w:r>
            <w:r>
              <w:rPr>
                <w:b/>
                <w:noProof/>
                <w:sz w:val="24"/>
                <w:szCs w:val="24"/>
              </w:rPr>
              <w:pict>
                <v:shape id="_x0000_s1088" type="#_x0000_t32" style="position:absolute;margin-left:51.9pt;margin-top:162pt;width:39.35pt;height:51.15pt;z-index:251694080;mso-position-horizontal-relative:text;mso-position-vertical-relative:text" o:connectortype="straight"/>
              </w:pict>
            </w:r>
            <w:r>
              <w:rPr>
                <w:b/>
                <w:noProof/>
                <w:sz w:val="24"/>
                <w:szCs w:val="24"/>
              </w:rPr>
              <w:pict>
                <v:rect id="_x0000_s1087" style="position:absolute;margin-left:51.9pt;margin-top:162pt;width:39.35pt;height:51.15pt;z-index:251693056;mso-position-horizontal-relative:text;mso-position-vertical-relative:text" strokecolor="#0d0d0d [3069]" strokeweight="1.5pt"/>
              </w:pict>
            </w:r>
            <w:r>
              <w:rPr>
                <w:b/>
                <w:noProof/>
                <w:sz w:val="24"/>
                <w:szCs w:val="24"/>
              </w:rPr>
              <w:pict>
                <v:oval id="_x0000_s1085" style="position:absolute;margin-left:46pt;margin-top:108.4pt;width:45.25pt;height:39pt;z-index:251691008;mso-position-horizontal-relative:text;mso-position-vertical-relative:text" strokecolor="#974706 [1609]" strokeweight="3pt"/>
              </w:pict>
            </w:r>
            <w:r>
              <w:rPr>
                <w:b/>
                <w:noProof/>
                <w:sz w:val="24"/>
                <w:szCs w:val="24"/>
              </w:rPr>
              <w:pict>
                <v:shape id="_x0000_s1086" type="#_x0000_t32" style="position:absolute;margin-left:68.6pt;margin-top:41.45pt;width:.85pt;height:57.25pt;z-index:251692032;mso-position-horizontal-relative:text;mso-position-vertical-relative:text" o:connectortype="straight">
                  <v:stroke endarrow="block"/>
                </v:shape>
              </w:pict>
            </w:r>
            <w:r w:rsidR="00D24F5F" w:rsidRPr="006A15BF">
              <w:rPr>
                <w:b/>
                <w:sz w:val="24"/>
                <w:szCs w:val="24"/>
              </w:rPr>
              <w:t xml:space="preserve">3.naloga: </w:t>
            </w:r>
            <w:r w:rsidR="00D24F5F">
              <w:rPr>
                <w:b/>
                <w:sz w:val="24"/>
                <w:szCs w:val="24"/>
              </w:rPr>
              <w:t>s</w:t>
            </w:r>
            <w:r w:rsidR="00D24F5F" w:rsidRPr="006A15BF">
              <w:rPr>
                <w:b/>
                <w:sz w:val="24"/>
                <w:szCs w:val="24"/>
              </w:rPr>
              <w:t>onožni odriv in naskok na nižjo skrinjo</w:t>
            </w:r>
          </w:p>
        </w:tc>
        <w:tc>
          <w:tcPr>
            <w:tcW w:w="3354" w:type="dxa"/>
          </w:tcPr>
          <w:p w:rsidR="00D24F5F" w:rsidRDefault="00D24F5F" w:rsidP="008464D9">
            <w:pPr>
              <w:pStyle w:val="NoSpacing"/>
              <w:rPr>
                <w:b/>
                <w:szCs w:val="24"/>
              </w:rPr>
            </w:pPr>
            <w:r w:rsidRPr="00CA4E2B">
              <w:rPr>
                <w:b/>
                <w:szCs w:val="24"/>
              </w:rPr>
              <w:t>4.naloga:</w:t>
            </w:r>
            <w:r>
              <w:rPr>
                <w:szCs w:val="24"/>
              </w:rPr>
              <w:t xml:space="preserve"> </w:t>
            </w:r>
            <w:r>
              <w:rPr>
                <w:b/>
                <w:szCs w:val="24"/>
              </w:rPr>
              <w:t>odriv z odskočne deske in n</w:t>
            </w:r>
            <w:r w:rsidRPr="00F5782B">
              <w:rPr>
                <w:b/>
                <w:szCs w:val="24"/>
              </w:rPr>
              <w:t>askok na skrinjo</w:t>
            </w:r>
          </w:p>
          <w:p w:rsidR="00D24F5F" w:rsidRDefault="00D24F5F" w:rsidP="008464D9">
            <w:pPr>
              <w:pStyle w:val="NoSpacing"/>
              <w:rPr>
                <w:b/>
                <w:szCs w:val="24"/>
              </w:rPr>
            </w:pPr>
          </w:p>
          <w:p w:rsidR="00D24F5F" w:rsidRDefault="00370A6D" w:rsidP="008464D9">
            <w:pPr>
              <w:pStyle w:val="NoSpacing"/>
              <w:rPr>
                <w:b/>
                <w:szCs w:val="24"/>
              </w:rPr>
            </w:pPr>
            <w:r>
              <w:rPr>
                <w:b/>
                <w:noProof/>
                <w:szCs w:val="24"/>
              </w:rPr>
              <w:pict>
                <v:shape id="_x0000_s1097" type="#_x0000_t32" style="position:absolute;margin-left:75.05pt;margin-top:8.05pt;width:.85pt;height:57.25pt;z-index:251703296" o:connectortype="straight">
                  <v:stroke endarrow="block"/>
                </v:shape>
              </w:pict>
            </w:r>
          </w:p>
          <w:p w:rsidR="00D24F5F" w:rsidRDefault="00370A6D" w:rsidP="008464D9">
            <w:pPr>
              <w:pStyle w:val="ListParagraph"/>
              <w:spacing w:after="200" w:line="276" w:lineRule="auto"/>
              <w:ind w:left="0"/>
              <w:rPr>
                <w:sz w:val="24"/>
                <w:szCs w:val="24"/>
              </w:rPr>
            </w:pPr>
            <w:r>
              <w:rPr>
                <w:b/>
                <w:noProof/>
                <w:sz w:val="24"/>
                <w:szCs w:val="24"/>
              </w:rPr>
              <w:pict>
                <v:shape id="_x0000_s1103" type="#_x0000_t32" style="position:absolute;margin-left:81.75pt;margin-top:213.75pt;width:0;height:71.7pt;z-index:251709440" o:connectortype="straight"/>
              </w:pict>
            </w:r>
            <w:r>
              <w:rPr>
                <w:b/>
                <w:noProof/>
                <w:sz w:val="24"/>
                <w:szCs w:val="24"/>
              </w:rPr>
              <w:pict>
                <v:oval id="_x0000_s1102" style="position:absolute;margin-left:57.75pt;margin-top:156.35pt;width:45.25pt;height:39pt;z-index:251708416" strokecolor="#974706 [1609]" strokeweight="3pt"/>
              </w:pict>
            </w:r>
            <w:r>
              <w:rPr>
                <w:b/>
                <w:noProof/>
                <w:sz w:val="24"/>
                <w:szCs w:val="24"/>
              </w:rPr>
              <w:pict>
                <v:shape id="_x0000_s1101" type="#_x0000_t32" style="position:absolute;margin-left:57.75pt;margin-top:96.65pt;width:39.35pt;height:51.15pt;z-index:251707392" o:connectortype="straight"/>
              </w:pict>
            </w:r>
            <w:r>
              <w:rPr>
                <w:b/>
                <w:noProof/>
                <w:sz w:val="24"/>
                <w:szCs w:val="24"/>
              </w:rPr>
              <w:pict>
                <v:shape id="_x0000_s1100" type="#_x0000_t32" style="position:absolute;margin-left:57.75pt;margin-top:96.65pt;width:34.3pt;height:51.15pt;flip:y;z-index:251706368" o:connectortype="straight"/>
              </w:pict>
            </w:r>
            <w:r>
              <w:rPr>
                <w:b/>
                <w:noProof/>
                <w:sz w:val="24"/>
                <w:szCs w:val="24"/>
              </w:rPr>
              <w:pict>
                <v:rect id="_x0000_s1099" style="position:absolute;margin-left:57.75pt;margin-top:96.65pt;width:39.35pt;height:51.15pt;z-index:251705344" strokecolor="#0d0d0d [3069]" strokeweight="1.5pt"/>
              </w:pict>
            </w:r>
            <w:r>
              <w:rPr>
                <w:noProof/>
                <w:sz w:val="24"/>
                <w:szCs w:val="24"/>
              </w:rPr>
              <w:pict>
                <v:rect id="_x0000_s1098" style="position:absolute;margin-left:63.3pt;margin-top:58.9pt;width:23.45pt;height:29.5pt;z-index:251704320" fillcolor="#974706 [1609]"/>
              </w:pict>
            </w:r>
          </w:p>
        </w:tc>
      </w:tr>
    </w:tbl>
    <w:p w:rsidR="00D24F5F" w:rsidRDefault="00D24F5F">
      <w:pPr>
        <w:spacing w:after="200" w:line="276" w:lineRule="auto"/>
        <w:rPr>
          <w:sz w:val="24"/>
          <w:szCs w:val="24"/>
        </w:rPr>
      </w:pPr>
    </w:p>
    <w:p w:rsidR="00EC6D62" w:rsidRPr="00E43684" w:rsidRDefault="00EC6D62">
      <w:pPr>
        <w:spacing w:after="200" w:line="276" w:lineRule="auto"/>
        <w:rPr>
          <w:sz w:val="24"/>
          <w:szCs w:val="24"/>
        </w:rPr>
      </w:pPr>
    </w:p>
    <w:sectPr w:rsidR="00EC6D62" w:rsidRPr="00E43684" w:rsidSect="00F5782B">
      <w:footerReference w:type="default" r:id="rId11"/>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6D" w:rsidRDefault="00370A6D" w:rsidP="00AA7887">
      <w:r>
        <w:separator/>
      </w:r>
    </w:p>
  </w:endnote>
  <w:endnote w:type="continuationSeparator" w:id="0">
    <w:p w:rsidR="00370A6D" w:rsidRDefault="00370A6D" w:rsidP="00AA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B2" w:rsidRDefault="00E850B2">
    <w:pPr>
      <w:pStyle w:val="Footer"/>
      <w:jc w:val="right"/>
    </w:pPr>
  </w:p>
  <w:p w:rsidR="00E850B2" w:rsidRDefault="00E8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02124"/>
      <w:docPartObj>
        <w:docPartGallery w:val="Page Numbers (Bottom of Page)"/>
        <w:docPartUnique/>
      </w:docPartObj>
    </w:sdtPr>
    <w:sdtEndPr/>
    <w:sdtContent>
      <w:p w:rsidR="00E850B2" w:rsidRDefault="00370A6D">
        <w:pPr>
          <w:pStyle w:val="Footer"/>
          <w:jc w:val="right"/>
        </w:pPr>
        <w:r>
          <w:fldChar w:fldCharType="begin"/>
        </w:r>
        <w:r>
          <w:instrText>PAGE   \* MERGEFORMAT</w:instrText>
        </w:r>
        <w:r>
          <w:fldChar w:fldCharType="separate"/>
        </w:r>
        <w:r w:rsidR="006549D6">
          <w:rPr>
            <w:noProof/>
          </w:rPr>
          <w:t>5</w:t>
        </w:r>
        <w:r>
          <w:rPr>
            <w:noProof/>
          </w:rPr>
          <w:fldChar w:fldCharType="end"/>
        </w:r>
      </w:p>
    </w:sdtContent>
  </w:sdt>
  <w:p w:rsidR="00E850B2" w:rsidRDefault="00E8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6D" w:rsidRDefault="00370A6D" w:rsidP="00AA7887">
      <w:r>
        <w:separator/>
      </w:r>
    </w:p>
  </w:footnote>
  <w:footnote w:type="continuationSeparator" w:id="0">
    <w:p w:rsidR="00370A6D" w:rsidRDefault="00370A6D" w:rsidP="00AA7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B97"/>
    <w:multiLevelType w:val="hybridMultilevel"/>
    <w:tmpl w:val="68785B60"/>
    <w:lvl w:ilvl="0" w:tplc="02C20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FA1EA8"/>
    <w:multiLevelType w:val="hybridMultilevel"/>
    <w:tmpl w:val="D4E25DD2"/>
    <w:lvl w:ilvl="0" w:tplc="54CC876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1C74D4"/>
    <w:multiLevelType w:val="hybridMultilevel"/>
    <w:tmpl w:val="F3C6AEC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DEE0529"/>
    <w:multiLevelType w:val="hybridMultilevel"/>
    <w:tmpl w:val="489E5FB4"/>
    <w:lvl w:ilvl="0" w:tplc="02C20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713E02"/>
    <w:multiLevelType w:val="hybridMultilevel"/>
    <w:tmpl w:val="15D01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54F6A"/>
    <w:multiLevelType w:val="hybridMultilevel"/>
    <w:tmpl w:val="A5B6B57E"/>
    <w:lvl w:ilvl="0" w:tplc="02C20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786A00"/>
    <w:multiLevelType w:val="hybridMultilevel"/>
    <w:tmpl w:val="92821F4A"/>
    <w:lvl w:ilvl="0" w:tplc="CE2AAC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0A2A66"/>
    <w:multiLevelType w:val="hybridMultilevel"/>
    <w:tmpl w:val="4C54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074601"/>
    <w:multiLevelType w:val="hybridMultilevel"/>
    <w:tmpl w:val="A51ED94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F7B1D6E"/>
    <w:multiLevelType w:val="hybridMultilevel"/>
    <w:tmpl w:val="6BA41216"/>
    <w:lvl w:ilvl="0" w:tplc="02C20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13D0A0B"/>
    <w:multiLevelType w:val="hybridMultilevel"/>
    <w:tmpl w:val="E92E1F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8F63BB2"/>
    <w:multiLevelType w:val="hybridMultilevel"/>
    <w:tmpl w:val="9368803A"/>
    <w:lvl w:ilvl="0" w:tplc="02C20828">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4BAF49F0"/>
    <w:multiLevelType w:val="hybridMultilevel"/>
    <w:tmpl w:val="89620710"/>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2735043"/>
    <w:multiLevelType w:val="hybridMultilevel"/>
    <w:tmpl w:val="AF98F454"/>
    <w:lvl w:ilvl="0" w:tplc="1E8897E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5B2634A"/>
    <w:multiLevelType w:val="hybridMultilevel"/>
    <w:tmpl w:val="9FAAB52C"/>
    <w:lvl w:ilvl="0" w:tplc="58B0B9F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9460C5"/>
    <w:multiLevelType w:val="hybridMultilevel"/>
    <w:tmpl w:val="61DE1180"/>
    <w:lvl w:ilvl="0" w:tplc="D2EA06D2">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43D3F92"/>
    <w:multiLevelType w:val="hybridMultilevel"/>
    <w:tmpl w:val="17B61FCA"/>
    <w:lvl w:ilvl="0" w:tplc="174E950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B7D5CA7"/>
    <w:multiLevelType w:val="hybridMultilevel"/>
    <w:tmpl w:val="2F7AC8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E2C449E"/>
    <w:multiLevelType w:val="hybridMultilevel"/>
    <w:tmpl w:val="2DC06944"/>
    <w:lvl w:ilvl="0" w:tplc="02C20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4"/>
  </w:num>
  <w:num w:numId="5">
    <w:abstractNumId w:val="7"/>
  </w:num>
  <w:num w:numId="6">
    <w:abstractNumId w:val="2"/>
  </w:num>
  <w:num w:numId="7">
    <w:abstractNumId w:val="12"/>
  </w:num>
  <w:num w:numId="8">
    <w:abstractNumId w:val="6"/>
  </w:num>
  <w:num w:numId="9">
    <w:abstractNumId w:val="8"/>
  </w:num>
  <w:num w:numId="10">
    <w:abstractNumId w:val="16"/>
  </w:num>
  <w:num w:numId="11">
    <w:abstractNumId w:val="17"/>
  </w:num>
  <w:num w:numId="12">
    <w:abstractNumId w:val="15"/>
  </w:num>
  <w:num w:numId="13">
    <w:abstractNumId w:val="11"/>
  </w:num>
  <w:num w:numId="14">
    <w:abstractNumId w:val="13"/>
  </w:num>
  <w:num w:numId="15">
    <w:abstractNumId w:val="9"/>
  </w:num>
  <w:num w:numId="16">
    <w:abstractNumId w:val="5"/>
  </w:num>
  <w:num w:numId="17">
    <w:abstractNumId w:val="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46E"/>
    <w:rsid w:val="00016133"/>
    <w:rsid w:val="000410F4"/>
    <w:rsid w:val="0007028C"/>
    <w:rsid w:val="000853E8"/>
    <w:rsid w:val="00085D65"/>
    <w:rsid w:val="000A67CE"/>
    <w:rsid w:val="000B2A11"/>
    <w:rsid w:val="00124B43"/>
    <w:rsid w:val="00167716"/>
    <w:rsid w:val="00171CDC"/>
    <w:rsid w:val="001A4112"/>
    <w:rsid w:val="001C54A4"/>
    <w:rsid w:val="002412F5"/>
    <w:rsid w:val="00244B0D"/>
    <w:rsid w:val="00267FA9"/>
    <w:rsid w:val="00273178"/>
    <w:rsid w:val="002A7E44"/>
    <w:rsid w:val="002F05B5"/>
    <w:rsid w:val="00326036"/>
    <w:rsid w:val="00370A6D"/>
    <w:rsid w:val="00390617"/>
    <w:rsid w:val="00437219"/>
    <w:rsid w:val="00460216"/>
    <w:rsid w:val="0047391B"/>
    <w:rsid w:val="00482BFC"/>
    <w:rsid w:val="0048554B"/>
    <w:rsid w:val="0049147D"/>
    <w:rsid w:val="00493981"/>
    <w:rsid w:val="004C2A28"/>
    <w:rsid w:val="005054AA"/>
    <w:rsid w:val="005464EE"/>
    <w:rsid w:val="00553CFF"/>
    <w:rsid w:val="005E253C"/>
    <w:rsid w:val="006549D6"/>
    <w:rsid w:val="00691373"/>
    <w:rsid w:val="0072792B"/>
    <w:rsid w:val="007674D3"/>
    <w:rsid w:val="0078694E"/>
    <w:rsid w:val="00794A5C"/>
    <w:rsid w:val="00813602"/>
    <w:rsid w:val="00835B0A"/>
    <w:rsid w:val="008B4B70"/>
    <w:rsid w:val="009432E7"/>
    <w:rsid w:val="00976AD6"/>
    <w:rsid w:val="0099746E"/>
    <w:rsid w:val="009A6DB0"/>
    <w:rsid w:val="00A212E8"/>
    <w:rsid w:val="00AA7887"/>
    <w:rsid w:val="00AD0A1A"/>
    <w:rsid w:val="00AD1EB7"/>
    <w:rsid w:val="00AE632F"/>
    <w:rsid w:val="00AF257B"/>
    <w:rsid w:val="00B143BA"/>
    <w:rsid w:val="00B439E7"/>
    <w:rsid w:val="00B569E1"/>
    <w:rsid w:val="00B72F38"/>
    <w:rsid w:val="00BE4DBD"/>
    <w:rsid w:val="00BF699D"/>
    <w:rsid w:val="00C01A77"/>
    <w:rsid w:val="00C523B3"/>
    <w:rsid w:val="00C84ABD"/>
    <w:rsid w:val="00CB1C38"/>
    <w:rsid w:val="00CD12D2"/>
    <w:rsid w:val="00CE3BE4"/>
    <w:rsid w:val="00D022F2"/>
    <w:rsid w:val="00D212E2"/>
    <w:rsid w:val="00D24F5F"/>
    <w:rsid w:val="00D676A0"/>
    <w:rsid w:val="00D91C90"/>
    <w:rsid w:val="00D94B08"/>
    <w:rsid w:val="00DA5F67"/>
    <w:rsid w:val="00DC4D39"/>
    <w:rsid w:val="00DC4EF8"/>
    <w:rsid w:val="00E07786"/>
    <w:rsid w:val="00E371C8"/>
    <w:rsid w:val="00E43684"/>
    <w:rsid w:val="00E82D3F"/>
    <w:rsid w:val="00E850B2"/>
    <w:rsid w:val="00EB1393"/>
    <w:rsid w:val="00EC6D62"/>
    <w:rsid w:val="00F5782B"/>
    <w:rsid w:val="00F6108D"/>
    <w:rsid w:val="00FE1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0"/>
        <o:r id="V:Rule2" type="connector" idref="#_x0000_s1103"/>
        <o:r id="V:Rule3" type="connector" idref="#_x0000_s1088"/>
        <o:r id="V:Rule4" type="connector" idref="#_x0000_s1101"/>
        <o:r id="V:Rule5" type="connector" idref="#_x0000_s1089"/>
        <o:r id="V:Rule6" type="connector" idref="#_x0000_s1086"/>
        <o:r id="V:Rule7" type="connector" idref="#Raven puščični povezovalnik 182"/>
        <o:r id="V:Rule8" type="connector" idref="#_x0000_s1097"/>
        <o:r id="V:Rule9" type="connector" idref="#_x0000_s1077"/>
        <o:r id="V:Rule10" type="connector" idref="#_x0000_s1078"/>
        <o:r id="V:Rule11"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6E"/>
    <w:pPr>
      <w:spacing w:after="0" w:line="240" w:lineRule="auto"/>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vetlosenenje1">
    <w:name w:val="Svetlo senčenje1"/>
    <w:basedOn w:val="TableNormal"/>
    <w:uiPriority w:val="60"/>
    <w:rsid w:val="009974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E43684"/>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E43684"/>
    <w:pPr>
      <w:ind w:left="720"/>
      <w:contextualSpacing/>
    </w:pPr>
  </w:style>
  <w:style w:type="paragraph" w:styleId="NoSpacing">
    <w:name w:val="No Spacing"/>
    <w:uiPriority w:val="1"/>
    <w:qFormat/>
    <w:rsid w:val="00E43684"/>
    <w:pPr>
      <w:spacing w:after="0" w:line="240" w:lineRule="auto"/>
    </w:pPr>
    <w:rPr>
      <w:rFonts w:ascii="Times New Roman" w:eastAsia="Calibri" w:hAnsi="Times New Roman" w:cs="Times New Roman"/>
      <w:sz w:val="24"/>
      <w:lang w:eastAsia="sl-SI"/>
    </w:rPr>
  </w:style>
  <w:style w:type="character" w:styleId="PageNumber">
    <w:name w:val="page number"/>
    <w:basedOn w:val="DefaultParagraphFont"/>
    <w:semiHidden/>
    <w:rsid w:val="00085D65"/>
  </w:style>
  <w:style w:type="paragraph" w:styleId="Header">
    <w:name w:val="header"/>
    <w:basedOn w:val="Normal"/>
    <w:link w:val="HeaderChar"/>
    <w:uiPriority w:val="99"/>
    <w:unhideWhenUsed/>
    <w:rsid w:val="00AA7887"/>
    <w:pPr>
      <w:tabs>
        <w:tab w:val="center" w:pos="4536"/>
        <w:tab w:val="right" w:pos="9072"/>
      </w:tabs>
    </w:pPr>
  </w:style>
  <w:style w:type="character" w:customStyle="1" w:styleId="HeaderChar">
    <w:name w:val="Header Char"/>
    <w:basedOn w:val="DefaultParagraphFont"/>
    <w:link w:val="Header"/>
    <w:uiPriority w:val="99"/>
    <w:rsid w:val="00AA788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AA7887"/>
    <w:pPr>
      <w:tabs>
        <w:tab w:val="center" w:pos="4536"/>
        <w:tab w:val="right" w:pos="9072"/>
      </w:tabs>
    </w:pPr>
  </w:style>
  <w:style w:type="character" w:customStyle="1" w:styleId="FooterChar">
    <w:name w:val="Footer Char"/>
    <w:basedOn w:val="DefaultParagraphFont"/>
    <w:link w:val="Footer"/>
    <w:uiPriority w:val="99"/>
    <w:rsid w:val="00AA7887"/>
    <w:rPr>
      <w:rFonts w:ascii="Times New Roman" w:eastAsia="Times New Roman" w:hAnsi="Times New Roman" w:cs="Times New Roman"/>
      <w:sz w:val="20"/>
      <w:szCs w:val="20"/>
      <w:lang w:eastAsia="sl-SI"/>
    </w:rPr>
  </w:style>
  <w:style w:type="table" w:styleId="TableGrid">
    <w:name w:val="Table Grid"/>
    <w:basedOn w:val="TableNormal"/>
    <w:uiPriority w:val="59"/>
    <w:rsid w:val="00AA7887"/>
    <w:pPr>
      <w:spacing w:after="0" w:line="240" w:lineRule="auto"/>
    </w:pPr>
    <w:rPr>
      <w:rFonts w:eastAsiaTheme="minorEastAsia"/>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4ABD"/>
    <w:rPr>
      <w:rFonts w:ascii="Tahoma" w:hAnsi="Tahoma" w:cs="Tahoma"/>
      <w:sz w:val="16"/>
      <w:szCs w:val="16"/>
    </w:rPr>
  </w:style>
  <w:style w:type="character" w:customStyle="1" w:styleId="BalloonTextChar">
    <w:name w:val="Balloon Text Char"/>
    <w:basedOn w:val="DefaultParagraphFont"/>
    <w:link w:val="BalloonText"/>
    <w:uiPriority w:val="99"/>
    <w:semiHidden/>
    <w:rsid w:val="00C84ABD"/>
    <w:rPr>
      <w:rFonts w:ascii="Tahoma" w:eastAsia="Times New Roman" w:hAnsi="Tahoma" w:cs="Tahoma"/>
      <w:sz w:val="16"/>
      <w:szCs w:val="16"/>
      <w:lang w:eastAsia="sl-SI"/>
    </w:rPr>
  </w:style>
  <w:style w:type="paragraph" w:customStyle="1" w:styleId="Besedilooblaka1">
    <w:name w:val="Besedilo oblačka1"/>
    <w:basedOn w:val="Normal"/>
    <w:semiHidden/>
    <w:rsid w:val="0007028C"/>
    <w:rPr>
      <w:rFonts w:ascii="Tahoma" w:hAnsi="Tahoma" w:cs="Tahoma"/>
      <w:noProof/>
      <w:sz w:val="16"/>
      <w:szCs w:val="16"/>
      <w:lang w:val="ii-CN" w:eastAsia="en-US"/>
    </w:rPr>
  </w:style>
  <w:style w:type="paragraph" w:styleId="NormalWeb">
    <w:name w:val="Normal (Web)"/>
    <w:basedOn w:val="Normal"/>
    <w:uiPriority w:val="99"/>
    <w:semiHidden/>
    <w:unhideWhenUsed/>
    <w:rsid w:val="00A212E8"/>
    <w:pPr>
      <w:spacing w:before="100" w:beforeAutospacing="1" w:after="100" w:afterAutospacing="1"/>
    </w:pPr>
    <w:rPr>
      <w:sz w:val="24"/>
      <w:szCs w:val="24"/>
    </w:rPr>
  </w:style>
  <w:style w:type="character" w:customStyle="1" w:styleId="st">
    <w:name w:val="st"/>
    <w:basedOn w:val="DefaultParagraphFont"/>
    <w:uiPriority w:val="99"/>
    <w:rsid w:val="00016133"/>
    <w:rPr>
      <w:rFonts w:cs="Times New Roman"/>
    </w:rPr>
  </w:style>
  <w:style w:type="character" w:styleId="Hyperlink">
    <w:name w:val="Hyperlink"/>
    <w:uiPriority w:val="99"/>
    <w:unhideWhenUsed/>
    <w:rsid w:val="00D91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6E"/>
    <w:pPr>
      <w:spacing w:after="0" w:line="240" w:lineRule="auto"/>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Svetlosenenje1">
    <w:name w:val="Light Shading"/>
    <w:basedOn w:val="TableNormal"/>
    <w:uiPriority w:val="60"/>
    <w:rsid w:val="009974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E43684"/>
    <w:pPr>
      <w:spacing w:after="200" w:line="276"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E43684"/>
    <w:pPr>
      <w:ind w:left="720"/>
      <w:contextualSpacing/>
    </w:pPr>
  </w:style>
  <w:style w:type="paragraph" w:styleId="NoSpacing">
    <w:name w:val="No Spacing"/>
    <w:uiPriority w:val="1"/>
    <w:qFormat/>
    <w:rsid w:val="00E43684"/>
    <w:pPr>
      <w:spacing w:after="0" w:line="240" w:lineRule="auto"/>
    </w:pPr>
    <w:rPr>
      <w:rFonts w:ascii="Times New Roman" w:eastAsia="Calibri" w:hAnsi="Times New Roman" w:cs="Times New Roman"/>
      <w:sz w:val="24"/>
      <w:lang w:eastAsia="sl-SI"/>
    </w:rPr>
  </w:style>
  <w:style w:type="character" w:styleId="PageNumber">
    <w:name w:val="page number"/>
    <w:basedOn w:val="DefaultParagraphFont"/>
    <w:semiHidden/>
    <w:rsid w:val="00085D65"/>
  </w:style>
  <w:style w:type="paragraph" w:styleId="Header">
    <w:name w:val="header"/>
    <w:basedOn w:val="Normal"/>
    <w:link w:val="HeaderChar"/>
    <w:uiPriority w:val="99"/>
    <w:unhideWhenUsed/>
    <w:rsid w:val="00AA7887"/>
    <w:pPr>
      <w:tabs>
        <w:tab w:val="center" w:pos="4536"/>
        <w:tab w:val="right" w:pos="9072"/>
      </w:tabs>
    </w:pPr>
  </w:style>
  <w:style w:type="character" w:customStyle="1" w:styleId="HeaderChar">
    <w:name w:val="Glava Znak"/>
    <w:basedOn w:val="DefaultParagraphFont"/>
    <w:link w:val="Header"/>
    <w:uiPriority w:val="99"/>
    <w:rsid w:val="00AA7887"/>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AA7887"/>
    <w:pPr>
      <w:tabs>
        <w:tab w:val="center" w:pos="4536"/>
        <w:tab w:val="right" w:pos="9072"/>
      </w:tabs>
    </w:pPr>
  </w:style>
  <w:style w:type="character" w:customStyle="1" w:styleId="FooterChar">
    <w:name w:val="Noga Znak"/>
    <w:basedOn w:val="DefaultParagraphFont"/>
    <w:link w:val="Footer"/>
    <w:uiPriority w:val="99"/>
    <w:rsid w:val="00AA7887"/>
    <w:rPr>
      <w:rFonts w:ascii="Times New Roman" w:eastAsia="Times New Roman" w:hAnsi="Times New Roman" w:cs="Times New Roman"/>
      <w:sz w:val="20"/>
      <w:szCs w:val="20"/>
      <w:lang w:eastAsia="sl-SI"/>
    </w:rPr>
  </w:style>
  <w:style w:type="table" w:styleId="TableGrid">
    <w:name w:val="Table Grid"/>
    <w:basedOn w:val="TableNormal"/>
    <w:uiPriority w:val="59"/>
    <w:rsid w:val="00AA7887"/>
    <w:pPr>
      <w:spacing w:after="0" w:line="240" w:lineRule="auto"/>
    </w:pPr>
    <w:rPr>
      <w:rFonts w:eastAsiaTheme="minorEastAsia"/>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4ABD"/>
    <w:rPr>
      <w:rFonts w:ascii="Tahoma" w:hAnsi="Tahoma" w:cs="Tahoma"/>
      <w:sz w:val="16"/>
      <w:szCs w:val="16"/>
    </w:rPr>
  </w:style>
  <w:style w:type="character" w:customStyle="1" w:styleId="BalloonTextChar">
    <w:name w:val="Besedilo oblačka Znak"/>
    <w:basedOn w:val="DefaultParagraphFont"/>
    <w:link w:val="BalloonText"/>
    <w:uiPriority w:val="99"/>
    <w:semiHidden/>
    <w:rsid w:val="00C84ABD"/>
    <w:rPr>
      <w:rFonts w:ascii="Tahoma" w:eastAsia="Times New Roman" w:hAnsi="Tahoma" w:cs="Tahoma"/>
      <w:sz w:val="16"/>
      <w:szCs w:val="16"/>
      <w:lang w:eastAsia="sl-SI"/>
    </w:rPr>
  </w:style>
  <w:style w:type="paragraph" w:customStyle="1" w:styleId="Besedilooblaka1">
    <w:name w:val="Besedilo oblačka1"/>
    <w:basedOn w:val="Normal"/>
    <w:semiHidden/>
    <w:rsid w:val="0007028C"/>
    <w:rPr>
      <w:rFonts w:ascii="Tahoma" w:hAnsi="Tahoma" w:cs="Tahoma"/>
      <w:noProof/>
      <w:sz w:val="16"/>
      <w:szCs w:val="16"/>
      <w:lang w:val="ii-CN" w:eastAsia="en-US"/>
    </w:rPr>
  </w:style>
  <w:style w:type="paragraph" w:styleId="NormalWeb">
    <w:name w:val="Normal (Web)"/>
    <w:basedOn w:val="Normal"/>
    <w:uiPriority w:val="99"/>
    <w:semiHidden/>
    <w:unhideWhenUsed/>
    <w:rsid w:val="00A212E8"/>
    <w:pPr>
      <w:spacing w:before="100" w:beforeAutospacing="1" w:after="100" w:afterAutospacing="1"/>
    </w:pPr>
    <w:rPr>
      <w:sz w:val="24"/>
      <w:szCs w:val="24"/>
    </w:rPr>
  </w:style>
  <w:style w:type="character" w:customStyle="1" w:styleId="st">
    <w:name w:val="st"/>
    <w:basedOn w:val="DefaultParagraphFont"/>
    <w:uiPriority w:val="99"/>
    <w:rsid w:val="000161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zks.gov.si/fileadmin/mizks.gov.si/pageuploads/podrocje/os/prenovljeni_UN/UN_sportna_vzgo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Vid04</b:Tag>
    <b:SourceType>Book</b:SourceType>
    <b:Guid>{F15C814B-DC75-4394-90D3-21930364AF7F}</b:Guid>
    <b:Author>
      <b:Author>
        <b:NameList>
          <b:Person>
            <b:Last>Videmšek</b:Last>
            <b:First>Mateja</b:First>
          </b:Person>
          <b:Person>
            <b:Last>Stančevič</b:Last>
            <b:First>Barbara</b:First>
          </b:Person>
        </b:NameList>
      </b:Author>
    </b:Author>
    <b:Title>Popestrimo športno vzgojo</b:Title>
    <b:Year>2004</b:Year>
    <b:City>Ljubljana</b:City>
    <b:Publisher>Univerza v Ljubljani, Fakulteta za šport, Inštitut za šport</b:Publisher>
    <b:RefOrder>1</b:RefOrder>
  </b:Source>
  <b:Source>
    <b:Tag>Pet86</b:Tag>
    <b:SourceType>Book</b:SourceType>
    <b:Guid>{9A67ABDD-5436-41A5-8C09-378DB9EB4E71}</b:Guid>
    <b:Author>
      <b:Author>
        <b:NameList>
          <b:Person>
            <b:Last>Petkovšek</b:Last>
            <b:First>Meta</b:First>
          </b:Person>
          <b:Person>
            <b:Last>Božidar</b:Last>
            <b:First>Kremžar</b:First>
          </b:Person>
        </b:NameList>
      </b:Author>
    </b:Author>
    <b:Title>100+1 igra za učence nižjih razredov osnovne šole</b:Title>
    <b:Year>1986</b:Year>
    <b:City>Ljubljana</b:City>
    <b:Publisher>Fakulteta za telesno kulturo v Ljubljani</b:Publisher>
    <b:RefOrder>2</b:RefOrder>
  </b:Source>
  <b:Source>
    <b:Tag>Kov11</b:Tag>
    <b:SourceType>Book</b:SourceType>
    <b:Guid>{5C5478B8-5981-462A-A3E1-C09B6E30DFA6}</b:Guid>
    <b:Author>
      <b:Author>
        <b:NameList>
          <b:Person>
            <b:Last>Kovač</b:Last>
            <b:First>Marjeta</b:First>
          </b:Person>
          <b:Person>
            <b:Last>Planinšec</b:Last>
            <b:First>Jurij</b:First>
          </b:Person>
          <b:Person>
            <b:Last>idr.</b:Last>
          </b:Person>
        </b:NameList>
      </b:Author>
    </b:Author>
    <b:Title>Učni načrt, program osnovna šola, športna vzgoja</b:Title>
    <b:Year>2011</b:Year>
    <b:City>Ljubljana</b:City>
    <b:Publisher>Ministrstvo za šolstvo in šport: Zavod RS za šolstvo</b:Publisher>
    <b:RefOrder>3</b:RefOrder>
  </b:Source>
</b:Sources>
</file>

<file path=customXml/itemProps1.xml><?xml version="1.0" encoding="utf-8"?>
<ds:datastoreItem xmlns:ds="http://schemas.openxmlformats.org/officeDocument/2006/customXml" ds:itemID="{C4BC5E99-2D0A-433D-BB6C-4AB0C6D1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981</Words>
  <Characters>5594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Jaka</cp:lastModifiedBy>
  <cp:revision>7</cp:revision>
  <dcterms:created xsi:type="dcterms:W3CDTF">2013-05-06T18:21:00Z</dcterms:created>
  <dcterms:modified xsi:type="dcterms:W3CDTF">2016-01-19T19:52:00Z</dcterms:modified>
</cp:coreProperties>
</file>