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E8" w:rsidRDefault="00EB58F0">
      <w:r>
        <w:t>P</w:t>
      </w:r>
      <w:r w:rsidR="0034230B">
        <w:t>I</w:t>
      </w:r>
      <w:r w:rsidR="008156E8">
        <w:t xml:space="preserve">SNI </w:t>
      </w:r>
      <w:bookmarkStart w:id="0" w:name="_GoBack"/>
      <w:bookmarkEnd w:id="0"/>
      <w:r w:rsidR="0034230B">
        <w:t>ZPITI GLASBENI PEDAGOŠKI PRAKTIKUM  201</w:t>
      </w:r>
      <w:r w:rsidR="00796D44">
        <w:t>2</w:t>
      </w:r>
      <w:r w:rsidR="0034230B">
        <w:t>/1</w:t>
      </w:r>
      <w:r w:rsidR="00796D44">
        <w:t>3</w:t>
      </w:r>
    </w:p>
    <w:p w:rsidR="00D432EA" w:rsidRDefault="00D432EA" w:rsidP="00D432EA">
      <w:pPr>
        <w:pStyle w:val="ListParagraph"/>
        <w:numPr>
          <w:ilvl w:val="0"/>
          <w:numId w:val="1"/>
        </w:numPr>
      </w:pPr>
      <w:r>
        <w:t>Poznavanje zadnjega Učnega načrta.</w:t>
      </w:r>
    </w:p>
    <w:p w:rsidR="00D432EA" w:rsidRDefault="00D432EA" w:rsidP="00D432EA">
      <w:pPr>
        <w:pStyle w:val="ListParagraph"/>
        <w:numPr>
          <w:ilvl w:val="0"/>
          <w:numId w:val="1"/>
        </w:numPr>
      </w:pPr>
      <w:r>
        <w:t>Cilji in vsebine za glasbeni pouk v prvem in drugem triletju.</w:t>
      </w:r>
    </w:p>
    <w:p w:rsidR="00D432EA" w:rsidRDefault="00E67C79" w:rsidP="00D432EA">
      <w:pPr>
        <w:pStyle w:val="ListParagraph"/>
        <w:numPr>
          <w:ilvl w:val="0"/>
          <w:numId w:val="1"/>
        </w:numPr>
      </w:pPr>
      <w:r>
        <w:t>Poznavanje glasbenih</w:t>
      </w:r>
      <w:r w:rsidR="00D432EA">
        <w:t xml:space="preserve"> dejavnosti.</w:t>
      </w:r>
    </w:p>
    <w:p w:rsidR="00D432EA" w:rsidRDefault="00D432EA" w:rsidP="00D432EA">
      <w:pPr>
        <w:pStyle w:val="ListParagraph"/>
        <w:numPr>
          <w:ilvl w:val="0"/>
          <w:numId w:val="1"/>
        </w:numPr>
      </w:pPr>
      <w:r>
        <w:t>Poznavanje razlike med zapisovanjem glasbe v prvem in drugem triletju.</w:t>
      </w:r>
    </w:p>
    <w:p w:rsidR="00D432EA" w:rsidRDefault="00240470" w:rsidP="00D432EA">
      <w:pPr>
        <w:pStyle w:val="ListParagraph"/>
        <w:numPr>
          <w:ilvl w:val="0"/>
          <w:numId w:val="1"/>
        </w:numPr>
      </w:pPr>
      <w:r>
        <w:t>Poznavanje avtorjev  didaktičnih gradiv in razlik med njimi.</w:t>
      </w:r>
    </w:p>
    <w:p w:rsidR="00240470" w:rsidRDefault="00E67C79" w:rsidP="00D432EA">
      <w:pPr>
        <w:pStyle w:val="ListParagraph"/>
        <w:numPr>
          <w:ilvl w:val="0"/>
          <w:numId w:val="1"/>
        </w:numPr>
      </w:pPr>
      <w:r>
        <w:t>Analiza pesmi (mera, ritem, tonaliteta, obseg, fraze, oblika, tempo, dinamika, izraz)</w:t>
      </w:r>
      <w:r w:rsidR="0018184B">
        <w:t xml:space="preserve">. </w:t>
      </w:r>
      <w:proofErr w:type="spellStart"/>
      <w:r w:rsidR="0018184B">
        <w:t>Taktiranje</w:t>
      </w:r>
      <w:proofErr w:type="spellEnd"/>
      <w:r w:rsidR="0018184B">
        <w:t xml:space="preserve"> oz. dirigiranje.</w:t>
      </w:r>
    </w:p>
    <w:p w:rsidR="0018184B" w:rsidRDefault="0018184B" w:rsidP="00D432EA">
      <w:pPr>
        <w:pStyle w:val="ListParagraph"/>
        <w:numPr>
          <w:ilvl w:val="0"/>
          <w:numId w:val="1"/>
        </w:numPr>
      </w:pPr>
      <w:r>
        <w:t>Refren – pojem in primeri v pesmih.</w:t>
      </w:r>
    </w:p>
    <w:p w:rsidR="0018184B" w:rsidRDefault="0018184B" w:rsidP="00D432EA">
      <w:pPr>
        <w:pStyle w:val="ListParagraph"/>
        <w:numPr>
          <w:ilvl w:val="0"/>
          <w:numId w:val="1"/>
        </w:numPr>
      </w:pPr>
      <w:r>
        <w:t xml:space="preserve">Glasbila Carla </w:t>
      </w:r>
      <w:proofErr w:type="spellStart"/>
      <w:r>
        <w:t>Orffa</w:t>
      </w:r>
      <w:proofErr w:type="spellEnd"/>
      <w:r>
        <w:t xml:space="preserve"> – poimenovanje in prepoznavanje po zvoku</w:t>
      </w:r>
    </w:p>
    <w:p w:rsidR="0018184B" w:rsidRDefault="0018184B" w:rsidP="00D432EA">
      <w:pPr>
        <w:pStyle w:val="ListParagraph"/>
        <w:numPr>
          <w:ilvl w:val="0"/>
          <w:numId w:val="1"/>
        </w:numPr>
      </w:pPr>
      <w:r>
        <w:t>Glasbeno izmišljanje – besedno in melodično dopolnjevanje fraz</w:t>
      </w:r>
    </w:p>
    <w:p w:rsidR="0018184B" w:rsidRDefault="00BD7901" w:rsidP="00D432EA">
      <w:pPr>
        <w:pStyle w:val="ListParagraph"/>
        <w:numPr>
          <w:ilvl w:val="0"/>
          <w:numId w:val="1"/>
        </w:numPr>
      </w:pPr>
      <w:r>
        <w:t xml:space="preserve">Ustvarjanje melodije in </w:t>
      </w:r>
      <w:r w:rsidR="00274CA3">
        <w:t xml:space="preserve">ritmične </w:t>
      </w:r>
      <w:r>
        <w:t xml:space="preserve">spremljave na dano besedilo </w:t>
      </w:r>
    </w:p>
    <w:p w:rsidR="00BD7901" w:rsidRPr="00BD7901" w:rsidRDefault="00BD7901" w:rsidP="00BD7901">
      <w:pPr>
        <w:pStyle w:val="ListParagraph"/>
        <w:numPr>
          <w:ilvl w:val="0"/>
          <w:numId w:val="1"/>
        </w:numPr>
      </w:pPr>
      <w:r>
        <w:t>Dvodelna, tridelna</w:t>
      </w:r>
      <w:r w:rsidR="00C87C95">
        <w:t>,</w:t>
      </w:r>
      <w:r>
        <w:t xml:space="preserve"> štiridelna in mešana mera ter primeri zanjo – iskanje ali prepoznavanje primera.</w:t>
      </w:r>
    </w:p>
    <w:p w:rsidR="00BD7901" w:rsidRDefault="00BD7901" w:rsidP="00D432EA">
      <w:pPr>
        <w:pStyle w:val="ListParagraph"/>
        <w:numPr>
          <w:ilvl w:val="0"/>
          <w:numId w:val="1"/>
        </w:numPr>
      </w:pPr>
      <w:r>
        <w:t>Pojem koncert in bonton.</w:t>
      </w:r>
    </w:p>
    <w:p w:rsidR="00FF4B63" w:rsidRDefault="00FF4B63" w:rsidP="00D432EA">
      <w:pPr>
        <w:pStyle w:val="ListParagraph"/>
        <w:numPr>
          <w:ilvl w:val="0"/>
          <w:numId w:val="1"/>
        </w:numPr>
      </w:pPr>
      <w:r>
        <w:t>Koračnica</w:t>
      </w:r>
    </w:p>
    <w:p w:rsidR="00FF4B63" w:rsidRDefault="00FF4B63" w:rsidP="00D432EA">
      <w:pPr>
        <w:pStyle w:val="ListParagraph"/>
        <w:numPr>
          <w:ilvl w:val="0"/>
          <w:numId w:val="1"/>
        </w:numPr>
      </w:pPr>
      <w:r>
        <w:t>Značilnosti ljudske glasbe</w:t>
      </w:r>
      <w:r w:rsidR="0042067F">
        <w:t>, pojem ljudske pesmi</w:t>
      </w:r>
    </w:p>
    <w:p w:rsidR="00572002" w:rsidRDefault="00572002" w:rsidP="00D432EA">
      <w:pPr>
        <w:pStyle w:val="ListParagraph"/>
        <w:numPr>
          <w:ilvl w:val="0"/>
          <w:numId w:val="1"/>
        </w:numPr>
      </w:pPr>
      <w:r>
        <w:t>Zapis dela pesmi z grafičnimi simboli</w:t>
      </w:r>
    </w:p>
    <w:p w:rsidR="00572002" w:rsidRDefault="00572002" w:rsidP="00D432EA">
      <w:pPr>
        <w:pStyle w:val="ListParagraph"/>
        <w:numPr>
          <w:ilvl w:val="0"/>
          <w:numId w:val="1"/>
        </w:numPr>
      </w:pPr>
      <w:r>
        <w:t>Zapis izštevanke ali ritmične spremljave k pesmi ali besedilu</w:t>
      </w:r>
    </w:p>
    <w:p w:rsidR="00572002" w:rsidRDefault="00572002" w:rsidP="00D432EA">
      <w:pPr>
        <w:pStyle w:val="ListParagraph"/>
        <w:numPr>
          <w:ilvl w:val="0"/>
          <w:numId w:val="1"/>
        </w:numPr>
      </w:pPr>
      <w:r>
        <w:t>Inštrumenti</w:t>
      </w:r>
    </w:p>
    <w:p w:rsidR="0042067F" w:rsidRDefault="0042067F" w:rsidP="00D432EA">
      <w:pPr>
        <w:pStyle w:val="ListParagraph"/>
        <w:numPr>
          <w:ilvl w:val="0"/>
          <w:numId w:val="1"/>
        </w:numPr>
      </w:pPr>
      <w:r>
        <w:t>Pihalni orkester</w:t>
      </w:r>
    </w:p>
    <w:p w:rsidR="0042067F" w:rsidRDefault="0042067F" w:rsidP="00D432EA">
      <w:pPr>
        <w:pStyle w:val="ListParagraph"/>
        <w:numPr>
          <w:ilvl w:val="0"/>
          <w:numId w:val="1"/>
        </w:numPr>
      </w:pPr>
      <w:r>
        <w:t>P. I. Čajkovski: Hrestač</w:t>
      </w:r>
    </w:p>
    <w:p w:rsidR="0042067F" w:rsidRDefault="0042067F" w:rsidP="00D432EA">
      <w:pPr>
        <w:pStyle w:val="ListParagraph"/>
        <w:numPr>
          <w:ilvl w:val="0"/>
          <w:numId w:val="1"/>
        </w:numPr>
      </w:pPr>
      <w:r>
        <w:t>Zapisovanje ritmičnih trajanj</w:t>
      </w:r>
    </w:p>
    <w:p w:rsidR="0042067F" w:rsidRDefault="0042067F" w:rsidP="00D432EA">
      <w:pPr>
        <w:pStyle w:val="ListParagraph"/>
        <w:numPr>
          <w:ilvl w:val="0"/>
          <w:numId w:val="1"/>
        </w:numPr>
      </w:pPr>
      <w:proofErr w:type="spellStart"/>
      <w:r>
        <w:t>Bordun</w:t>
      </w:r>
      <w:proofErr w:type="spellEnd"/>
    </w:p>
    <w:p w:rsidR="0042067F" w:rsidRDefault="0042067F" w:rsidP="00D432EA">
      <w:pPr>
        <w:pStyle w:val="ListParagraph"/>
        <w:numPr>
          <w:ilvl w:val="0"/>
          <w:numId w:val="1"/>
        </w:numPr>
      </w:pPr>
      <w:r>
        <w:t xml:space="preserve">Zapisovanje tonskih višin </w:t>
      </w:r>
      <w:r w:rsidR="00274CA3">
        <w:t xml:space="preserve"> ali njihovo poimenovanje</w:t>
      </w:r>
    </w:p>
    <w:p w:rsidR="0042067F" w:rsidRDefault="001D7874" w:rsidP="00D432EA">
      <w:pPr>
        <w:pStyle w:val="ListParagraph"/>
        <w:numPr>
          <w:ilvl w:val="0"/>
          <w:numId w:val="1"/>
        </w:numPr>
      </w:pPr>
      <w:r>
        <w:t>W. A. Mozart</w:t>
      </w:r>
    </w:p>
    <w:p w:rsidR="001D7874" w:rsidRDefault="00796D44" w:rsidP="00D432EA">
      <w:pPr>
        <w:pStyle w:val="ListParagraph"/>
        <w:numPr>
          <w:ilvl w:val="0"/>
          <w:numId w:val="1"/>
        </w:numPr>
      </w:pPr>
      <w:r>
        <w:t>Vsebina opere čarobna piš</w:t>
      </w:r>
      <w:r w:rsidR="00EB58F0">
        <w:t>č</w:t>
      </w:r>
      <w:r>
        <w:t>al</w:t>
      </w:r>
    </w:p>
    <w:p w:rsidR="001D7874" w:rsidRDefault="00A04811" w:rsidP="00D432EA">
      <w:pPr>
        <w:pStyle w:val="ListParagraph"/>
        <w:numPr>
          <w:ilvl w:val="0"/>
          <w:numId w:val="1"/>
        </w:numPr>
      </w:pPr>
      <w:r>
        <w:t xml:space="preserve">Ludwig </w:t>
      </w:r>
      <w:proofErr w:type="spellStart"/>
      <w:r>
        <w:t>van</w:t>
      </w:r>
      <w:proofErr w:type="spellEnd"/>
      <w:r>
        <w:t xml:space="preserve"> Beethoven</w:t>
      </w:r>
    </w:p>
    <w:p w:rsidR="00A04811" w:rsidRDefault="00A04811" w:rsidP="00D432EA">
      <w:pPr>
        <w:pStyle w:val="ListParagraph"/>
        <w:numPr>
          <w:ilvl w:val="0"/>
          <w:numId w:val="1"/>
        </w:numPr>
      </w:pPr>
      <w:r>
        <w:t>Durova lestvica</w:t>
      </w:r>
    </w:p>
    <w:p w:rsidR="00A04811" w:rsidRDefault="00A04811" w:rsidP="00D432EA">
      <w:pPr>
        <w:pStyle w:val="ListParagraph"/>
        <w:numPr>
          <w:ilvl w:val="0"/>
          <w:numId w:val="1"/>
        </w:numPr>
      </w:pPr>
      <w:r>
        <w:t>Molova lestvica</w:t>
      </w:r>
    </w:p>
    <w:p w:rsidR="00A04811" w:rsidRDefault="00A04811" w:rsidP="00D432EA">
      <w:pPr>
        <w:pStyle w:val="ListParagraph"/>
        <w:numPr>
          <w:ilvl w:val="0"/>
          <w:numId w:val="1"/>
        </w:numPr>
      </w:pPr>
      <w:r>
        <w:t>Notne vrednosti in njihovo urejanje</w:t>
      </w:r>
    </w:p>
    <w:p w:rsidR="00A04811" w:rsidRDefault="00796D44" w:rsidP="00D432EA">
      <w:pPr>
        <w:pStyle w:val="ListParagraph"/>
        <w:numPr>
          <w:ilvl w:val="0"/>
          <w:numId w:val="1"/>
        </w:numPr>
      </w:pPr>
      <w:r>
        <w:t>V</w:t>
      </w:r>
      <w:r w:rsidR="00A04811">
        <w:t xml:space="preserve">ariacija na </w:t>
      </w:r>
      <w:proofErr w:type="spellStart"/>
      <w:r w:rsidR="00A04811">
        <w:t>Tancaj</w:t>
      </w:r>
      <w:proofErr w:type="spellEnd"/>
      <w:r w:rsidR="00A04811">
        <w:t xml:space="preserve">, </w:t>
      </w:r>
      <w:proofErr w:type="spellStart"/>
      <w:r w:rsidR="00A04811">
        <w:t>Mrkocin</w:t>
      </w:r>
      <w:proofErr w:type="spellEnd"/>
      <w:r>
        <w:t xml:space="preserve"> – naštej vsaj 3 možnosti variiranja!</w:t>
      </w:r>
    </w:p>
    <w:p w:rsidR="00856328" w:rsidRDefault="00856328" w:rsidP="00D432EA">
      <w:pPr>
        <w:pStyle w:val="ListParagraph"/>
        <w:numPr>
          <w:ilvl w:val="0"/>
          <w:numId w:val="1"/>
        </w:numPr>
      </w:pPr>
      <w:r>
        <w:t>Tonska abeceda</w:t>
      </w:r>
    </w:p>
    <w:p w:rsidR="00856328" w:rsidRDefault="00856328" w:rsidP="00D432EA">
      <w:pPr>
        <w:pStyle w:val="ListParagraph"/>
        <w:numPr>
          <w:ilvl w:val="0"/>
          <w:numId w:val="1"/>
        </w:numPr>
      </w:pPr>
      <w:r>
        <w:t>Prepoznavanje znane ljudske pesmi po zapisu</w:t>
      </w:r>
    </w:p>
    <w:p w:rsidR="00856328" w:rsidRDefault="00087F51" w:rsidP="00D432EA">
      <w:pPr>
        <w:pStyle w:val="ListParagraph"/>
        <w:numPr>
          <w:ilvl w:val="0"/>
          <w:numId w:val="1"/>
        </w:numPr>
      </w:pPr>
      <w:r>
        <w:t>Slovenski glasbeni festivali</w:t>
      </w:r>
    </w:p>
    <w:p w:rsidR="00087F51" w:rsidRDefault="00087F51" w:rsidP="00D432EA">
      <w:pPr>
        <w:pStyle w:val="ListParagraph"/>
        <w:numPr>
          <w:ilvl w:val="0"/>
          <w:numId w:val="1"/>
        </w:numPr>
      </w:pPr>
      <w:r>
        <w:t>Trio, kvartet, kvintet</w:t>
      </w:r>
    </w:p>
    <w:p w:rsidR="00B013AC" w:rsidRDefault="00B013AC" w:rsidP="0018184B"/>
    <w:p w:rsidR="0018184B" w:rsidRDefault="0018184B" w:rsidP="0018184B">
      <w:r>
        <w:t>Glasbeni primeri:</w:t>
      </w:r>
    </w:p>
    <w:p w:rsidR="0018184B" w:rsidRDefault="0018184B" w:rsidP="0018184B">
      <w:pPr>
        <w:pStyle w:val="ListParagraph"/>
        <w:numPr>
          <w:ilvl w:val="0"/>
          <w:numId w:val="2"/>
        </w:numPr>
      </w:pPr>
      <w:r>
        <w:t xml:space="preserve">Nikolaj Rimski </w:t>
      </w:r>
      <w:proofErr w:type="spellStart"/>
      <w:r>
        <w:t>Korsakov</w:t>
      </w:r>
      <w:proofErr w:type="spellEnd"/>
      <w:r>
        <w:t>: Čmrljev let</w:t>
      </w:r>
    </w:p>
    <w:p w:rsidR="0018184B" w:rsidRDefault="0018184B" w:rsidP="0018184B">
      <w:pPr>
        <w:pStyle w:val="ListParagraph"/>
        <w:numPr>
          <w:ilvl w:val="0"/>
          <w:numId w:val="2"/>
        </w:numPr>
      </w:pPr>
      <w:r>
        <w:t>Joseph Haydn: Ura</w:t>
      </w:r>
    </w:p>
    <w:p w:rsidR="0018184B" w:rsidRDefault="0018184B" w:rsidP="0018184B">
      <w:pPr>
        <w:pStyle w:val="ListParagraph"/>
        <w:numPr>
          <w:ilvl w:val="0"/>
          <w:numId w:val="2"/>
        </w:numPr>
      </w:pPr>
      <w:r>
        <w:t>Robert Novak: Zimska pravljica</w:t>
      </w:r>
    </w:p>
    <w:p w:rsidR="00BD7901" w:rsidRDefault="00BD7901" w:rsidP="0018184B">
      <w:pPr>
        <w:pStyle w:val="ListParagraph"/>
        <w:numPr>
          <w:ilvl w:val="0"/>
          <w:numId w:val="2"/>
        </w:numPr>
      </w:pPr>
      <w:proofErr w:type="spellStart"/>
      <w:r>
        <w:t>Camille</w:t>
      </w:r>
      <w:proofErr w:type="spellEnd"/>
      <w:r w:rsidR="00572002">
        <w:t xml:space="preserve"> </w:t>
      </w:r>
      <w:proofErr w:type="spellStart"/>
      <w:r>
        <w:t>Saint</w:t>
      </w:r>
      <w:proofErr w:type="spellEnd"/>
      <w:r>
        <w:t>-</w:t>
      </w:r>
      <w:proofErr w:type="spellStart"/>
      <w:r>
        <w:t>Saëns</w:t>
      </w:r>
      <w:proofErr w:type="spellEnd"/>
      <w:r>
        <w:t>: Želva iz Živalskega karnevala</w:t>
      </w:r>
    </w:p>
    <w:p w:rsidR="00FF4B63" w:rsidRDefault="00FF4B63" w:rsidP="0018184B">
      <w:pPr>
        <w:pStyle w:val="ListParagraph"/>
        <w:numPr>
          <w:ilvl w:val="0"/>
          <w:numId w:val="2"/>
        </w:numPr>
      </w:pPr>
      <w:r>
        <w:lastRenderedPageBreak/>
        <w:t xml:space="preserve">Joseph Haydn:  </w:t>
      </w:r>
      <w:proofErr w:type="spellStart"/>
      <w:r>
        <w:t>Andante</w:t>
      </w:r>
      <w:proofErr w:type="spellEnd"/>
      <w:r>
        <w:t xml:space="preserve"> iz Simfonije presenečenja</w:t>
      </w:r>
    </w:p>
    <w:p w:rsidR="00FF4B63" w:rsidRDefault="00FF4B63" w:rsidP="0018184B">
      <w:pPr>
        <w:pStyle w:val="ListParagraph"/>
        <w:numPr>
          <w:ilvl w:val="0"/>
          <w:numId w:val="2"/>
        </w:numPr>
      </w:pPr>
      <w:r>
        <w:t>Posnetki ljudskih glasbil: tamburice, trstenke, lončeni bas, harmonika, žvegla, oprekelj</w:t>
      </w:r>
    </w:p>
    <w:p w:rsidR="00FF4B63" w:rsidRDefault="00FF4B63" w:rsidP="0018184B">
      <w:pPr>
        <w:pStyle w:val="ListParagraph"/>
        <w:numPr>
          <w:ilvl w:val="0"/>
          <w:numId w:val="2"/>
        </w:numPr>
      </w:pPr>
      <w:r>
        <w:t>Marjan Lipovšek: Pesem deževnih kapljic</w:t>
      </w:r>
    </w:p>
    <w:p w:rsidR="00572002" w:rsidRDefault="00572002" w:rsidP="0018184B">
      <w:pPr>
        <w:pStyle w:val="ListParagraph"/>
        <w:numPr>
          <w:ilvl w:val="0"/>
          <w:numId w:val="2"/>
        </w:numPr>
      </w:pPr>
      <w:proofErr w:type="spellStart"/>
      <w:r>
        <w:t>Camille</w:t>
      </w:r>
      <w:proofErr w:type="spellEnd"/>
      <w:r>
        <w:t xml:space="preserve"> </w:t>
      </w:r>
      <w:proofErr w:type="spellStart"/>
      <w:r>
        <w:t>Saint</w:t>
      </w:r>
      <w:proofErr w:type="spellEnd"/>
      <w:r>
        <w:t>-</w:t>
      </w:r>
      <w:proofErr w:type="spellStart"/>
      <w:r>
        <w:t>Saëns</w:t>
      </w:r>
      <w:proofErr w:type="spellEnd"/>
      <w:r>
        <w:t>: Labod</w:t>
      </w:r>
    </w:p>
    <w:p w:rsidR="00572002" w:rsidRDefault="00572002" w:rsidP="0018184B">
      <w:pPr>
        <w:pStyle w:val="ListParagraph"/>
        <w:numPr>
          <w:ilvl w:val="0"/>
          <w:numId w:val="2"/>
        </w:numPr>
      </w:pPr>
      <w:proofErr w:type="spellStart"/>
      <w:r>
        <w:t>Camille</w:t>
      </w:r>
      <w:proofErr w:type="spellEnd"/>
      <w:r>
        <w:t xml:space="preserve"> </w:t>
      </w:r>
      <w:proofErr w:type="spellStart"/>
      <w:r>
        <w:t>Saint</w:t>
      </w:r>
      <w:proofErr w:type="spellEnd"/>
      <w:r>
        <w:t>-</w:t>
      </w:r>
      <w:proofErr w:type="spellStart"/>
      <w:r>
        <w:t>Saëns</w:t>
      </w:r>
      <w:proofErr w:type="spellEnd"/>
      <w:r>
        <w:t xml:space="preserve">: Slon </w:t>
      </w:r>
    </w:p>
    <w:p w:rsidR="00572002" w:rsidRDefault="00572002" w:rsidP="0018184B">
      <w:pPr>
        <w:pStyle w:val="ListParagraph"/>
        <w:numPr>
          <w:ilvl w:val="0"/>
          <w:numId w:val="2"/>
        </w:numPr>
      </w:pPr>
      <w:r>
        <w:t xml:space="preserve">Peter </w:t>
      </w:r>
      <w:proofErr w:type="spellStart"/>
      <w:r>
        <w:t>Iljič</w:t>
      </w:r>
      <w:proofErr w:type="spellEnd"/>
      <w:r>
        <w:t xml:space="preserve"> Čajkovski: Hrestač, Ples piščali</w:t>
      </w:r>
    </w:p>
    <w:p w:rsidR="00572002" w:rsidRDefault="00572002" w:rsidP="0018184B">
      <w:pPr>
        <w:pStyle w:val="ListParagraph"/>
        <w:numPr>
          <w:ilvl w:val="0"/>
          <w:numId w:val="2"/>
        </w:numPr>
      </w:pPr>
      <w:r>
        <w:t>Edvard Grieg: Jutro</w:t>
      </w:r>
    </w:p>
    <w:p w:rsidR="00572002" w:rsidRDefault="00572002" w:rsidP="0018184B">
      <w:pPr>
        <w:pStyle w:val="ListParagraph"/>
        <w:numPr>
          <w:ilvl w:val="0"/>
          <w:numId w:val="2"/>
        </w:numPr>
      </w:pPr>
      <w:r>
        <w:t xml:space="preserve">G. Verdi: Napitnica iz opere </w:t>
      </w:r>
      <w:proofErr w:type="spellStart"/>
      <w:r>
        <w:t>Traviata</w:t>
      </w:r>
      <w:proofErr w:type="spellEnd"/>
    </w:p>
    <w:p w:rsidR="00572002" w:rsidRPr="00572002" w:rsidRDefault="004D19A9" w:rsidP="00572002">
      <w:pPr>
        <w:pStyle w:val="ListParagraph"/>
        <w:numPr>
          <w:ilvl w:val="0"/>
          <w:numId w:val="2"/>
        </w:numPr>
      </w:pPr>
      <w:r>
        <w:t>Dane Škerl: Dnevnik Lize Sladoledarice</w:t>
      </w:r>
    </w:p>
    <w:p w:rsidR="0042067F" w:rsidRDefault="0042067F" w:rsidP="00BF2963">
      <w:pPr>
        <w:pStyle w:val="ListParagraph"/>
        <w:numPr>
          <w:ilvl w:val="0"/>
          <w:numId w:val="2"/>
        </w:numPr>
      </w:pPr>
      <w:r>
        <w:t>P. I. Čajkovski: Žalna koračnica</w:t>
      </w:r>
    </w:p>
    <w:p w:rsidR="001D7874" w:rsidRDefault="001D7874" w:rsidP="0018184B">
      <w:pPr>
        <w:pStyle w:val="ListParagraph"/>
        <w:numPr>
          <w:ilvl w:val="0"/>
          <w:numId w:val="2"/>
        </w:numPr>
      </w:pPr>
      <w:proofErr w:type="spellStart"/>
      <w:r>
        <w:t>Camille</w:t>
      </w:r>
      <w:proofErr w:type="spellEnd"/>
      <w:r>
        <w:t xml:space="preserve"> </w:t>
      </w:r>
      <w:proofErr w:type="spellStart"/>
      <w:r>
        <w:t>Saint</w:t>
      </w:r>
      <w:proofErr w:type="spellEnd"/>
      <w:r>
        <w:t>-</w:t>
      </w:r>
      <w:proofErr w:type="spellStart"/>
      <w:r>
        <w:t>Saëns</w:t>
      </w:r>
      <w:proofErr w:type="spellEnd"/>
      <w:r>
        <w:t>: Pianista</w:t>
      </w:r>
    </w:p>
    <w:p w:rsidR="0042067F" w:rsidRDefault="0042067F" w:rsidP="0018184B">
      <w:pPr>
        <w:pStyle w:val="ListParagraph"/>
        <w:numPr>
          <w:ilvl w:val="0"/>
          <w:numId w:val="2"/>
        </w:numPr>
      </w:pPr>
      <w:r>
        <w:t xml:space="preserve">Johann </w:t>
      </w:r>
      <w:proofErr w:type="spellStart"/>
      <w:r>
        <w:t>Pachelbel</w:t>
      </w:r>
      <w:proofErr w:type="spellEnd"/>
      <w:r>
        <w:t>: Kanon</w:t>
      </w:r>
    </w:p>
    <w:p w:rsidR="00A04811" w:rsidRDefault="00A04811" w:rsidP="0018184B">
      <w:pPr>
        <w:pStyle w:val="ListParagraph"/>
        <w:numPr>
          <w:ilvl w:val="0"/>
          <w:numId w:val="2"/>
        </w:numPr>
      </w:pPr>
      <w:r>
        <w:t>Marjan Kozina: Bela krajina</w:t>
      </w:r>
    </w:p>
    <w:p w:rsidR="002E5F1B" w:rsidRDefault="002E5F1B" w:rsidP="0018184B">
      <w:pPr>
        <w:pStyle w:val="ListParagraph"/>
        <w:numPr>
          <w:ilvl w:val="0"/>
          <w:numId w:val="2"/>
        </w:numPr>
      </w:pPr>
      <w:r>
        <w:t>Giuseppe Tartini: Vražji trilček</w:t>
      </w:r>
    </w:p>
    <w:p w:rsidR="002E5F1B" w:rsidRDefault="002E5F1B" w:rsidP="0018184B">
      <w:pPr>
        <w:pStyle w:val="ListParagraph"/>
        <w:numPr>
          <w:ilvl w:val="0"/>
          <w:numId w:val="2"/>
        </w:numPr>
      </w:pPr>
      <w:r>
        <w:t>Jaz pa pojdem…, citre</w:t>
      </w:r>
    </w:p>
    <w:p w:rsidR="00087F51" w:rsidRDefault="00087F51" w:rsidP="0018184B">
      <w:pPr>
        <w:pStyle w:val="ListParagraph"/>
        <w:numPr>
          <w:ilvl w:val="0"/>
          <w:numId w:val="2"/>
        </w:numPr>
      </w:pPr>
      <w:proofErr w:type="spellStart"/>
      <w:r>
        <w:t>Jacobus</w:t>
      </w:r>
      <w:proofErr w:type="spellEnd"/>
      <w:r>
        <w:t xml:space="preserve"> Gallus: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noster</w:t>
      </w:r>
      <w:proofErr w:type="spellEnd"/>
      <w:r>
        <w:t xml:space="preserve"> </w:t>
      </w:r>
      <w:proofErr w:type="spellStart"/>
      <w:r>
        <w:t>amor</w:t>
      </w:r>
      <w:proofErr w:type="spellEnd"/>
    </w:p>
    <w:p w:rsidR="00087F51" w:rsidRDefault="00087F51" w:rsidP="00BF2963">
      <w:pPr>
        <w:ind w:left="360"/>
      </w:pPr>
    </w:p>
    <w:p w:rsidR="00FF4B63" w:rsidRDefault="00FF4B63" w:rsidP="00572002"/>
    <w:sectPr w:rsidR="00FF4B63" w:rsidSect="00B6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2EC"/>
    <w:multiLevelType w:val="hybridMultilevel"/>
    <w:tmpl w:val="3D52C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4A4F"/>
    <w:multiLevelType w:val="hybridMultilevel"/>
    <w:tmpl w:val="350C7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230B"/>
    <w:rsid w:val="00087F51"/>
    <w:rsid w:val="000A7A22"/>
    <w:rsid w:val="0018184B"/>
    <w:rsid w:val="001D7874"/>
    <w:rsid w:val="00240243"/>
    <w:rsid w:val="00240470"/>
    <w:rsid w:val="00274CA3"/>
    <w:rsid w:val="002E5F1B"/>
    <w:rsid w:val="0034230B"/>
    <w:rsid w:val="0042067F"/>
    <w:rsid w:val="004D19A9"/>
    <w:rsid w:val="00572002"/>
    <w:rsid w:val="005E366B"/>
    <w:rsid w:val="00796D44"/>
    <w:rsid w:val="008156E8"/>
    <w:rsid w:val="00853271"/>
    <w:rsid w:val="00856328"/>
    <w:rsid w:val="00A04811"/>
    <w:rsid w:val="00AD63B0"/>
    <w:rsid w:val="00B013AC"/>
    <w:rsid w:val="00B61BE8"/>
    <w:rsid w:val="00BD7901"/>
    <w:rsid w:val="00BF2963"/>
    <w:rsid w:val="00C87C95"/>
    <w:rsid w:val="00CD0DE0"/>
    <w:rsid w:val="00D258EF"/>
    <w:rsid w:val="00D432EA"/>
    <w:rsid w:val="00E67C79"/>
    <w:rsid w:val="00EB58F0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PFMB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Jaka</cp:lastModifiedBy>
  <cp:revision>21</cp:revision>
  <dcterms:created xsi:type="dcterms:W3CDTF">2012-01-15T14:51:00Z</dcterms:created>
  <dcterms:modified xsi:type="dcterms:W3CDTF">2016-01-17T20:39:00Z</dcterms:modified>
</cp:coreProperties>
</file>