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KAMNINE IN MINERALI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kamnine: </w:t>
      </w:r>
      <w:r>
        <w:rPr>
          <w:sz w:val="20"/>
          <w:szCs w:val="20"/>
        </w:rPr>
        <w:t>mineralni agregati značilne mineralne in kemijske sestave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 razlikujemo magmatske, sedimentne, metamorfne (globoko v Zemlji, pod visoko T in visokimi pritiski)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minerali</w:t>
      </w:r>
      <w:r>
        <w:rPr>
          <w:sz w:val="20"/>
          <w:szCs w:val="20"/>
        </w:rPr>
        <w:t xml:space="preserve"> – naravne kemijske in fizikalne snovi – sestavine kamnin; elementni sestav, večinoma O, Si, Al,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Fe, Ca, Mg, Na, K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kristali</w:t>
      </w:r>
      <w:r>
        <w:rPr>
          <w:sz w:val="20"/>
          <w:szCs w:val="20"/>
        </w:rPr>
        <w:t>: trdna homogena telesa določenega kemijskega sestava z urejeno notranjo zgradbo in ravnimi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ploskvami. Njihova oblika je odvisna od razvrstitve atomov, barva od sestavnih elementov, velikost in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čistost pa od nastanka (kristalizacije)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b/>
          <w:sz w:val="20"/>
          <w:szCs w:val="20"/>
        </w:rPr>
        <w:t>MINERALI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0A3E66">
        <w:rPr>
          <w:i/>
          <w:sz w:val="20"/>
          <w:szCs w:val="20"/>
        </w:rPr>
        <w:t>nastanek</w:t>
      </w:r>
      <w:r>
        <w:rPr>
          <w:sz w:val="20"/>
          <w:szCs w:val="20"/>
        </w:rPr>
        <w:t xml:space="preserve">: magma; geološki procesi jih </w:t>
      </w:r>
      <w:proofErr w:type="spellStart"/>
      <w:r>
        <w:rPr>
          <w:sz w:val="20"/>
          <w:szCs w:val="20"/>
        </w:rPr>
        <w:t>speminjajo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ekso</w:t>
      </w:r>
      <w:proofErr w:type="spellEnd"/>
      <w:r>
        <w:rPr>
          <w:sz w:val="20"/>
          <w:szCs w:val="20"/>
        </w:rPr>
        <w:t xml:space="preserve">- in endogeni) – T in p;; hkrati omogočajo 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prehajanje miner. drug v drugega:  glinenec </w:t>
      </w:r>
      <w:r w:rsidRPr="00582B2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kaolinit</w:t>
      </w:r>
      <w:proofErr w:type="spellEnd"/>
      <w:r>
        <w:rPr>
          <w:sz w:val="20"/>
          <w:szCs w:val="20"/>
        </w:rPr>
        <w:t>;; spreminjaje tudi ob fizikalnih in kemijskih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procesih ...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9 razredov: </w:t>
      </w:r>
      <w:r w:rsidRPr="000A3E66">
        <w:rPr>
          <w:sz w:val="20"/>
          <w:szCs w:val="20"/>
          <w:u w:val="single"/>
        </w:rPr>
        <w:t>samorodni kem. elementi</w:t>
      </w:r>
      <w:r>
        <w:rPr>
          <w:sz w:val="20"/>
          <w:szCs w:val="20"/>
        </w:rPr>
        <w:t xml:space="preserve">, </w:t>
      </w:r>
      <w:r w:rsidRPr="000A3E66">
        <w:rPr>
          <w:sz w:val="20"/>
          <w:szCs w:val="20"/>
          <w:u w:val="single"/>
        </w:rPr>
        <w:t>sulfidi</w:t>
      </w:r>
      <w:r>
        <w:rPr>
          <w:sz w:val="20"/>
          <w:szCs w:val="20"/>
        </w:rPr>
        <w:t xml:space="preserve">, </w:t>
      </w:r>
      <w:proofErr w:type="spellStart"/>
      <w:r w:rsidRPr="000A3E66">
        <w:rPr>
          <w:sz w:val="20"/>
          <w:szCs w:val="20"/>
          <w:u w:val="single"/>
        </w:rPr>
        <w:t>haloidi</w:t>
      </w:r>
      <w:proofErr w:type="spellEnd"/>
      <w:r>
        <w:rPr>
          <w:sz w:val="20"/>
          <w:szCs w:val="20"/>
        </w:rPr>
        <w:t xml:space="preserve">, </w:t>
      </w:r>
      <w:r w:rsidRPr="000A3E66">
        <w:rPr>
          <w:sz w:val="20"/>
          <w:szCs w:val="20"/>
          <w:u w:val="single"/>
        </w:rPr>
        <w:t>oksidi,hidroksidi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nitrati, karbonati,borati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sulfati</w:t>
      </w:r>
      <w:r>
        <w:rPr>
          <w:sz w:val="20"/>
          <w:szCs w:val="20"/>
        </w:rPr>
        <w:t xml:space="preserve">, 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  <w:u w:val="single"/>
        </w:rPr>
        <w:t>fosfati,arzenati,</w:t>
      </w:r>
      <w:proofErr w:type="spellStart"/>
      <w:r>
        <w:rPr>
          <w:sz w:val="20"/>
          <w:szCs w:val="20"/>
          <w:u w:val="single"/>
        </w:rPr>
        <w:t>vanadati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silikati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 xml:space="preserve">organske </w:t>
      </w:r>
      <w:proofErr w:type="spellStart"/>
      <w:r>
        <w:rPr>
          <w:sz w:val="20"/>
          <w:szCs w:val="20"/>
          <w:u w:val="single"/>
        </w:rPr>
        <w:t>spojije</w:t>
      </w:r>
      <w:proofErr w:type="spellEnd"/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i/>
          <w:sz w:val="20"/>
          <w:szCs w:val="20"/>
        </w:rPr>
        <w:t>vloga min.:</w:t>
      </w:r>
      <w:r>
        <w:rPr>
          <w:sz w:val="20"/>
          <w:szCs w:val="20"/>
        </w:rPr>
        <w:t xml:space="preserve"> v prehrani; ob pomanjkanju I </w:t>
      </w:r>
      <w:r w:rsidRPr="000A3E6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pomanjkanje energije, počasno duševno odzivanje, golša; 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 premalo Ca </w:t>
      </w:r>
      <w:r w:rsidRPr="000A3E6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rahitis, osteoporoza; Mg </w:t>
      </w:r>
      <w:r w:rsidRPr="000A3E6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drhtenje, mišični krči, utrujenost,  Fe</w:t>
      </w:r>
      <w:r w:rsidRPr="000A3E6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slabokrvnost, 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utrujenost, pomanjkanje energije, zmanjša odpornost proti okužbam, ...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i/>
          <w:sz w:val="20"/>
          <w:szCs w:val="20"/>
        </w:rPr>
        <w:t>analiza prehrane v SLO</w:t>
      </w:r>
      <w:r>
        <w:rPr>
          <w:sz w:val="20"/>
          <w:szCs w:val="20"/>
        </w:rPr>
        <w:t>: premalo dnevnih obrokov, sadja, zelenjave; preveč živalskih maščob in rdečega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mesa, hitre hrane; dosoljevanje hrane, aromatizirane alkoholne pijače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b/>
          <w:sz w:val="20"/>
          <w:szCs w:val="20"/>
        </w:rPr>
      </w:pPr>
      <w:r>
        <w:rPr>
          <w:b/>
          <w:sz w:val="20"/>
          <w:szCs w:val="20"/>
        </w:rPr>
        <w:t>PRST</w:t>
      </w:r>
    </w:p>
    <w:p w:rsidR="004706F2" w:rsidRDefault="004706F2" w:rsidP="004706F2">
      <w:pPr>
        <w:spacing w:after="0" w:line="240" w:lineRule="auto"/>
        <w:ind w:left="30"/>
        <w:rPr>
          <w:b/>
          <w:sz w:val="20"/>
          <w:szCs w:val="20"/>
        </w:rPr>
      </w:pPr>
      <w:r>
        <w:rPr>
          <w:b/>
          <w:sz w:val="20"/>
          <w:szCs w:val="20"/>
        </w:rPr>
        <w:t>=preperel del zemeljske skorje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nastane kot posledica fizikalnih, kemijskih in bioloških procesov, ki potekajo zelo počasi.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Potek nastanka odvisen od : matične kamnine, površja, podnebja, vode, živega sveta.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Človekovi vplivi: obdelava, melioracija, dodajanje gnojil, zaščitnih sredstev, </w:t>
      </w:r>
      <w:proofErr w:type="spellStart"/>
      <w:r>
        <w:rPr>
          <w:sz w:val="20"/>
          <w:szCs w:val="20"/>
        </w:rPr>
        <w:t>zasoljevanje</w:t>
      </w:r>
      <w:proofErr w:type="spellEnd"/>
      <w:r>
        <w:rPr>
          <w:sz w:val="20"/>
          <w:szCs w:val="20"/>
        </w:rPr>
        <w:t>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Plasti z enakimi lastnostmi </w:t>
      </w:r>
      <w:r w:rsidRPr="00212B4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horizont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Glavne sestavine tal: min. snovi, humus, zrak, voda, rastline, živali, glive, mikroorganizmi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struktura </w:t>
      </w:r>
      <w:r w:rsidRPr="00212B4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fizikalna lastnost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tekstura </w:t>
      </w:r>
      <w:r w:rsidRPr="00212B4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fiz. </w:t>
      </w:r>
      <w:proofErr w:type="spellStart"/>
      <w:r>
        <w:rPr>
          <w:sz w:val="20"/>
          <w:szCs w:val="20"/>
        </w:rPr>
        <w:t>lastn</w:t>
      </w:r>
      <w:proofErr w:type="spellEnd"/>
      <w:r>
        <w:rPr>
          <w:sz w:val="20"/>
          <w:szCs w:val="20"/>
        </w:rPr>
        <w:t>. (pesek, melj, glina, ilovica)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 vrednost </w:t>
      </w:r>
      <w:r w:rsidRPr="00212B4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kem. </w:t>
      </w:r>
      <w:proofErr w:type="spellStart"/>
      <w:r>
        <w:rPr>
          <w:sz w:val="20"/>
          <w:szCs w:val="20"/>
        </w:rPr>
        <w:t>lastn</w:t>
      </w:r>
      <w:proofErr w:type="spellEnd"/>
      <w:r>
        <w:rPr>
          <w:sz w:val="20"/>
          <w:szCs w:val="20"/>
        </w:rPr>
        <w:t>. Od te vrednosti odvisno, kolikšna je dostopnost hranilnih snovi v tleh.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Pri večjem pH, se zmanjšuje topnost fosfatov v tleh. </w:t>
      </w:r>
      <w:proofErr w:type="spellStart"/>
      <w:r>
        <w:rPr>
          <w:i/>
          <w:sz w:val="20"/>
          <w:szCs w:val="20"/>
        </w:rPr>
        <w:t>Puferna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lastn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– v glineno-humusnih tleh, zaradi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dodatka kisline ali baze ne pride do bistvene spremembe pH vrednosti.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tla: kisla, nevtralna, alkalijska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 alkalni zemlji je dovolj Ca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teh tleh tudi težke kovine: arzen, srebro, kadmij, kobalt, krom, baker, živo srebro, </w:t>
      </w:r>
      <w:proofErr w:type="spellStart"/>
      <w:r>
        <w:rPr>
          <w:sz w:val="20"/>
          <w:szCs w:val="20"/>
        </w:rPr>
        <w:t>manjgan</w:t>
      </w:r>
      <w:proofErr w:type="spellEnd"/>
      <w:r>
        <w:rPr>
          <w:sz w:val="20"/>
          <w:szCs w:val="20"/>
        </w:rPr>
        <w:t>, molibden,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nikelj, svinec, kositer, cink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vzroki onesnaževanja : naravna zasnova kamnin v zemlji, onesnaževanje atmosfere, kmetijska gnojila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&amp;</w:t>
      </w:r>
      <w:proofErr w:type="spellStart"/>
      <w:r>
        <w:rPr>
          <w:sz w:val="20"/>
          <w:szCs w:val="20"/>
        </w:rPr>
        <w:t>agrokemikalije</w:t>
      </w:r>
      <w:proofErr w:type="spellEnd"/>
      <w:r>
        <w:rPr>
          <w:sz w:val="20"/>
          <w:szCs w:val="20"/>
        </w:rPr>
        <w:t>, odplake, industrijski odpadki, umetna gnojila, apno, divja odlagališča ...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tla se težje očistijo kot zrak ali voda.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Ogljikovodiki – organska kemija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spojine iz C in H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homologne vrste: alkani (nasičeni), alkeni, alkini (nenasičeni)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metan, etan, propan, butan, </w:t>
      </w:r>
      <w:proofErr w:type="spellStart"/>
      <w:r>
        <w:rPr>
          <w:sz w:val="20"/>
          <w:szCs w:val="20"/>
        </w:rPr>
        <w:t>pentan</w:t>
      </w:r>
      <w:proofErr w:type="spellEnd"/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eten, </w:t>
      </w:r>
      <w:proofErr w:type="spellStart"/>
      <w:r>
        <w:rPr>
          <w:sz w:val="20"/>
          <w:szCs w:val="20"/>
        </w:rPr>
        <w:t>propen</w:t>
      </w:r>
      <w:proofErr w:type="spellEnd"/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etin, </w:t>
      </w:r>
      <w:proofErr w:type="spellStart"/>
      <w:r>
        <w:rPr>
          <w:sz w:val="20"/>
          <w:szCs w:val="20"/>
        </w:rPr>
        <w:t>propin</w:t>
      </w:r>
      <w:proofErr w:type="spellEnd"/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C6H6 – benzen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substituente</w:t>
      </w:r>
      <w:proofErr w:type="spellEnd"/>
      <w:r>
        <w:rPr>
          <w:sz w:val="20"/>
          <w:szCs w:val="20"/>
        </w:rPr>
        <w:t>: skupine, ki nadomeščajo H atome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formule: empirična C2H6, molekulska (kakšno je št. H in C), strukturna, racionalna CH3 – CH3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 w:rsidRPr="00822BF6">
        <w:rPr>
          <w:sz w:val="20"/>
          <w:szCs w:val="20"/>
        </w:rPr>
        <w:t xml:space="preserve">skeletna, </w:t>
      </w:r>
      <w:proofErr w:type="spellStart"/>
      <w:r w:rsidRPr="00822BF6">
        <w:rPr>
          <w:sz w:val="20"/>
          <w:szCs w:val="20"/>
        </w:rPr>
        <w:t>stereokemična</w:t>
      </w:r>
      <w:proofErr w:type="spellEnd"/>
      <w:r w:rsidRPr="00822BF6">
        <w:rPr>
          <w:sz w:val="20"/>
          <w:szCs w:val="20"/>
        </w:rPr>
        <w:t xml:space="preserve"> (prostorska)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IUPAC pravilo poimenovanja ogljikovodikov – poimenujemo najdaljšo CH-verigo, vsako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substituento</w:t>
      </w:r>
      <w:proofErr w:type="spellEnd"/>
      <w:r>
        <w:rPr>
          <w:sz w:val="20"/>
          <w:szCs w:val="20"/>
        </w:rPr>
        <w:t xml:space="preserve"> imenujemo in označimo lego / število pripadajočega C-atoma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več dvojnih vezi – </w:t>
      </w:r>
      <w:proofErr w:type="spellStart"/>
      <w:r>
        <w:rPr>
          <w:sz w:val="20"/>
          <w:szCs w:val="20"/>
        </w:rPr>
        <w:t>dieni</w:t>
      </w:r>
      <w:proofErr w:type="spellEnd"/>
      <w:r>
        <w:rPr>
          <w:sz w:val="20"/>
          <w:szCs w:val="20"/>
        </w:rPr>
        <w:t xml:space="preserve">, trojnih vezi – </w:t>
      </w:r>
      <w:proofErr w:type="spellStart"/>
      <w:r>
        <w:rPr>
          <w:sz w:val="20"/>
          <w:szCs w:val="20"/>
        </w:rPr>
        <w:t>polieni</w:t>
      </w:r>
      <w:proofErr w:type="spellEnd"/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izomerija: skeletna (alkani), verižna, položajska, geometrična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razporejenost dvojnih&amp;trojnih vezi: </w:t>
      </w:r>
      <w:proofErr w:type="spellStart"/>
      <w:r>
        <w:rPr>
          <w:sz w:val="20"/>
          <w:szCs w:val="20"/>
        </w:rPr>
        <w:t>kumulirane</w:t>
      </w:r>
      <w:proofErr w:type="spellEnd"/>
      <w:r>
        <w:rPr>
          <w:sz w:val="20"/>
          <w:szCs w:val="20"/>
        </w:rPr>
        <w:t>(nakopičene), konjugirane (zamenjevanje dvojnih,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trojnih vezi), izolirane (osamljena dvojna vez),  vezi C (razvejana ali ne- veriga)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homologna vrsta: spojine z enako funkcionalno skupino, npr. alkani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Kem. </w:t>
      </w:r>
      <w:proofErr w:type="spellStart"/>
      <w:r>
        <w:rPr>
          <w:sz w:val="20"/>
          <w:szCs w:val="20"/>
        </w:rPr>
        <w:t>lastn</w:t>
      </w:r>
      <w:proofErr w:type="spellEnd"/>
      <w:r>
        <w:rPr>
          <w:sz w:val="20"/>
          <w:szCs w:val="20"/>
        </w:rPr>
        <w:t>.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nepolarne spojine, nereaktivne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17061A">
        <w:rPr>
          <w:b/>
          <w:sz w:val="20"/>
          <w:szCs w:val="20"/>
        </w:rPr>
        <w:t>Alkani</w:t>
      </w:r>
      <w:r>
        <w:rPr>
          <w:sz w:val="20"/>
          <w:szCs w:val="20"/>
        </w:rPr>
        <w:t xml:space="preserve">: cepitev C-C ali C-H vezi, prosti radikali – </w:t>
      </w:r>
      <w:proofErr w:type="spellStart"/>
      <w:r>
        <w:rPr>
          <w:sz w:val="20"/>
          <w:szCs w:val="20"/>
        </w:rPr>
        <w:t>radikalske</w:t>
      </w:r>
      <w:proofErr w:type="spellEnd"/>
      <w:r>
        <w:rPr>
          <w:sz w:val="20"/>
          <w:szCs w:val="20"/>
        </w:rPr>
        <w:t xml:space="preserve"> reakcije, npr. halogeniranje, oksidacija,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proofErr w:type="spellStart"/>
      <w:r>
        <w:rPr>
          <w:sz w:val="20"/>
          <w:szCs w:val="20"/>
        </w:rPr>
        <w:t>kreking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reforming</w:t>
      </w:r>
      <w:proofErr w:type="spellEnd"/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17061A">
        <w:rPr>
          <w:b/>
          <w:sz w:val="20"/>
          <w:szCs w:val="20"/>
        </w:rPr>
        <w:t>Alkeni</w:t>
      </w:r>
      <w:r>
        <w:rPr>
          <w:sz w:val="20"/>
          <w:szCs w:val="20"/>
        </w:rPr>
        <w:t xml:space="preserve">: dvojna veze=reaktivni center, </w:t>
      </w:r>
      <w:proofErr w:type="spellStart"/>
      <w:r>
        <w:rPr>
          <w:sz w:val="20"/>
          <w:szCs w:val="20"/>
        </w:rPr>
        <w:t>adicije</w:t>
      </w:r>
      <w:proofErr w:type="spellEnd"/>
      <w:r>
        <w:rPr>
          <w:sz w:val="20"/>
          <w:szCs w:val="20"/>
        </w:rPr>
        <w:t xml:space="preserve">: hidrogeniranje, halogeniranje, </w:t>
      </w:r>
      <w:proofErr w:type="spellStart"/>
      <w:r>
        <w:rPr>
          <w:sz w:val="20"/>
          <w:szCs w:val="20"/>
        </w:rPr>
        <w:t>hidrogenhalogeniranje</w:t>
      </w:r>
      <w:proofErr w:type="spellEnd"/>
      <w:r>
        <w:rPr>
          <w:sz w:val="20"/>
          <w:szCs w:val="20"/>
        </w:rPr>
        <w:t>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hidratacija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17061A">
        <w:rPr>
          <w:b/>
          <w:sz w:val="20"/>
          <w:szCs w:val="20"/>
        </w:rPr>
        <w:t>Alkini</w:t>
      </w:r>
      <w:r>
        <w:rPr>
          <w:sz w:val="20"/>
          <w:szCs w:val="20"/>
        </w:rPr>
        <w:t xml:space="preserve">: trojna vez=reaktivni center, </w:t>
      </w:r>
      <w:proofErr w:type="spellStart"/>
      <w:r>
        <w:rPr>
          <w:sz w:val="20"/>
          <w:szCs w:val="20"/>
        </w:rPr>
        <w:t>adicije</w:t>
      </w:r>
      <w:proofErr w:type="spellEnd"/>
      <w:r>
        <w:rPr>
          <w:sz w:val="20"/>
          <w:szCs w:val="20"/>
        </w:rPr>
        <w:t xml:space="preserve">: hidrogeniranje, halogeniranje, </w:t>
      </w:r>
      <w:proofErr w:type="spellStart"/>
      <w:r>
        <w:rPr>
          <w:sz w:val="20"/>
          <w:szCs w:val="20"/>
        </w:rPr>
        <w:t>hidrogenhalogeniranje</w:t>
      </w:r>
      <w:proofErr w:type="spellEnd"/>
      <w:r>
        <w:rPr>
          <w:sz w:val="20"/>
          <w:szCs w:val="20"/>
        </w:rPr>
        <w:t>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polimerizacija </w:t>
      </w:r>
      <w:proofErr w:type="spellStart"/>
      <w:r>
        <w:rPr>
          <w:sz w:val="20"/>
          <w:szCs w:val="20"/>
        </w:rPr>
        <w:t>monokoloretena</w:t>
      </w:r>
      <w:proofErr w:type="spellEnd"/>
      <w:r>
        <w:rPr>
          <w:sz w:val="20"/>
          <w:szCs w:val="20"/>
        </w:rPr>
        <w:t>, hidratacija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17061A">
        <w:rPr>
          <w:b/>
          <w:sz w:val="20"/>
          <w:szCs w:val="20"/>
        </w:rPr>
        <w:t>Areni</w:t>
      </w:r>
      <w:r>
        <w:rPr>
          <w:sz w:val="20"/>
          <w:szCs w:val="20"/>
        </w:rPr>
        <w:t xml:space="preserve"> – majhna reaktivnost; substitucije: halogeniranje, nitriranje, </w:t>
      </w:r>
      <w:proofErr w:type="spellStart"/>
      <w:r>
        <w:rPr>
          <w:sz w:val="20"/>
          <w:szCs w:val="20"/>
        </w:rPr>
        <w:t>alkiliranje</w:t>
      </w:r>
      <w:proofErr w:type="spellEnd"/>
      <w:r>
        <w:rPr>
          <w:sz w:val="20"/>
          <w:szCs w:val="20"/>
        </w:rPr>
        <w:t xml:space="preserve">;;; </w:t>
      </w:r>
      <w:proofErr w:type="spellStart"/>
      <w:r>
        <w:rPr>
          <w:sz w:val="20"/>
          <w:szCs w:val="20"/>
        </w:rPr>
        <w:t>substituirani</w:t>
      </w:r>
      <w:proofErr w:type="spellEnd"/>
      <w:r>
        <w:rPr>
          <w:sz w:val="20"/>
          <w:szCs w:val="20"/>
        </w:rPr>
        <w:t xml:space="preserve"> derivati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benzena: fenol, anilin, klor benzen, benzojska kislina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AMINOKISLINE, PEPTIDI, BELJAKOVINE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 beljakovine v rabi trivialna imena, v čl. telesu 20 aminokislin, 8 aminokislin s hrano: fenilalanin,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proofErr w:type="spellStart"/>
      <w:r>
        <w:rPr>
          <w:sz w:val="20"/>
          <w:szCs w:val="20"/>
        </w:rPr>
        <w:t>levcin</w:t>
      </w:r>
      <w:proofErr w:type="spellEnd"/>
      <w:r>
        <w:rPr>
          <w:sz w:val="20"/>
          <w:szCs w:val="20"/>
        </w:rPr>
        <w:t xml:space="preserve">, lizin, </w:t>
      </w:r>
      <w:proofErr w:type="spellStart"/>
      <w:r>
        <w:rPr>
          <w:sz w:val="20"/>
          <w:szCs w:val="20"/>
        </w:rPr>
        <w:t>metionin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treonin</w:t>
      </w:r>
      <w:proofErr w:type="spellEnd"/>
      <w:r>
        <w:rPr>
          <w:sz w:val="20"/>
          <w:szCs w:val="20"/>
        </w:rPr>
        <w:t xml:space="preserve">, triptofan, </w:t>
      </w:r>
      <w:proofErr w:type="spellStart"/>
      <w:r>
        <w:rPr>
          <w:sz w:val="20"/>
          <w:szCs w:val="20"/>
        </w:rPr>
        <w:t>valin</w:t>
      </w:r>
      <w:proofErr w:type="spellEnd"/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7061A">
        <w:rPr>
          <w:sz w:val="20"/>
          <w:szCs w:val="20"/>
        </w:rPr>
        <w:t>zgradba AK: COOH-kovinska skupin, NH2-bazična skupina, R-radikal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AK so ionske spojine z značilno </w:t>
      </w:r>
      <w:proofErr w:type="spellStart"/>
      <w:r>
        <w:rPr>
          <w:sz w:val="20"/>
          <w:szCs w:val="20"/>
        </w:rPr>
        <w:t>dipolarno</w:t>
      </w:r>
      <w:proofErr w:type="spellEnd"/>
      <w:r>
        <w:rPr>
          <w:sz w:val="20"/>
          <w:szCs w:val="20"/>
        </w:rPr>
        <w:t xml:space="preserve"> strukturo v obliki iona dvojčka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AK: visoko tališče z običajnim razkrojem, zmerna topnost v vodi &amp; netopnost v organskih topilih,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proofErr w:type="spellStart"/>
      <w:r>
        <w:rPr>
          <w:sz w:val="20"/>
          <w:szCs w:val="20"/>
        </w:rPr>
        <w:t>amfoternost</w:t>
      </w:r>
      <w:proofErr w:type="spellEnd"/>
      <w:r>
        <w:rPr>
          <w:sz w:val="20"/>
          <w:szCs w:val="20"/>
        </w:rPr>
        <w:t xml:space="preserve"> hkratna kisla in bazična lastnost)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PEPTIDI – nastanejo s peptidno vezjo: med –COO- ene AK in –NH druge AK. Št. vezanih AK označujemo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s predpono dipeptid (dve AK, ena peptidna vez)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Zgradba beljakovin: C, H, O, N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proteini/enostavne beljakovine iz velikega št. AK (albumini(kri, mleko, jajca), globulini (mišice), 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proofErr w:type="spellStart"/>
      <w:r>
        <w:rPr>
          <w:sz w:val="20"/>
          <w:szCs w:val="20"/>
        </w:rPr>
        <w:t>prolamini</w:t>
      </w:r>
      <w:proofErr w:type="spellEnd"/>
      <w:r>
        <w:rPr>
          <w:sz w:val="20"/>
          <w:szCs w:val="20"/>
        </w:rPr>
        <w:t xml:space="preserve"> (pšenica, koruza), </w:t>
      </w:r>
      <w:proofErr w:type="spellStart"/>
      <w:r>
        <w:rPr>
          <w:sz w:val="20"/>
          <w:szCs w:val="20"/>
        </w:rPr>
        <w:t>skleroproteini</w:t>
      </w:r>
      <w:proofErr w:type="spellEnd"/>
      <w:r>
        <w:rPr>
          <w:sz w:val="20"/>
          <w:szCs w:val="20"/>
        </w:rPr>
        <w:t xml:space="preserve"> (kost, hrustanec)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proteidi</w:t>
      </w:r>
      <w:proofErr w:type="spellEnd"/>
      <w:r>
        <w:rPr>
          <w:sz w:val="20"/>
          <w:szCs w:val="20"/>
        </w:rPr>
        <w:t xml:space="preserve">/sestavljene B: AK in </w:t>
      </w:r>
      <w:proofErr w:type="spellStart"/>
      <w:r>
        <w:rPr>
          <w:sz w:val="20"/>
          <w:szCs w:val="20"/>
        </w:rPr>
        <w:t>prostetična</w:t>
      </w:r>
      <w:proofErr w:type="spellEnd"/>
      <w:r>
        <w:rPr>
          <w:sz w:val="20"/>
          <w:szCs w:val="20"/>
        </w:rPr>
        <w:t xml:space="preserve"> skupina;; H3PO4 kislina, glukoza, nukleinska kislina, itd.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proofErr w:type="spellStart"/>
      <w:r>
        <w:rPr>
          <w:sz w:val="20"/>
          <w:szCs w:val="20"/>
        </w:rPr>
        <w:t>glikoproteidi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fosfoproteidi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nukloproteidi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lipoproteidi</w:t>
      </w:r>
      <w:proofErr w:type="spellEnd"/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Tvorba beljakovin: živa celica </w:t>
      </w:r>
      <w:r w:rsidRPr="00141F0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DNK </w:t>
      </w:r>
      <w:r w:rsidRPr="00141F0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RNK </w:t>
      </w:r>
      <w:r w:rsidRPr="00141F0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zaporedje AK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nerazvejan</w:t>
      </w:r>
      <w:proofErr w:type="spellEnd"/>
      <w:r>
        <w:rPr>
          <w:sz w:val="20"/>
          <w:szCs w:val="20"/>
        </w:rPr>
        <w:t xml:space="preserve">  polimer, sestavljen iz 2 verig nukleotidov, medsebojno povezanih z vodikovimi vezmi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v obliki dvojne vijačnice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DNK je sestavina kromosomov v celičnem jedru večine živih organizmov, regulira gensko dedovanje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Lastnosti B: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nastanek aminov pri razkroju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visoka M, puferski značaj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denaturacija: sprememba naravnih </w:t>
      </w:r>
      <w:proofErr w:type="spellStart"/>
      <w:r>
        <w:rPr>
          <w:sz w:val="20"/>
          <w:szCs w:val="20"/>
        </w:rPr>
        <w:t>lastn</w:t>
      </w:r>
      <w:proofErr w:type="spellEnd"/>
      <w:r>
        <w:rPr>
          <w:sz w:val="20"/>
          <w:szCs w:val="20"/>
        </w:rPr>
        <w:t>. B z dodatkom drugih snovi ali fiz. pojavov</w:t>
      </w:r>
    </w:p>
    <w:p w:rsidR="004706F2" w:rsidRDefault="004706F2" w:rsidP="004706F2">
      <w:pPr>
        <w:pStyle w:val="Odstavekseznam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koagulacija: </w:t>
      </w:r>
      <w:proofErr w:type="spellStart"/>
      <w:r>
        <w:rPr>
          <w:sz w:val="20"/>
          <w:szCs w:val="20"/>
        </w:rPr>
        <w:t>izkosmičenje</w:t>
      </w:r>
      <w:proofErr w:type="spellEnd"/>
      <w:r>
        <w:rPr>
          <w:sz w:val="20"/>
          <w:szCs w:val="20"/>
        </w:rPr>
        <w:t>, kot posledica sprijetja delcev zaradi dodatka drugih snovi ali segrevanja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Oblika B: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fibrilirane</w:t>
      </w:r>
      <w:proofErr w:type="spellEnd"/>
      <w:r>
        <w:rPr>
          <w:sz w:val="20"/>
          <w:szCs w:val="20"/>
        </w:rPr>
        <w:t>/vlaknaste: vezivni in strukturni material celic in tkiv (koža, dlake, nohti, kite ...)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globularne</w:t>
      </w:r>
      <w:proofErr w:type="spellEnd"/>
      <w:r>
        <w:rPr>
          <w:sz w:val="20"/>
          <w:szCs w:val="20"/>
        </w:rPr>
        <w:t>/kroglaste: vodotopne B najdemo v telesnih in celičnih tekočinah, cel. membranah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Funkcije B: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rast in obnova telesnih tkiv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sestavni del protiteles, hormonov, encimov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uravnavajo količino telesnih tekočin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sodelujejo pri sintezi vitaminov, </w:t>
      </w:r>
      <w:proofErr w:type="spellStart"/>
      <w:r>
        <w:rPr>
          <w:sz w:val="20"/>
          <w:szCs w:val="20"/>
        </w:rPr>
        <w:t>nevrotransmiterjev</w:t>
      </w:r>
      <w:proofErr w:type="spellEnd"/>
      <w:r>
        <w:rPr>
          <w:sz w:val="20"/>
          <w:szCs w:val="20"/>
        </w:rPr>
        <w:t>, presnovi maščob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alternativni energetski vir</w:t>
      </w: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OGLJIKOVI HIDRATI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nastajajo pri reakciji fotosinteze iz CO2 in H2O pod vplivom sončne svetlobe in prisotnosti klorofila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kot katalizatorja  nCO2 + nH2O </w:t>
      </w:r>
      <w:r w:rsidRPr="0001436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(CH2O)</w:t>
      </w:r>
      <w:r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 xml:space="preserve"> +nO2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vir energije, oporne snovi, izhodne spojine za gradnjo drugih org. spojin, sestavine zapleteno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zgrajenih snovi, ki opravljajo </w:t>
      </w:r>
      <w:proofErr w:type="spellStart"/>
      <w:r>
        <w:rPr>
          <w:sz w:val="20"/>
          <w:szCs w:val="20"/>
        </w:rPr>
        <w:t>bisvene</w:t>
      </w:r>
      <w:proofErr w:type="spellEnd"/>
      <w:r>
        <w:rPr>
          <w:sz w:val="20"/>
          <w:szCs w:val="20"/>
        </w:rPr>
        <w:t xml:space="preserve"> življenjske funkcije</w:t>
      </w:r>
    </w:p>
    <w:p w:rsidR="004706F2" w:rsidRPr="00014369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proofErr w:type="spellStart"/>
      <w:r w:rsidRPr="00014369">
        <w:rPr>
          <w:b/>
          <w:sz w:val="20"/>
          <w:szCs w:val="20"/>
        </w:rPr>
        <w:t>C</w:t>
      </w:r>
      <w:r w:rsidRPr="00014369">
        <w:rPr>
          <w:b/>
          <w:sz w:val="20"/>
          <w:szCs w:val="20"/>
          <w:vertAlign w:val="subscript"/>
        </w:rPr>
        <w:t>n</w:t>
      </w:r>
      <w:proofErr w:type="spellEnd"/>
      <w:r>
        <w:rPr>
          <w:b/>
          <w:sz w:val="20"/>
          <w:szCs w:val="20"/>
        </w:rPr>
        <w:t>(H2O</w:t>
      </w:r>
      <w:r w:rsidRPr="00014369">
        <w:rPr>
          <w:b/>
          <w:sz w:val="20"/>
          <w:szCs w:val="20"/>
        </w:rPr>
        <w:t>)</w:t>
      </w:r>
      <w:r w:rsidRPr="00014369">
        <w:rPr>
          <w:b/>
          <w:sz w:val="20"/>
          <w:szCs w:val="20"/>
          <w:vertAlign w:val="subscript"/>
        </w:rPr>
        <w:t>m</w:t>
      </w:r>
    </w:p>
    <w:p w:rsidR="004706F2" w:rsidRPr="00014369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monosaharidi (glukoza, fruktoza), disaharidi(sest. sladkorji), polisaharidi(škrob, celuloza)</w:t>
      </w:r>
    </w:p>
    <w:p w:rsidR="004706F2" w:rsidRPr="00014369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število </w:t>
      </w:r>
      <w:proofErr w:type="spellStart"/>
      <w:r>
        <w:rPr>
          <w:sz w:val="20"/>
          <w:szCs w:val="20"/>
        </w:rPr>
        <w:t>monosaharidnih</w:t>
      </w:r>
      <w:proofErr w:type="spellEnd"/>
      <w:r>
        <w:rPr>
          <w:sz w:val="20"/>
          <w:szCs w:val="20"/>
        </w:rPr>
        <w:t xml:space="preserve"> enot je </w:t>
      </w:r>
      <w:proofErr w:type="spellStart"/>
      <w:r>
        <w:rPr>
          <w:sz w:val="20"/>
          <w:szCs w:val="20"/>
        </w:rPr>
        <w:t>ponavadi</w:t>
      </w:r>
      <w:proofErr w:type="spellEnd"/>
      <w:r>
        <w:rPr>
          <w:sz w:val="20"/>
          <w:szCs w:val="20"/>
        </w:rPr>
        <w:t xml:space="preserve"> nekaj 100-tisoč, povezujejo se preko </w:t>
      </w:r>
      <w:proofErr w:type="spellStart"/>
      <w:r>
        <w:rPr>
          <w:sz w:val="20"/>
          <w:szCs w:val="20"/>
        </w:rPr>
        <w:t>glikozidne</w:t>
      </w:r>
      <w:proofErr w:type="spellEnd"/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 w:rsidRPr="00014369">
        <w:rPr>
          <w:sz w:val="20"/>
          <w:szCs w:val="20"/>
        </w:rPr>
        <w:t>hidroksilne</w:t>
      </w:r>
      <w:r>
        <w:rPr>
          <w:sz w:val="20"/>
          <w:szCs w:val="20"/>
        </w:rPr>
        <w:t xml:space="preserve"> skupine –OH, ki nastane pri pretvorbi aciklične oblike monosaharida v ciklično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škrob – razvejana molekula;; celuloza-</w:t>
      </w:r>
      <w:proofErr w:type="spellStart"/>
      <w:r>
        <w:rPr>
          <w:sz w:val="20"/>
          <w:szCs w:val="20"/>
        </w:rPr>
        <w:t>nerazvejan</w:t>
      </w:r>
      <w:proofErr w:type="spellEnd"/>
      <w:r>
        <w:rPr>
          <w:sz w:val="20"/>
          <w:szCs w:val="20"/>
        </w:rPr>
        <w:t xml:space="preserve"> polimer</w:t>
      </w:r>
    </w:p>
    <w:p w:rsidR="004706F2" w:rsidRPr="00F6634C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škrob + jodovica </w:t>
      </w:r>
      <w:r w:rsidRPr="00F6634C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značilno modro obarvanje, jod se ujame v </w:t>
      </w:r>
      <w:proofErr w:type="spellStart"/>
      <w:r>
        <w:rPr>
          <w:sz w:val="20"/>
          <w:szCs w:val="20"/>
        </w:rPr>
        <w:t>vijačnicon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amiloze</w:t>
      </w:r>
      <w:proofErr w:type="spellEnd"/>
    </w:p>
    <w:p w:rsidR="004706F2" w:rsidRPr="00F6634C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hidroliza – razcep z vodo ob pomoči encimov, kislinska hidroliza s pomočjo segrevanja (laboratorij)</w:t>
      </w:r>
    </w:p>
    <w:p w:rsidR="004706F2" w:rsidRDefault="004706F2" w:rsidP="004706F2">
      <w:pPr>
        <w:spacing w:after="0" w:line="240" w:lineRule="auto"/>
        <w:ind w:left="30"/>
        <w:rPr>
          <w:b/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MAŠČOBE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trigliceridi (masti in olja) so estri glicerola in maščobnih kislin (</w:t>
      </w:r>
      <w:proofErr w:type="spellStart"/>
      <w:r>
        <w:rPr>
          <w:sz w:val="20"/>
          <w:szCs w:val="20"/>
        </w:rPr>
        <w:t>palmitinska</w:t>
      </w:r>
      <w:proofErr w:type="spellEnd"/>
      <w:r>
        <w:rPr>
          <w:sz w:val="20"/>
          <w:szCs w:val="20"/>
        </w:rPr>
        <w:t>, oleinska, stearinska)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mila – so natrijeve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 xml:space="preserve"> kalijeve soli višjih maščobnih kislin (</w:t>
      </w:r>
      <w:proofErr w:type="spellStart"/>
      <w:r>
        <w:rPr>
          <w:sz w:val="20"/>
          <w:szCs w:val="20"/>
        </w:rPr>
        <w:t>emulgatorske</w:t>
      </w:r>
      <w:proofErr w:type="spellEnd"/>
      <w:r>
        <w:rPr>
          <w:sz w:val="20"/>
          <w:szCs w:val="20"/>
        </w:rPr>
        <w:t xml:space="preserve"> lastnosti, problem trdote vode)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>ki nastanejo s hidrolizo trigliceridov ob bazičnih pogojih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nenasičene maščobne kisline so </w:t>
      </w:r>
      <w:proofErr w:type="spellStart"/>
      <w:r>
        <w:rPr>
          <w:sz w:val="20"/>
          <w:szCs w:val="20"/>
        </w:rPr>
        <w:t>cis</w:t>
      </w:r>
      <w:proofErr w:type="spellEnd"/>
      <w:r>
        <w:rPr>
          <w:sz w:val="20"/>
          <w:szCs w:val="20"/>
        </w:rPr>
        <w:t xml:space="preserve"> izomeri in imajo nižje tališče od nasičenih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olja vsebujejo večji delež nenasičenih MK in so večinoma rastlinskega izvora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masti vsebujejo večji delež MK in so večinoma živalskega izvora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margarina: hidrogeniranje koruznega/sojinega olja, dodatek vode, mleka v prahu, </w:t>
      </w:r>
      <w:proofErr w:type="spellStart"/>
      <w:r>
        <w:rPr>
          <w:sz w:val="20"/>
          <w:szCs w:val="20"/>
        </w:rPr>
        <w:t>vitam</w:t>
      </w:r>
      <w:proofErr w:type="spellEnd"/>
      <w:r>
        <w:rPr>
          <w:sz w:val="20"/>
          <w:szCs w:val="20"/>
        </w:rPr>
        <w:t>., dišav, barvil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kvarjenje maščob – žarkost, </w:t>
      </w:r>
      <w:proofErr w:type="spellStart"/>
      <w:r>
        <w:rPr>
          <w:sz w:val="20"/>
          <w:szCs w:val="20"/>
        </w:rPr>
        <w:t>avtooksidacija</w:t>
      </w:r>
      <w:proofErr w:type="spellEnd"/>
      <w:r>
        <w:rPr>
          <w:sz w:val="20"/>
          <w:szCs w:val="20"/>
        </w:rPr>
        <w:t>-razgradnja nenasičenih MK do nižjih daje neprijeten vonj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premočno segrevanje maščob – </w:t>
      </w:r>
      <w:proofErr w:type="spellStart"/>
      <w:r>
        <w:rPr>
          <w:sz w:val="20"/>
          <w:szCs w:val="20"/>
        </w:rPr>
        <w:t>akrolein</w:t>
      </w:r>
      <w:proofErr w:type="spellEnd"/>
      <w:r>
        <w:rPr>
          <w:sz w:val="20"/>
          <w:szCs w:val="20"/>
        </w:rPr>
        <w:t xml:space="preserve"> – kancerogen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POLIMERI</w:t>
      </w:r>
    </w:p>
    <w:p w:rsidR="004706F2" w:rsidRDefault="004706F2" w:rsidP="004706F2">
      <w:pPr>
        <w:spacing w:after="0" w:line="240" w:lineRule="auto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velike molekule, ki </w:t>
      </w:r>
      <w:proofErr w:type="spellStart"/>
      <w:r>
        <w:rPr>
          <w:sz w:val="20"/>
          <w:szCs w:val="20"/>
        </w:rPr>
        <w:t>nastanje</w:t>
      </w:r>
      <w:proofErr w:type="spellEnd"/>
      <w:r>
        <w:rPr>
          <w:sz w:val="20"/>
          <w:szCs w:val="20"/>
        </w:rPr>
        <w:t xml:space="preserve"> s polimerizacijo nasičenih ali nenasičenih spojin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iz spojin z majhnimi molekulami, reakcija polimerizacije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poliadicijska</w:t>
      </w:r>
      <w:proofErr w:type="spellEnd"/>
      <w:r>
        <w:rPr>
          <w:sz w:val="20"/>
          <w:szCs w:val="20"/>
        </w:rPr>
        <w:t xml:space="preserve"> ali </w:t>
      </w:r>
      <w:proofErr w:type="spellStart"/>
      <w:r>
        <w:rPr>
          <w:sz w:val="20"/>
          <w:szCs w:val="20"/>
        </w:rPr>
        <w:t>polikondenzacijska</w:t>
      </w:r>
      <w:proofErr w:type="spellEnd"/>
      <w:r>
        <w:rPr>
          <w:sz w:val="20"/>
          <w:szCs w:val="20"/>
        </w:rPr>
        <w:t xml:space="preserve"> reakcija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naravni in sintezni polimeri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majhne molekule nenasičenih </w:t>
      </w:r>
      <w:proofErr w:type="spellStart"/>
      <w:r>
        <w:rPr>
          <w:sz w:val="20"/>
          <w:szCs w:val="20"/>
        </w:rPr>
        <w:t>monomernih</w:t>
      </w:r>
      <w:proofErr w:type="spellEnd"/>
      <w:r>
        <w:rPr>
          <w:sz w:val="20"/>
          <w:szCs w:val="20"/>
        </w:rPr>
        <w:t xml:space="preserve"> spojin – </w:t>
      </w:r>
      <w:proofErr w:type="spellStart"/>
      <w:r>
        <w:rPr>
          <w:sz w:val="20"/>
          <w:szCs w:val="20"/>
        </w:rPr>
        <w:t>poliadicijski</w:t>
      </w:r>
      <w:proofErr w:type="spellEnd"/>
      <w:r>
        <w:rPr>
          <w:sz w:val="20"/>
          <w:szCs w:val="20"/>
        </w:rPr>
        <w:t xml:space="preserve"> polimeri (poliuretan</w:t>
      </w:r>
      <w:r w:rsidRPr="00B05286">
        <w:rPr>
          <w:sz w:val="20"/>
          <w:szCs w:val="20"/>
        </w:rPr>
        <w:sym w:font="Wingdings" w:char="F0E0"/>
      </w:r>
      <w:proofErr w:type="spellStart"/>
      <w:r>
        <w:rPr>
          <w:sz w:val="20"/>
          <w:szCs w:val="20"/>
        </w:rPr>
        <w:t>diol</w:t>
      </w:r>
      <w:proofErr w:type="spellEnd"/>
      <w:r>
        <w:rPr>
          <w:sz w:val="20"/>
          <w:szCs w:val="20"/>
        </w:rPr>
        <w:t>+</w:t>
      </w:r>
      <w:proofErr w:type="spellStart"/>
      <w:r>
        <w:rPr>
          <w:sz w:val="20"/>
          <w:szCs w:val="20"/>
        </w:rPr>
        <w:t>diizocianat</w:t>
      </w:r>
      <w:proofErr w:type="spellEnd"/>
      <w:r>
        <w:rPr>
          <w:sz w:val="20"/>
          <w:szCs w:val="20"/>
        </w:rPr>
        <w:t>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nasičene spojine – </w:t>
      </w:r>
      <w:proofErr w:type="spellStart"/>
      <w:r>
        <w:rPr>
          <w:sz w:val="20"/>
          <w:szCs w:val="20"/>
        </w:rPr>
        <w:t>polikondenzacijski</w:t>
      </w:r>
      <w:proofErr w:type="spellEnd"/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termo in duroplasti (glede na način oblikovanja in temp. odpornost)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termoplasti so temp. občutljivi, pri segrevanju se zmehčajo, lahko jih oblikujemo tudi ob vnovičnem </w:t>
      </w:r>
      <w:proofErr w:type="spellStart"/>
      <w:r>
        <w:rPr>
          <w:sz w:val="20"/>
          <w:szCs w:val="20"/>
        </w:rPr>
        <w:t>segr</w:t>
      </w:r>
      <w:proofErr w:type="spellEnd"/>
      <w:r>
        <w:rPr>
          <w:sz w:val="20"/>
          <w:szCs w:val="20"/>
        </w:rPr>
        <w:t>.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duroplasti pri višji temp. dobljeno obliko obdržijo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tudi termoplasti, katerih molekule se slabo spletajo, segrevanje – elastični kot gumi</w:t>
      </w:r>
    </w:p>
    <w:p w:rsidR="004706F2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polieten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polipropen</w:t>
      </w:r>
      <w:proofErr w:type="spellEnd"/>
      <w:r>
        <w:rPr>
          <w:sz w:val="20"/>
          <w:szCs w:val="20"/>
        </w:rPr>
        <w:t xml:space="preserve">, polivinilklorid, </w:t>
      </w:r>
      <w:proofErr w:type="spellStart"/>
      <w:r>
        <w:rPr>
          <w:sz w:val="20"/>
          <w:szCs w:val="20"/>
        </w:rPr>
        <w:t>polistriren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politetrafluoreten</w:t>
      </w:r>
      <w:proofErr w:type="spellEnd"/>
    </w:p>
    <w:p w:rsidR="004706F2" w:rsidRPr="00585F3C" w:rsidRDefault="004706F2" w:rsidP="004706F2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snov se ne razgrajuje, problem zaradi okolja; možen le sežig za </w:t>
      </w:r>
      <w:proofErr w:type="spellStart"/>
      <w:r>
        <w:rPr>
          <w:sz w:val="20"/>
          <w:szCs w:val="20"/>
        </w:rPr>
        <w:t>nadaljno</w:t>
      </w:r>
      <w:proofErr w:type="spellEnd"/>
      <w:r>
        <w:rPr>
          <w:sz w:val="20"/>
          <w:szCs w:val="20"/>
        </w:rPr>
        <w:t xml:space="preserve"> uporabo.</w:t>
      </w:r>
    </w:p>
    <w:p w:rsidR="003141CA" w:rsidRDefault="003141CA"/>
    <w:sectPr w:rsidR="003141CA" w:rsidSect="0031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B15"/>
    <w:multiLevelType w:val="hybridMultilevel"/>
    <w:tmpl w:val="9FE46182"/>
    <w:lvl w:ilvl="0" w:tplc="7FECDDF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83028B8"/>
    <w:multiLevelType w:val="hybridMultilevel"/>
    <w:tmpl w:val="4112AB30"/>
    <w:lvl w:ilvl="0" w:tplc="9BD6051C">
      <w:start w:val="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6F2"/>
    <w:rsid w:val="003141CA"/>
    <w:rsid w:val="004706F2"/>
    <w:rsid w:val="00611DC4"/>
    <w:rsid w:val="00BF5CF1"/>
    <w:rsid w:val="00F9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06F2"/>
    <w:pPr>
      <w:spacing w:after="20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Cokl</dc:creator>
  <cp:lastModifiedBy>Cokl</cp:lastModifiedBy>
  <cp:revision>1</cp:revision>
  <dcterms:created xsi:type="dcterms:W3CDTF">2011-06-06T10:12:00Z</dcterms:created>
  <dcterms:modified xsi:type="dcterms:W3CDTF">2011-06-06T10:13:00Z</dcterms:modified>
</cp:coreProperties>
</file>