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49" w:rsidRDefault="00AA5949" w:rsidP="00AA5949">
      <w:pPr>
        <w:spacing w:after="0"/>
        <w:jc w:val="center"/>
      </w:pPr>
      <w:r>
        <w:t>Univerza Maribor</w:t>
      </w:r>
    </w:p>
    <w:p w:rsidR="00AA5949" w:rsidRDefault="00AA5949" w:rsidP="00AA5949">
      <w:pPr>
        <w:spacing w:after="0"/>
        <w:jc w:val="center"/>
      </w:pPr>
      <w:r>
        <w:t xml:space="preserve">Pedagoška </w:t>
      </w:r>
      <w:proofErr w:type="spellStart"/>
      <w:r>
        <w:t>fuklteta</w:t>
      </w:r>
      <w:proofErr w:type="spellEnd"/>
      <w:r>
        <w:t xml:space="preserve"> </w:t>
      </w: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Pr="00AA5949" w:rsidRDefault="00AA5949" w:rsidP="00AA5949">
      <w:pPr>
        <w:spacing w:after="0"/>
        <w:jc w:val="center"/>
        <w:rPr>
          <w:b/>
          <w:sz w:val="28"/>
          <w:szCs w:val="28"/>
        </w:rPr>
      </w:pPr>
    </w:p>
    <w:p w:rsidR="00AA5949" w:rsidRPr="00AA5949" w:rsidRDefault="00AA5949" w:rsidP="00AA5949">
      <w:pPr>
        <w:spacing w:after="120"/>
        <w:jc w:val="center"/>
        <w:rPr>
          <w:b/>
          <w:sz w:val="28"/>
          <w:szCs w:val="28"/>
        </w:rPr>
      </w:pPr>
      <w:r w:rsidRPr="00AA5949">
        <w:rPr>
          <w:b/>
          <w:sz w:val="28"/>
          <w:szCs w:val="28"/>
        </w:rPr>
        <w:t xml:space="preserve">VAJA PRI PSIHOLOGIJI </w:t>
      </w:r>
    </w:p>
    <w:p w:rsidR="00AA5949" w:rsidRDefault="00AA5949" w:rsidP="00AA5949">
      <w:pPr>
        <w:spacing w:after="0"/>
        <w:jc w:val="center"/>
      </w:pPr>
      <w:r>
        <w:t>Kognitivni razvoj po teoriji J. Piageta</w:t>
      </w: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pPr>
    </w:p>
    <w:p w:rsidR="00AA5949" w:rsidRDefault="00AA5949" w:rsidP="00AA5949">
      <w:pPr>
        <w:spacing w:after="0"/>
      </w:pPr>
    </w:p>
    <w:p w:rsidR="00AA5949" w:rsidRDefault="00AA5949" w:rsidP="00AA5949">
      <w:pPr>
        <w:spacing w:after="0"/>
      </w:pPr>
    </w:p>
    <w:p w:rsidR="00AA5949" w:rsidRDefault="00AA5949" w:rsidP="00AA5949">
      <w:pPr>
        <w:spacing w:after="0"/>
      </w:pPr>
      <w:r>
        <w:t>Avtor: S</w:t>
      </w:r>
      <w:r w:rsidR="00D078D2">
        <w:t>.</w:t>
      </w:r>
      <w:bookmarkStart w:id="0" w:name="_GoBack"/>
      <w:bookmarkEnd w:id="0"/>
      <w:r>
        <w:t xml:space="preserve"> G</w:t>
      </w:r>
      <w:r w:rsidR="00D078D2">
        <w:t>.</w:t>
      </w: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p>
    <w:p w:rsidR="00AA5949" w:rsidRDefault="00AA5949" w:rsidP="00AA5949">
      <w:pPr>
        <w:spacing w:after="0"/>
        <w:jc w:val="center"/>
      </w:pPr>
      <w:r>
        <w:t>Zagorje, 2009</w:t>
      </w:r>
      <w:r>
        <w:br w:type="page"/>
      </w:r>
    </w:p>
    <w:p w:rsidR="00AA5949" w:rsidRDefault="00AA5949">
      <w:r>
        <w:lastRenderedPageBreak/>
        <w:t>UVOD</w:t>
      </w:r>
    </w:p>
    <w:p w:rsidR="00AA5949" w:rsidRDefault="00AA5949">
      <w:r>
        <w:t xml:space="preserve">Z vajo o kognitivnem razvoju po Piagetu smo lahko spoznali, kako dobro imajo otroci posameznih starostnih obdobij, dobro razvito mišljenje. S to vajo smo predvsem dokazovali, ugotavljali, da se </w:t>
      </w:r>
      <w:proofErr w:type="spellStart"/>
      <w:r>
        <w:t>razmišlajenje</w:t>
      </w:r>
      <w:proofErr w:type="spellEnd"/>
      <w:r>
        <w:t xml:space="preserve"> med otroci razlikuje predvsem s starostjo. Starejši so, bolj imajo razvito mišljenje, mlajši so, manj imajo razvito mišljenje. </w:t>
      </w:r>
      <w:r w:rsidR="004A296C">
        <w:t xml:space="preserve">S to vajo smo bili neposredno obveščeni o tem kako dobro je otrok že </w:t>
      </w:r>
      <w:proofErr w:type="spellStart"/>
      <w:r w:rsidR="004A296C">
        <w:t>misleno</w:t>
      </w:r>
      <w:proofErr w:type="spellEnd"/>
      <w:r w:rsidR="004A296C">
        <w:t xml:space="preserve"> razvit. </w:t>
      </w:r>
      <w:r>
        <w:br/>
      </w:r>
    </w:p>
    <w:p w:rsidR="00AA5949" w:rsidRDefault="00AA5949"/>
    <w:p w:rsidR="00AA5949" w:rsidRDefault="00AA5949">
      <w:r>
        <w:br/>
      </w:r>
    </w:p>
    <w:p w:rsidR="00AA5949" w:rsidRDefault="00AA5949">
      <w:r>
        <w:br w:type="page"/>
      </w:r>
    </w:p>
    <w:p w:rsidR="006B59D2" w:rsidRDefault="006B59D2">
      <w:r>
        <w:lastRenderedPageBreak/>
        <w:t xml:space="preserve">METODA </w:t>
      </w:r>
    </w:p>
    <w:p w:rsidR="006B59D2" w:rsidRDefault="006B59D2">
      <w:r>
        <w:t>Udeleženci: Vajo sem izvajala s šest letno deklico,</w:t>
      </w:r>
      <w:r w:rsidR="004A296C">
        <w:t xml:space="preserve"> </w:t>
      </w:r>
      <w:r>
        <w:t xml:space="preserve"> ki obiskuje prvi razred osnovne šole. </w:t>
      </w:r>
    </w:p>
    <w:p w:rsidR="006B59D2" w:rsidRDefault="006B59D2" w:rsidP="006B59D2">
      <w:r>
        <w:t>Pripomočki:  -     7 paličic za razvrščanje po velikosti (</w:t>
      </w:r>
      <w:proofErr w:type="spellStart"/>
      <w:r>
        <w:t>seriacija</w:t>
      </w:r>
      <w:proofErr w:type="spellEnd"/>
      <w:r>
        <w:t>)</w:t>
      </w:r>
    </w:p>
    <w:p w:rsidR="006B59D2" w:rsidRDefault="006B59D2" w:rsidP="006B59D2">
      <w:pPr>
        <w:pStyle w:val="ListParagraph"/>
        <w:numPr>
          <w:ilvl w:val="0"/>
          <w:numId w:val="6"/>
        </w:numPr>
        <w:spacing w:after="120"/>
      </w:pPr>
      <w:r>
        <w:t xml:space="preserve">4 matrike z </w:t>
      </w:r>
      <w:proofErr w:type="spellStart"/>
      <w:r>
        <w:t>mankajočimi</w:t>
      </w:r>
      <w:proofErr w:type="spellEnd"/>
      <w:r>
        <w:t xml:space="preserve"> liki (klasifikacija)</w:t>
      </w:r>
    </w:p>
    <w:p w:rsidR="006B59D2" w:rsidRDefault="006B59D2" w:rsidP="006B59D2">
      <w:pPr>
        <w:pStyle w:val="ListParagraph"/>
        <w:spacing w:after="120"/>
        <w:ind w:left="1668"/>
      </w:pPr>
    </w:p>
    <w:p w:rsidR="006B59D2" w:rsidRDefault="006B59D2" w:rsidP="006B59D2">
      <w:pPr>
        <w:pStyle w:val="ListParagraph"/>
        <w:numPr>
          <w:ilvl w:val="0"/>
          <w:numId w:val="6"/>
        </w:numPr>
        <w:spacing w:after="120"/>
      </w:pPr>
      <w:r>
        <w:t>2 kozarca (enako visoka), 1 kozarec nižji, voda (</w:t>
      </w:r>
      <w:proofErr w:type="spellStart"/>
      <w:r>
        <w:t>konzervacija</w:t>
      </w:r>
      <w:proofErr w:type="spellEnd"/>
      <w:r>
        <w:t xml:space="preserve"> tekočina)</w:t>
      </w:r>
    </w:p>
    <w:p w:rsidR="006B59D2" w:rsidRDefault="006B59D2" w:rsidP="006B59D2">
      <w:pPr>
        <w:pStyle w:val="ListParagraph"/>
      </w:pPr>
    </w:p>
    <w:p w:rsidR="006B59D2" w:rsidRDefault="006B59D2" w:rsidP="004A296C">
      <w:pPr>
        <w:spacing w:after="240"/>
      </w:pPr>
      <w:r>
        <w:t xml:space="preserve">Postopek: Najprej sem izvajala vajo s tekočino. V dva kozarca sem nalila </w:t>
      </w:r>
      <w:r w:rsidR="004406ED">
        <w:t xml:space="preserve">enako količino vode, nato pa sem prelila iz enega kozarca v nižji kozarec. Deklica je ugotovila, da naj bi bilo v nižjem kozarcu več vode kot v višjem. </w:t>
      </w:r>
    </w:p>
    <w:p w:rsidR="004A296C" w:rsidRDefault="004A296C" w:rsidP="004A296C">
      <w:pPr>
        <w:spacing w:after="240"/>
      </w:pPr>
      <w:r>
        <w:t xml:space="preserve">Druga vaja je bila vaja z matrikami. Deklici sem dajala na mizo vsako matriko posebej. V vsaki matriki je prepoznala vse like in nato </w:t>
      </w:r>
      <w:proofErr w:type="spellStart"/>
      <w:r>
        <w:t>dorisala</w:t>
      </w:r>
      <w:proofErr w:type="spellEnd"/>
      <w:r>
        <w:t xml:space="preserve"> manjkajoči lik. </w:t>
      </w:r>
    </w:p>
    <w:p w:rsidR="004A296C" w:rsidRDefault="004A296C" w:rsidP="006B59D2">
      <w:pPr>
        <w:spacing w:after="120"/>
      </w:pPr>
      <w:r>
        <w:t>Tretja vaja je bila vaja razvrščanja po velikosti (</w:t>
      </w:r>
      <w:proofErr w:type="spellStart"/>
      <w:r>
        <w:t>seriacija</w:t>
      </w:r>
      <w:proofErr w:type="spellEnd"/>
      <w:r>
        <w:t xml:space="preserve">). Vse paličice je postavila pravilno v vrsto. Po krajšem razmisleku je vstavila tudi dodatno paličico na ustrezno mesto, glede na velikost. </w:t>
      </w:r>
    </w:p>
    <w:p w:rsidR="000239DE" w:rsidRDefault="00AA5949" w:rsidP="004A296C">
      <w:r>
        <w:br w:type="page"/>
      </w:r>
      <w:r w:rsidR="004A296C">
        <w:lastRenderedPageBreak/>
        <w:t>REZULTATI</w:t>
      </w:r>
    </w:p>
    <w:p w:rsidR="000239DE" w:rsidRDefault="000239DE" w:rsidP="000239DE">
      <w:pPr>
        <w:pStyle w:val="ListParagraph"/>
        <w:numPr>
          <w:ilvl w:val="0"/>
          <w:numId w:val="1"/>
        </w:numPr>
      </w:pPr>
      <w:proofErr w:type="spellStart"/>
      <w:r w:rsidRPr="000239DE">
        <w:rPr>
          <w:b/>
        </w:rPr>
        <w:t>Konzervacija</w:t>
      </w:r>
      <w:proofErr w:type="spellEnd"/>
      <w:r w:rsidRPr="000239DE">
        <w:rPr>
          <w:b/>
        </w:rPr>
        <w:t xml:space="preserve"> (tekočina)</w:t>
      </w:r>
      <w:r>
        <w:t xml:space="preserve">: pri tej vaji je imela deklica nekaj težav, ko sem prelila vodo iz enega izmed dveh enakih kozarcev v nižji kozarec. Deklica je bila mnenja, da je v manjšem kozarcu več vode kot pa v višjem. Po nekaj poskusih je deklica ugotovila, da je v vseh kozarcih enako vode, saj je videla, da v noben kozarec nisem dolila nič vode. Ko sem vprašala zakaj je tako, je odgovorila, da je nižji kozarec večji in je v njem več vode kot v višjem. Ko sem vprašala ali se bova obe enako odžejali ja najprej dejala, da bova spili različno količino, po premisleku pa je ugotovila, da se bova obe odžejali enako. </w:t>
      </w:r>
    </w:p>
    <w:p w:rsidR="000239DE" w:rsidRDefault="000239DE" w:rsidP="000239DE"/>
    <w:p w:rsidR="000239DE" w:rsidRDefault="00CE32D2" w:rsidP="000239DE">
      <w:pPr>
        <w:pStyle w:val="ListParagraph"/>
        <w:numPr>
          <w:ilvl w:val="0"/>
          <w:numId w:val="1"/>
        </w:numPr>
      </w:pPr>
      <w:proofErr w:type="spellStart"/>
      <w:r w:rsidRPr="00CE32D2">
        <w:rPr>
          <w:b/>
        </w:rPr>
        <w:t>Seriacija</w:t>
      </w:r>
      <w:proofErr w:type="spellEnd"/>
      <w:r>
        <w:t xml:space="preserve">: tudi pri tej vaji deklica ni imela večjih težav. Ko sem ji dejala, da naj paličice postavi v vrsto od najmanjšega do največjega je to storila brez težav. Ko pa sem ji dodala še eno paličico, ki jo je morala uvrstiti med ostale že razvrščene paličice, je morala mal premisliti. Vendar pa je potem paličico pravilno vstavila na pravo mesto. </w:t>
      </w:r>
    </w:p>
    <w:p w:rsidR="00CE32D2" w:rsidRDefault="00CE32D2" w:rsidP="00CE32D2">
      <w:pPr>
        <w:pStyle w:val="ListParagraph"/>
      </w:pPr>
    </w:p>
    <w:p w:rsidR="00CE32D2" w:rsidRDefault="00CE32D2" w:rsidP="00CE32D2">
      <w:pPr>
        <w:pStyle w:val="ListParagraph"/>
      </w:pPr>
    </w:p>
    <w:p w:rsidR="00CE32D2" w:rsidRDefault="00CE32D2" w:rsidP="000239DE">
      <w:pPr>
        <w:pStyle w:val="ListParagraph"/>
        <w:numPr>
          <w:ilvl w:val="0"/>
          <w:numId w:val="1"/>
        </w:numPr>
      </w:pPr>
      <w:r w:rsidRPr="00CE32D2">
        <w:rPr>
          <w:b/>
        </w:rPr>
        <w:t>Klasifikacija</w:t>
      </w:r>
      <w:r>
        <w:t xml:space="preserve">: pri tej vaji sem deklici dala 4 matrike. Pri 3 matrikah je </w:t>
      </w:r>
      <w:proofErr w:type="spellStart"/>
      <w:r>
        <w:t>dorisala</w:t>
      </w:r>
      <w:proofErr w:type="spellEnd"/>
      <w:r>
        <w:t xml:space="preserve"> </w:t>
      </w:r>
      <w:proofErr w:type="spellStart"/>
      <w:r>
        <w:t>mankajoč</w:t>
      </w:r>
      <w:proofErr w:type="spellEnd"/>
      <w:r>
        <w:t xml:space="preserve"> lik brez težav, pri eni matriki pa se je nekoliko zmedla, vendar je nato sama ugotovila pravilno rešitev. Poznala je tudi vse like, ki so bili na matrikah narisani in tudi risanje le teh, ji ni delalo nobenih težav. </w:t>
      </w:r>
    </w:p>
    <w:p w:rsidR="000239DE" w:rsidRDefault="000239DE"/>
    <w:p w:rsidR="004A296C" w:rsidRDefault="004A296C">
      <w:r>
        <w:br w:type="page"/>
      </w:r>
    </w:p>
    <w:p w:rsidR="00CE32D2" w:rsidRDefault="004A296C">
      <w:r>
        <w:lastRenderedPageBreak/>
        <w:t xml:space="preserve">ZAKLJUČEK </w:t>
      </w:r>
    </w:p>
    <w:p w:rsidR="004A296C" w:rsidRDefault="004A296C">
      <w:r>
        <w:t xml:space="preserve">Problem vaje je bil dokaj konkreten. Vaja je imela svoj namen, s katerim sem spoznala, da ima deklica, glede na svojo starost mišljenje že zelo dobro razvito. Menim, da je velik vpliv imela tudi motivacija in zainteresiranost deklice za izvajanje vaj. Z rezultati sem zelo zadovoljna. Samo izvajanje vaje mi je bilo všeč, vaja tudi ni bila zelo zahtevna, saj so bila navodila jasna in dovolj natančna. </w:t>
      </w:r>
    </w:p>
    <w:sectPr w:rsidR="004A296C" w:rsidSect="004A296C">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F58" w:rsidRDefault="00DB7F58" w:rsidP="004A296C">
      <w:pPr>
        <w:spacing w:after="0" w:line="240" w:lineRule="auto"/>
      </w:pPr>
      <w:r>
        <w:separator/>
      </w:r>
    </w:p>
  </w:endnote>
  <w:endnote w:type="continuationSeparator" w:id="0">
    <w:p w:rsidR="00DB7F58" w:rsidRDefault="00DB7F58" w:rsidP="004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221286"/>
      <w:docPartObj>
        <w:docPartGallery w:val="Page Numbers (Bottom of Page)"/>
        <w:docPartUnique/>
      </w:docPartObj>
    </w:sdtPr>
    <w:sdtEndPr/>
    <w:sdtContent>
      <w:p w:rsidR="004A296C" w:rsidRDefault="00DB7F58">
        <w:pPr>
          <w:pStyle w:val="Footer"/>
          <w:jc w:val="center"/>
        </w:pPr>
        <w:r>
          <w:fldChar w:fldCharType="begin"/>
        </w:r>
        <w:r>
          <w:instrText xml:space="preserve"> PAGE   \* MERGEFORMAT </w:instrText>
        </w:r>
        <w:r>
          <w:fldChar w:fldCharType="separate"/>
        </w:r>
        <w:r w:rsidR="00D078D2">
          <w:rPr>
            <w:noProof/>
          </w:rPr>
          <w:t>1</w:t>
        </w:r>
        <w:r>
          <w:rPr>
            <w:noProof/>
          </w:rPr>
          <w:fldChar w:fldCharType="end"/>
        </w:r>
      </w:p>
    </w:sdtContent>
  </w:sdt>
  <w:p w:rsidR="004A296C" w:rsidRDefault="004A2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F58" w:rsidRDefault="00DB7F58" w:rsidP="004A296C">
      <w:pPr>
        <w:spacing w:after="0" w:line="240" w:lineRule="auto"/>
      </w:pPr>
      <w:r>
        <w:separator/>
      </w:r>
    </w:p>
  </w:footnote>
  <w:footnote w:type="continuationSeparator" w:id="0">
    <w:p w:rsidR="00DB7F58" w:rsidRDefault="00DB7F58" w:rsidP="004A2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1A0"/>
    <w:multiLevelType w:val="hybridMultilevel"/>
    <w:tmpl w:val="AEFEF578"/>
    <w:lvl w:ilvl="0" w:tplc="391EAFBE">
      <w:start w:val="1"/>
      <w:numFmt w:val="bullet"/>
      <w:lvlText w:val="-"/>
      <w:lvlJc w:val="left"/>
      <w:pPr>
        <w:ind w:left="1668" w:hanging="360"/>
      </w:pPr>
      <w:rPr>
        <w:rFonts w:ascii="Times New Roman" w:eastAsiaTheme="minorHAnsi" w:hAnsi="Times New Roman" w:cs="Times New Roman" w:hint="default"/>
      </w:rPr>
    </w:lvl>
    <w:lvl w:ilvl="1" w:tplc="04240003" w:tentative="1">
      <w:start w:val="1"/>
      <w:numFmt w:val="bullet"/>
      <w:lvlText w:val="o"/>
      <w:lvlJc w:val="left"/>
      <w:pPr>
        <w:ind w:left="2388" w:hanging="360"/>
      </w:pPr>
      <w:rPr>
        <w:rFonts w:ascii="Courier New" w:hAnsi="Courier New" w:cs="Courier New" w:hint="default"/>
      </w:rPr>
    </w:lvl>
    <w:lvl w:ilvl="2" w:tplc="04240005" w:tentative="1">
      <w:start w:val="1"/>
      <w:numFmt w:val="bullet"/>
      <w:lvlText w:val=""/>
      <w:lvlJc w:val="left"/>
      <w:pPr>
        <w:ind w:left="3108" w:hanging="360"/>
      </w:pPr>
      <w:rPr>
        <w:rFonts w:ascii="Wingdings" w:hAnsi="Wingdings" w:hint="default"/>
      </w:rPr>
    </w:lvl>
    <w:lvl w:ilvl="3" w:tplc="04240001" w:tentative="1">
      <w:start w:val="1"/>
      <w:numFmt w:val="bullet"/>
      <w:lvlText w:val=""/>
      <w:lvlJc w:val="left"/>
      <w:pPr>
        <w:ind w:left="3828" w:hanging="360"/>
      </w:pPr>
      <w:rPr>
        <w:rFonts w:ascii="Symbol" w:hAnsi="Symbol" w:hint="default"/>
      </w:rPr>
    </w:lvl>
    <w:lvl w:ilvl="4" w:tplc="04240003" w:tentative="1">
      <w:start w:val="1"/>
      <w:numFmt w:val="bullet"/>
      <w:lvlText w:val="o"/>
      <w:lvlJc w:val="left"/>
      <w:pPr>
        <w:ind w:left="4548" w:hanging="360"/>
      </w:pPr>
      <w:rPr>
        <w:rFonts w:ascii="Courier New" w:hAnsi="Courier New" w:cs="Courier New" w:hint="default"/>
      </w:rPr>
    </w:lvl>
    <w:lvl w:ilvl="5" w:tplc="04240005" w:tentative="1">
      <w:start w:val="1"/>
      <w:numFmt w:val="bullet"/>
      <w:lvlText w:val=""/>
      <w:lvlJc w:val="left"/>
      <w:pPr>
        <w:ind w:left="5268" w:hanging="360"/>
      </w:pPr>
      <w:rPr>
        <w:rFonts w:ascii="Wingdings" w:hAnsi="Wingdings" w:hint="default"/>
      </w:rPr>
    </w:lvl>
    <w:lvl w:ilvl="6" w:tplc="04240001" w:tentative="1">
      <w:start w:val="1"/>
      <w:numFmt w:val="bullet"/>
      <w:lvlText w:val=""/>
      <w:lvlJc w:val="left"/>
      <w:pPr>
        <w:ind w:left="5988" w:hanging="360"/>
      </w:pPr>
      <w:rPr>
        <w:rFonts w:ascii="Symbol" w:hAnsi="Symbol" w:hint="default"/>
      </w:rPr>
    </w:lvl>
    <w:lvl w:ilvl="7" w:tplc="04240003" w:tentative="1">
      <w:start w:val="1"/>
      <w:numFmt w:val="bullet"/>
      <w:lvlText w:val="o"/>
      <w:lvlJc w:val="left"/>
      <w:pPr>
        <w:ind w:left="6708" w:hanging="360"/>
      </w:pPr>
      <w:rPr>
        <w:rFonts w:ascii="Courier New" w:hAnsi="Courier New" w:cs="Courier New" w:hint="default"/>
      </w:rPr>
    </w:lvl>
    <w:lvl w:ilvl="8" w:tplc="04240005" w:tentative="1">
      <w:start w:val="1"/>
      <w:numFmt w:val="bullet"/>
      <w:lvlText w:val=""/>
      <w:lvlJc w:val="left"/>
      <w:pPr>
        <w:ind w:left="7428" w:hanging="360"/>
      </w:pPr>
      <w:rPr>
        <w:rFonts w:ascii="Wingdings" w:hAnsi="Wingdings" w:hint="default"/>
      </w:rPr>
    </w:lvl>
  </w:abstractNum>
  <w:abstractNum w:abstractNumId="1">
    <w:nsid w:val="0BAC7701"/>
    <w:multiLevelType w:val="hybridMultilevel"/>
    <w:tmpl w:val="60563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F225671"/>
    <w:multiLevelType w:val="hybridMultilevel"/>
    <w:tmpl w:val="6A082530"/>
    <w:lvl w:ilvl="0" w:tplc="7FCE9E96">
      <w:start w:val="1"/>
      <w:numFmt w:val="bullet"/>
      <w:lvlText w:val="-"/>
      <w:lvlJc w:val="left"/>
      <w:pPr>
        <w:ind w:left="1668" w:hanging="360"/>
      </w:pPr>
      <w:rPr>
        <w:rFonts w:ascii="Times New Roman" w:eastAsiaTheme="minorHAnsi" w:hAnsi="Times New Roman" w:cs="Times New Roman" w:hint="default"/>
      </w:rPr>
    </w:lvl>
    <w:lvl w:ilvl="1" w:tplc="04240003" w:tentative="1">
      <w:start w:val="1"/>
      <w:numFmt w:val="bullet"/>
      <w:lvlText w:val="o"/>
      <w:lvlJc w:val="left"/>
      <w:pPr>
        <w:ind w:left="2388" w:hanging="360"/>
      </w:pPr>
      <w:rPr>
        <w:rFonts w:ascii="Courier New" w:hAnsi="Courier New" w:cs="Courier New" w:hint="default"/>
      </w:rPr>
    </w:lvl>
    <w:lvl w:ilvl="2" w:tplc="04240005" w:tentative="1">
      <w:start w:val="1"/>
      <w:numFmt w:val="bullet"/>
      <w:lvlText w:val=""/>
      <w:lvlJc w:val="left"/>
      <w:pPr>
        <w:ind w:left="3108" w:hanging="360"/>
      </w:pPr>
      <w:rPr>
        <w:rFonts w:ascii="Wingdings" w:hAnsi="Wingdings" w:hint="default"/>
      </w:rPr>
    </w:lvl>
    <w:lvl w:ilvl="3" w:tplc="04240001" w:tentative="1">
      <w:start w:val="1"/>
      <w:numFmt w:val="bullet"/>
      <w:lvlText w:val=""/>
      <w:lvlJc w:val="left"/>
      <w:pPr>
        <w:ind w:left="3828" w:hanging="360"/>
      </w:pPr>
      <w:rPr>
        <w:rFonts w:ascii="Symbol" w:hAnsi="Symbol" w:hint="default"/>
      </w:rPr>
    </w:lvl>
    <w:lvl w:ilvl="4" w:tplc="04240003" w:tentative="1">
      <w:start w:val="1"/>
      <w:numFmt w:val="bullet"/>
      <w:lvlText w:val="o"/>
      <w:lvlJc w:val="left"/>
      <w:pPr>
        <w:ind w:left="4548" w:hanging="360"/>
      </w:pPr>
      <w:rPr>
        <w:rFonts w:ascii="Courier New" w:hAnsi="Courier New" w:cs="Courier New" w:hint="default"/>
      </w:rPr>
    </w:lvl>
    <w:lvl w:ilvl="5" w:tplc="04240005" w:tentative="1">
      <w:start w:val="1"/>
      <w:numFmt w:val="bullet"/>
      <w:lvlText w:val=""/>
      <w:lvlJc w:val="left"/>
      <w:pPr>
        <w:ind w:left="5268" w:hanging="360"/>
      </w:pPr>
      <w:rPr>
        <w:rFonts w:ascii="Wingdings" w:hAnsi="Wingdings" w:hint="default"/>
      </w:rPr>
    </w:lvl>
    <w:lvl w:ilvl="6" w:tplc="04240001" w:tentative="1">
      <w:start w:val="1"/>
      <w:numFmt w:val="bullet"/>
      <w:lvlText w:val=""/>
      <w:lvlJc w:val="left"/>
      <w:pPr>
        <w:ind w:left="5988" w:hanging="360"/>
      </w:pPr>
      <w:rPr>
        <w:rFonts w:ascii="Symbol" w:hAnsi="Symbol" w:hint="default"/>
      </w:rPr>
    </w:lvl>
    <w:lvl w:ilvl="7" w:tplc="04240003" w:tentative="1">
      <w:start w:val="1"/>
      <w:numFmt w:val="bullet"/>
      <w:lvlText w:val="o"/>
      <w:lvlJc w:val="left"/>
      <w:pPr>
        <w:ind w:left="6708" w:hanging="360"/>
      </w:pPr>
      <w:rPr>
        <w:rFonts w:ascii="Courier New" w:hAnsi="Courier New" w:cs="Courier New" w:hint="default"/>
      </w:rPr>
    </w:lvl>
    <w:lvl w:ilvl="8" w:tplc="04240005" w:tentative="1">
      <w:start w:val="1"/>
      <w:numFmt w:val="bullet"/>
      <w:lvlText w:val=""/>
      <w:lvlJc w:val="left"/>
      <w:pPr>
        <w:ind w:left="7428" w:hanging="360"/>
      </w:pPr>
      <w:rPr>
        <w:rFonts w:ascii="Wingdings" w:hAnsi="Wingdings" w:hint="default"/>
      </w:rPr>
    </w:lvl>
  </w:abstractNum>
  <w:abstractNum w:abstractNumId="3">
    <w:nsid w:val="42F2751D"/>
    <w:multiLevelType w:val="hybridMultilevel"/>
    <w:tmpl w:val="EB0CB124"/>
    <w:lvl w:ilvl="0" w:tplc="A41C7256">
      <w:start w:val="1"/>
      <w:numFmt w:val="bullet"/>
      <w:lvlText w:val="-"/>
      <w:lvlJc w:val="left"/>
      <w:pPr>
        <w:ind w:left="1668" w:hanging="360"/>
      </w:pPr>
      <w:rPr>
        <w:rFonts w:ascii="Times New Roman" w:eastAsiaTheme="minorHAnsi" w:hAnsi="Times New Roman" w:cs="Times New Roman" w:hint="default"/>
      </w:rPr>
    </w:lvl>
    <w:lvl w:ilvl="1" w:tplc="04240003" w:tentative="1">
      <w:start w:val="1"/>
      <w:numFmt w:val="bullet"/>
      <w:lvlText w:val="o"/>
      <w:lvlJc w:val="left"/>
      <w:pPr>
        <w:ind w:left="2388" w:hanging="360"/>
      </w:pPr>
      <w:rPr>
        <w:rFonts w:ascii="Courier New" w:hAnsi="Courier New" w:cs="Courier New" w:hint="default"/>
      </w:rPr>
    </w:lvl>
    <w:lvl w:ilvl="2" w:tplc="04240005" w:tentative="1">
      <w:start w:val="1"/>
      <w:numFmt w:val="bullet"/>
      <w:lvlText w:val=""/>
      <w:lvlJc w:val="left"/>
      <w:pPr>
        <w:ind w:left="3108" w:hanging="360"/>
      </w:pPr>
      <w:rPr>
        <w:rFonts w:ascii="Wingdings" w:hAnsi="Wingdings" w:hint="default"/>
      </w:rPr>
    </w:lvl>
    <w:lvl w:ilvl="3" w:tplc="04240001" w:tentative="1">
      <w:start w:val="1"/>
      <w:numFmt w:val="bullet"/>
      <w:lvlText w:val=""/>
      <w:lvlJc w:val="left"/>
      <w:pPr>
        <w:ind w:left="3828" w:hanging="360"/>
      </w:pPr>
      <w:rPr>
        <w:rFonts w:ascii="Symbol" w:hAnsi="Symbol" w:hint="default"/>
      </w:rPr>
    </w:lvl>
    <w:lvl w:ilvl="4" w:tplc="04240003" w:tentative="1">
      <w:start w:val="1"/>
      <w:numFmt w:val="bullet"/>
      <w:lvlText w:val="o"/>
      <w:lvlJc w:val="left"/>
      <w:pPr>
        <w:ind w:left="4548" w:hanging="360"/>
      </w:pPr>
      <w:rPr>
        <w:rFonts w:ascii="Courier New" w:hAnsi="Courier New" w:cs="Courier New" w:hint="default"/>
      </w:rPr>
    </w:lvl>
    <w:lvl w:ilvl="5" w:tplc="04240005" w:tentative="1">
      <w:start w:val="1"/>
      <w:numFmt w:val="bullet"/>
      <w:lvlText w:val=""/>
      <w:lvlJc w:val="left"/>
      <w:pPr>
        <w:ind w:left="5268" w:hanging="360"/>
      </w:pPr>
      <w:rPr>
        <w:rFonts w:ascii="Wingdings" w:hAnsi="Wingdings" w:hint="default"/>
      </w:rPr>
    </w:lvl>
    <w:lvl w:ilvl="6" w:tplc="04240001" w:tentative="1">
      <w:start w:val="1"/>
      <w:numFmt w:val="bullet"/>
      <w:lvlText w:val=""/>
      <w:lvlJc w:val="left"/>
      <w:pPr>
        <w:ind w:left="5988" w:hanging="360"/>
      </w:pPr>
      <w:rPr>
        <w:rFonts w:ascii="Symbol" w:hAnsi="Symbol" w:hint="default"/>
      </w:rPr>
    </w:lvl>
    <w:lvl w:ilvl="7" w:tplc="04240003" w:tentative="1">
      <w:start w:val="1"/>
      <w:numFmt w:val="bullet"/>
      <w:lvlText w:val="o"/>
      <w:lvlJc w:val="left"/>
      <w:pPr>
        <w:ind w:left="6708" w:hanging="360"/>
      </w:pPr>
      <w:rPr>
        <w:rFonts w:ascii="Courier New" w:hAnsi="Courier New" w:cs="Courier New" w:hint="default"/>
      </w:rPr>
    </w:lvl>
    <w:lvl w:ilvl="8" w:tplc="04240005" w:tentative="1">
      <w:start w:val="1"/>
      <w:numFmt w:val="bullet"/>
      <w:lvlText w:val=""/>
      <w:lvlJc w:val="left"/>
      <w:pPr>
        <w:ind w:left="7428" w:hanging="360"/>
      </w:pPr>
      <w:rPr>
        <w:rFonts w:ascii="Wingdings" w:hAnsi="Wingdings" w:hint="default"/>
      </w:rPr>
    </w:lvl>
  </w:abstractNum>
  <w:abstractNum w:abstractNumId="4">
    <w:nsid w:val="6D5B14B3"/>
    <w:multiLevelType w:val="hybridMultilevel"/>
    <w:tmpl w:val="A89C1CF0"/>
    <w:lvl w:ilvl="0" w:tplc="9252F278">
      <w:start w:val="1"/>
      <w:numFmt w:val="bullet"/>
      <w:lvlText w:val="-"/>
      <w:lvlJc w:val="left"/>
      <w:pPr>
        <w:ind w:left="1668" w:hanging="360"/>
      </w:pPr>
      <w:rPr>
        <w:rFonts w:ascii="Times New Roman" w:eastAsiaTheme="minorHAnsi" w:hAnsi="Times New Roman" w:cs="Times New Roman" w:hint="default"/>
      </w:rPr>
    </w:lvl>
    <w:lvl w:ilvl="1" w:tplc="04240003" w:tentative="1">
      <w:start w:val="1"/>
      <w:numFmt w:val="bullet"/>
      <w:lvlText w:val="o"/>
      <w:lvlJc w:val="left"/>
      <w:pPr>
        <w:ind w:left="2388" w:hanging="360"/>
      </w:pPr>
      <w:rPr>
        <w:rFonts w:ascii="Courier New" w:hAnsi="Courier New" w:cs="Courier New" w:hint="default"/>
      </w:rPr>
    </w:lvl>
    <w:lvl w:ilvl="2" w:tplc="04240005" w:tentative="1">
      <w:start w:val="1"/>
      <w:numFmt w:val="bullet"/>
      <w:lvlText w:val=""/>
      <w:lvlJc w:val="left"/>
      <w:pPr>
        <w:ind w:left="3108" w:hanging="360"/>
      </w:pPr>
      <w:rPr>
        <w:rFonts w:ascii="Wingdings" w:hAnsi="Wingdings" w:hint="default"/>
      </w:rPr>
    </w:lvl>
    <w:lvl w:ilvl="3" w:tplc="04240001" w:tentative="1">
      <w:start w:val="1"/>
      <w:numFmt w:val="bullet"/>
      <w:lvlText w:val=""/>
      <w:lvlJc w:val="left"/>
      <w:pPr>
        <w:ind w:left="3828" w:hanging="360"/>
      </w:pPr>
      <w:rPr>
        <w:rFonts w:ascii="Symbol" w:hAnsi="Symbol" w:hint="default"/>
      </w:rPr>
    </w:lvl>
    <w:lvl w:ilvl="4" w:tplc="04240003" w:tentative="1">
      <w:start w:val="1"/>
      <w:numFmt w:val="bullet"/>
      <w:lvlText w:val="o"/>
      <w:lvlJc w:val="left"/>
      <w:pPr>
        <w:ind w:left="4548" w:hanging="360"/>
      </w:pPr>
      <w:rPr>
        <w:rFonts w:ascii="Courier New" w:hAnsi="Courier New" w:cs="Courier New" w:hint="default"/>
      </w:rPr>
    </w:lvl>
    <w:lvl w:ilvl="5" w:tplc="04240005" w:tentative="1">
      <w:start w:val="1"/>
      <w:numFmt w:val="bullet"/>
      <w:lvlText w:val=""/>
      <w:lvlJc w:val="left"/>
      <w:pPr>
        <w:ind w:left="5268" w:hanging="360"/>
      </w:pPr>
      <w:rPr>
        <w:rFonts w:ascii="Wingdings" w:hAnsi="Wingdings" w:hint="default"/>
      </w:rPr>
    </w:lvl>
    <w:lvl w:ilvl="6" w:tplc="04240001" w:tentative="1">
      <w:start w:val="1"/>
      <w:numFmt w:val="bullet"/>
      <w:lvlText w:val=""/>
      <w:lvlJc w:val="left"/>
      <w:pPr>
        <w:ind w:left="5988" w:hanging="360"/>
      </w:pPr>
      <w:rPr>
        <w:rFonts w:ascii="Symbol" w:hAnsi="Symbol" w:hint="default"/>
      </w:rPr>
    </w:lvl>
    <w:lvl w:ilvl="7" w:tplc="04240003" w:tentative="1">
      <w:start w:val="1"/>
      <w:numFmt w:val="bullet"/>
      <w:lvlText w:val="o"/>
      <w:lvlJc w:val="left"/>
      <w:pPr>
        <w:ind w:left="6708" w:hanging="360"/>
      </w:pPr>
      <w:rPr>
        <w:rFonts w:ascii="Courier New" w:hAnsi="Courier New" w:cs="Courier New" w:hint="default"/>
      </w:rPr>
    </w:lvl>
    <w:lvl w:ilvl="8" w:tplc="04240005" w:tentative="1">
      <w:start w:val="1"/>
      <w:numFmt w:val="bullet"/>
      <w:lvlText w:val=""/>
      <w:lvlJc w:val="left"/>
      <w:pPr>
        <w:ind w:left="7428" w:hanging="360"/>
      </w:pPr>
      <w:rPr>
        <w:rFonts w:ascii="Wingdings" w:hAnsi="Wingdings" w:hint="default"/>
      </w:rPr>
    </w:lvl>
  </w:abstractNum>
  <w:abstractNum w:abstractNumId="5">
    <w:nsid w:val="7F553782"/>
    <w:multiLevelType w:val="hybridMultilevel"/>
    <w:tmpl w:val="349477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39DE"/>
    <w:rsid w:val="000239DE"/>
    <w:rsid w:val="004406ED"/>
    <w:rsid w:val="004A296C"/>
    <w:rsid w:val="006B59D2"/>
    <w:rsid w:val="00746DC4"/>
    <w:rsid w:val="009619B0"/>
    <w:rsid w:val="00A2035F"/>
    <w:rsid w:val="00AA5949"/>
    <w:rsid w:val="00CE32D2"/>
    <w:rsid w:val="00D078D2"/>
    <w:rsid w:val="00DB7F58"/>
    <w:rsid w:val="00EF130C"/>
    <w:rsid w:val="00F05AA5"/>
    <w:rsid w:val="00FA7C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9D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9DE"/>
    <w:pPr>
      <w:ind w:left="720"/>
      <w:contextualSpacing/>
    </w:pPr>
  </w:style>
  <w:style w:type="paragraph" w:styleId="Header">
    <w:name w:val="header"/>
    <w:basedOn w:val="Normal"/>
    <w:link w:val="HeaderChar"/>
    <w:uiPriority w:val="99"/>
    <w:semiHidden/>
    <w:unhideWhenUsed/>
    <w:rsid w:val="004A296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A296C"/>
    <w:rPr>
      <w:rFonts w:ascii="Times New Roman" w:hAnsi="Times New Roman"/>
      <w:sz w:val="24"/>
    </w:rPr>
  </w:style>
  <w:style w:type="paragraph" w:styleId="Footer">
    <w:name w:val="footer"/>
    <w:basedOn w:val="Normal"/>
    <w:link w:val="FooterChar"/>
    <w:uiPriority w:val="99"/>
    <w:unhideWhenUsed/>
    <w:rsid w:val="004A29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296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Simonchy</dc:creator>
  <cp:lastModifiedBy>Jaka</cp:lastModifiedBy>
  <cp:revision>6</cp:revision>
  <cp:lastPrinted>2009-10-30T11:40:00Z</cp:lastPrinted>
  <dcterms:created xsi:type="dcterms:W3CDTF">2009-10-30T10:22:00Z</dcterms:created>
  <dcterms:modified xsi:type="dcterms:W3CDTF">2016-01-20T18:22:00Z</dcterms:modified>
</cp:coreProperties>
</file>