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6E" w:rsidRDefault="00C76B6E" w:rsidP="00C76B6E"/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2 TEORETIČNI DEL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2.1 Zgodovina kajenja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Verjetno nas že večina ve, da tobak izvira iz Amerike, od koder so ga prinesli Kolumbovi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mornarji. Zgodba o tobaku se je tako za Evropejce začela 12. oktobra 1492, ko se je Krištof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Kolumb izkrcal na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Guanahaniju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enem od Bahamskih otokov. Poleg drugih daril, so mu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domačini prinesli v dar tudi nenavadno velike posušene liste neznane rastline. O tej rastlini je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Kolumb kasneje zapisal v ladijski dnevnik, da so srečevali »moške in ženske, ki so imeli v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rokah nekakšen ogenj in liste. Moški in ženske so na tem otoku nosili v rokah kadilno cev, v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kateri so bila posušena dišeča zelišča. Na enem koncu je bila kadilna cev prižgana, na drugem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 so iz cevi sesali dim [14].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Slika 1</w:t>
      </w:r>
      <w:r>
        <w:rPr>
          <w:rFonts w:ascii="TimesNewRomanPSMT" w:hAnsi="TimesNewRomanPSMT" w:cs="TimesNewRomanPSMT"/>
          <w:color w:val="000000"/>
          <w:sz w:val="20"/>
          <w:szCs w:val="20"/>
        </w:rPr>
        <w:t>: Indijanca si puhata tobakov dim v nosnici [14].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zahodni Evropi so spoznali tobak šele po zaslugi francoskega poslanika na portugalskem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dvoru Jeana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Nikota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po katerem je tobačna rastlina dobila ime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Herba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Nicotiana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njen alkaloid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 nikotin. Poročali so o zdravilni moči te rastline. Priporočali so predvsem njuhanje v prah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zdrobljenih tobačnih listov. Tobakovo zelišče so imeli za »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herbo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panacejo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«, torej za rastlino,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 zdravi vse bolezni. Novica o zdravilni moči tobaka se je kmalu razširila po vsej Evropi. V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višji angleški družbi se je zelo razširilo kajenje pipe. Konec 16. stoletja se je tobak razširil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tudi v Turčiji in po vsem Bližnjem vzhodu. Tam so prvič začeli kaditi vodne pipe in cigarete.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Evropejci so začeli množično kaditi cigarete sredi 19. stoletja [14].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Vpliv kajenja na zdravje najstnikov Stran4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Pojavili so se prvi nasprotniki tobaka, med katerimi je bil še posebej glasen angleški kralj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James I., ki je kajenje označil kot gnusno razvado, ki je škodljiva možganom in nevarna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pljučem. Evropske vlade so modro molčale, saj jim je davek od tobaka kril velik del državnih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izdatkov.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Cigarete do poznega 19. stoletja, ko so postale širše dostopne, niso pomenile donosnega posla.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Okrog leta 1920 so začele kaditi tudi ženske, saj so oglaševalci kajenje povezovali z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glamurjem in vitkostjo. Druga svetovna vojna je zgradila »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imidž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« cigaret na patriotizmu.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Vojaki so dobili zavojček cigaret kot del svoje osnovne opreme. Kajenje je tako postalo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družbena navada in razvada [14].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2.2 Kajenje po svetu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 podatkih iz leta 2009 se v svetu zaradi kajenja letno potroši okoli 3,6 odstotka BDP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oziroma 360 milijonov evrov. To število predstavlja letni proračun katere od revnih in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srednje razvitih držav.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Kajenje je najbolj razširjena narkomanija med ljudmi, saj podatki kažejo, da je v zgodnjih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devetdesetih letih kadilo skupaj kar 1,1 milijarde ljudi na našem planetu, danes pa kadi dobra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milijarda moških in 250 milijonov žensk, kar polovica vseh kadilcev pa živi v državah v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razvoju.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Med moškimi je razširjenost kajenja odvisna od geografskega položaja, ki določa tudi socialni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položaj. Največ moških kadi v Vzhodni in Jugovzhodni Aziji, kjer kadi v povprečju več kot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60 % moških. Na Kitajskem, ki je največja država te regije kadi kar 61 % moških. Najmanj je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razširjeno kajenje med moškimi v Afriki, kjer kadi povprečno manj kot 30 % moških. V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državah z razvito tržno ekonomijo kadi v povprečju 37 % odraslih moških.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Med ženskami je kajenje manj razširjeno. V bivših socialističnih državah kadi povprečno 28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% žensk, v državah z razvito ekonomijo 23 %, v latinskih in karibskih državah pa približno 21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% [8].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Kadilec v svetovnem povprečju pokadi okoli 15 cigaret na dan. Največ 24 cigaret na dan,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pokadi kadilec v državah z razvito tržno ekonomijo. V razvijajočih državah pokadi kadilec 14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cigaret na dan, v bivših socialističnih državah vzhodne Evrope pa 18. V Afriki pokadi kadilec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povprečno 10 cigaret na dan, v Ameriki in Evropi pa pokadi kadilec povprečno 18 cigaret na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 [14].</w:t>
      </w:r>
    </w:p>
    <w:p w:rsidR="00C76B6E" w:rsidRDefault="004E6E2F" w:rsidP="00C76B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FFFFFF"/>
          <w:sz w:val="27"/>
          <w:szCs w:val="27"/>
        </w:rPr>
        <w:t>N</w:t>
      </w:r>
      <w:r w:rsidR="00C76B6E">
        <w:rPr>
          <w:rFonts w:ascii="TimesNewRomanPS-BoldMT" w:hAnsi="TimesNewRomanPS-BoldMT" w:cs="TimesNewRomanPS-BoldMT"/>
          <w:b/>
          <w:bCs/>
          <w:color w:val="FFFFFF"/>
          <w:sz w:val="27"/>
          <w:szCs w:val="27"/>
        </w:rPr>
        <w:t>a kadilca</w:t>
      </w:r>
    </w:p>
    <w:tbl>
      <w:tblPr>
        <w:tblStyle w:val="Svetlosenenjepoudarek11"/>
        <w:tblW w:w="0" w:type="auto"/>
        <w:tblLook w:val="04A0"/>
      </w:tblPr>
      <w:tblGrid>
        <w:gridCol w:w="2985"/>
        <w:gridCol w:w="1234"/>
      </w:tblGrid>
      <w:tr w:rsidR="00C76B6E" w:rsidRPr="00C76B6E" w:rsidTr="00C76B6E">
        <w:trPr>
          <w:cnfStyle w:val="100000000000"/>
        </w:trPr>
        <w:tc>
          <w:tcPr>
            <w:cnfStyle w:val="001000000000"/>
            <w:tcW w:w="2985" w:type="dxa"/>
          </w:tcPr>
          <w:p w:rsidR="00C76B6E" w:rsidRPr="00C76B6E" w:rsidRDefault="00C76B6E" w:rsidP="00C76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76B6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SVET</w:t>
            </w:r>
          </w:p>
        </w:tc>
        <w:tc>
          <w:tcPr>
            <w:tcW w:w="1234" w:type="dxa"/>
          </w:tcPr>
          <w:p w:rsidR="00C76B6E" w:rsidRPr="00C76B6E" w:rsidRDefault="00C76B6E" w:rsidP="00C76B6E">
            <w:pPr>
              <w:autoSpaceDE w:val="0"/>
              <w:autoSpaceDN w:val="0"/>
              <w:adjustRightInd w:val="0"/>
              <w:ind w:left="65"/>
              <w:cnfStyle w:val="100000000000"/>
              <w:rPr>
                <w:rFonts w:ascii="TimesNewRomanPSMT" w:hAnsi="TimesNewRomanPSMT" w:cs="TimesNewRomanPSMT"/>
                <w:b w:val="0"/>
                <w:bCs w:val="0"/>
                <w:color w:val="000000"/>
                <w:sz w:val="24"/>
                <w:szCs w:val="24"/>
              </w:rPr>
            </w:pPr>
            <w:r w:rsidRPr="00C76B6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15</w:t>
            </w:r>
          </w:p>
        </w:tc>
      </w:tr>
      <w:tr w:rsidR="00C76B6E" w:rsidRPr="00C76B6E" w:rsidTr="00C76B6E">
        <w:trPr>
          <w:cnfStyle w:val="000000100000"/>
        </w:trPr>
        <w:tc>
          <w:tcPr>
            <w:cnfStyle w:val="001000000000"/>
            <w:tcW w:w="2985" w:type="dxa"/>
          </w:tcPr>
          <w:p w:rsidR="00C76B6E" w:rsidRPr="00C76B6E" w:rsidRDefault="00C76B6E" w:rsidP="00C76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76B6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Afrika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34" w:type="dxa"/>
          </w:tcPr>
          <w:p w:rsidR="00C76B6E" w:rsidRPr="00C76B6E" w:rsidRDefault="00C76B6E" w:rsidP="00C76B6E">
            <w:pPr>
              <w:autoSpaceDE w:val="0"/>
              <w:autoSpaceDN w:val="0"/>
              <w:adjustRightInd w:val="0"/>
              <w:cnfStyle w:val="00000010000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76B6E" w:rsidRPr="00C76B6E" w:rsidTr="00C76B6E">
        <w:tc>
          <w:tcPr>
            <w:cnfStyle w:val="001000000000"/>
            <w:tcW w:w="2985" w:type="dxa"/>
          </w:tcPr>
          <w:p w:rsidR="00C76B6E" w:rsidRPr="00C76B6E" w:rsidRDefault="00C76B6E" w:rsidP="00C76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76B6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Severna Amerika 18</w:t>
            </w:r>
          </w:p>
        </w:tc>
        <w:tc>
          <w:tcPr>
            <w:tcW w:w="1234" w:type="dxa"/>
          </w:tcPr>
          <w:p w:rsidR="00C76B6E" w:rsidRPr="00C76B6E" w:rsidRDefault="00C76B6E" w:rsidP="00C76B6E">
            <w:pPr>
              <w:autoSpaceDE w:val="0"/>
              <w:autoSpaceDN w:val="0"/>
              <w:adjustRightInd w:val="0"/>
              <w:cnfStyle w:val="00000000000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C76B6E" w:rsidRPr="00C76B6E" w:rsidTr="00C76B6E">
        <w:trPr>
          <w:cnfStyle w:val="000000100000"/>
        </w:trPr>
        <w:tc>
          <w:tcPr>
            <w:cnfStyle w:val="001000000000"/>
            <w:tcW w:w="2985" w:type="dxa"/>
          </w:tcPr>
          <w:p w:rsidR="00C76B6E" w:rsidRPr="00C76B6E" w:rsidRDefault="00C76B6E" w:rsidP="00C76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76B6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Azija 14</w:t>
            </w:r>
          </w:p>
        </w:tc>
        <w:tc>
          <w:tcPr>
            <w:tcW w:w="1234" w:type="dxa"/>
          </w:tcPr>
          <w:p w:rsidR="00C76B6E" w:rsidRPr="00C76B6E" w:rsidRDefault="00C76B6E" w:rsidP="00C76B6E">
            <w:pPr>
              <w:autoSpaceDE w:val="0"/>
              <w:autoSpaceDN w:val="0"/>
              <w:adjustRightInd w:val="0"/>
              <w:cnfStyle w:val="00000010000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C76B6E" w:rsidRPr="00C76B6E" w:rsidTr="00C76B6E">
        <w:tc>
          <w:tcPr>
            <w:cnfStyle w:val="001000000000"/>
            <w:tcW w:w="2985" w:type="dxa"/>
          </w:tcPr>
          <w:p w:rsidR="00C76B6E" w:rsidRPr="00C76B6E" w:rsidRDefault="00C76B6E" w:rsidP="00C76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76B6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Evropa 18</w:t>
            </w:r>
          </w:p>
        </w:tc>
        <w:tc>
          <w:tcPr>
            <w:tcW w:w="1234" w:type="dxa"/>
          </w:tcPr>
          <w:p w:rsidR="00C76B6E" w:rsidRPr="00C76B6E" w:rsidRDefault="00C76B6E" w:rsidP="00C76B6E">
            <w:pPr>
              <w:autoSpaceDE w:val="0"/>
              <w:autoSpaceDN w:val="0"/>
              <w:adjustRightInd w:val="0"/>
              <w:cnfStyle w:val="00000000000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C76B6E" w:rsidRPr="00C76B6E" w:rsidTr="00C76B6E">
        <w:trPr>
          <w:cnfStyle w:val="000000100000"/>
        </w:trPr>
        <w:tc>
          <w:tcPr>
            <w:cnfStyle w:val="001000000000"/>
            <w:tcW w:w="2985" w:type="dxa"/>
          </w:tcPr>
          <w:p w:rsidR="00C76B6E" w:rsidRPr="00C76B6E" w:rsidRDefault="00C76B6E" w:rsidP="00C76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76B6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Avstralija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in Oceanija</w:t>
            </w:r>
          </w:p>
        </w:tc>
        <w:tc>
          <w:tcPr>
            <w:tcW w:w="1234" w:type="dxa"/>
          </w:tcPr>
          <w:p w:rsidR="00C76B6E" w:rsidRPr="00C76B6E" w:rsidRDefault="00C76B6E" w:rsidP="00C76B6E">
            <w:pPr>
              <w:autoSpaceDE w:val="0"/>
              <w:autoSpaceDN w:val="0"/>
              <w:adjustRightInd w:val="0"/>
              <w:cnfStyle w:val="00000010000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76B6E" w:rsidRPr="00C76B6E" w:rsidTr="00C76B6E">
        <w:tc>
          <w:tcPr>
            <w:cnfStyle w:val="001000000000"/>
            <w:tcW w:w="2985" w:type="dxa"/>
          </w:tcPr>
          <w:p w:rsidR="00C76B6E" w:rsidRPr="00C76B6E" w:rsidRDefault="004E6E2F" w:rsidP="00C76B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Južna Amerika</w:t>
            </w:r>
          </w:p>
        </w:tc>
        <w:tc>
          <w:tcPr>
            <w:tcW w:w="1234" w:type="dxa"/>
          </w:tcPr>
          <w:p w:rsidR="00C76B6E" w:rsidRPr="00C76B6E" w:rsidRDefault="004E6E2F" w:rsidP="00C76B6E">
            <w:pPr>
              <w:autoSpaceDE w:val="0"/>
              <w:autoSpaceDN w:val="0"/>
              <w:adjustRightInd w:val="0"/>
              <w:cnfStyle w:val="00000000000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Tabela 1</w:t>
      </w:r>
      <w:r>
        <w:rPr>
          <w:rFonts w:ascii="TimesNewRomanPSMT" w:hAnsi="TimesNewRomanPSMT" w:cs="TimesNewRomanPSMT"/>
          <w:color w:val="000000"/>
          <w:sz w:val="20"/>
          <w:szCs w:val="20"/>
        </w:rPr>
        <w:t>: Povprečna dnevna poraba cigaret na kadilca [14].</w:t>
      </w:r>
    </w:p>
    <w:p w:rsidR="004E6E2F" w:rsidRDefault="004E6E2F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2.3 Mladi in kajenje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Kajenje med mladimi je po svetu zelo razširjeno, na žalost to velja tudi za Slovenijo. Pri tem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ali bo mladostnik začel kaditi, pomembno vlogo odigrajo starši, saj je to v veliki meri odvisno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tudi od njihove vzgoje. Tudi če najstniki pokadijo le manjše število cigaret, lahko postanejo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zasvojeni z nikotinom. Prvo cigareto prižgejo bolj iz radovednosti. Zanima jih, kaj je pri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kajenju tako prijetnega, da odrasli tako pogosto posegajo po cigaretah [8].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Starost, pri kateri mladi pokadijo svojo prvo cigareto, iz leta v leto pada. V veliko državah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začnejo kaditi otroci že pred 13 letom starosti. Najbolj je razširjeno kajenje med mladimi v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Južni Afriki, kjer kadi več kot polovica moških mlajših od 35 let. V Franciji in Španiji kadi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več kot 40 % mladih, starih med 16 in 30 let. Kajenje v mladih letih poveča nevarnost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obolenja za boleznimi, ki so povezane s kajenjem. Mladi ljudje se kasneje tudi težje odvadijo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kajenja [13].</w:t>
      </w:r>
    </w:p>
    <w:p w:rsidR="004E6E2F" w:rsidRDefault="004E6E2F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 Slovenijo po zadnjih podatkih velja, da se je med starejšimi delež kadilcev zmanjšal in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znaša okoli 23 %, delež kadilcev med mladimi pa je od leta 2000 precej narasel. Med 15 in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16-letniki kadi nekaj manj kot 30 % mladih, prevladujejo dekleta. Tudi starost ob prvi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pokajeni cigareti se pomika navzdol, ob začetku kajenja so mladi stari okoli 13 let. Vendar je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precej takšnih, ki poskusi cigarete že pred 10 letom starosti, kar velja še zlasti za fante [8].</w:t>
      </w:r>
    </w:p>
    <w:p w:rsidR="004E6E2F" w:rsidRDefault="004E6E2F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Slika 2</w:t>
      </w:r>
      <w:r>
        <w:rPr>
          <w:rFonts w:ascii="TimesNewRomanPSMT" w:hAnsi="TimesNewRomanPSMT" w:cs="TimesNewRomanPSMT"/>
          <w:color w:val="000000"/>
          <w:sz w:val="20"/>
          <w:szCs w:val="20"/>
        </w:rPr>
        <w:t>: Poškodbe, ki nastanejo na možganih zaradi strastnega kajenja in pitja kave [15].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2.3.1 Najpogostejši dejavniki, ki vplivajo na kajenje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Večina otrok je ob rojstvu nekadilcev, v kadilce pa se lahko razvijejo. Razvoj poteka v štirih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fazah in je odvisen od soigre treh skupin dejavnikov: otrok (biološka opremljenost, psihološki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dejavniki, lastna aktivnost), okolje (družina, širše okolje) in tobak (kemijske in fizikalne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lastnosti, simbolne lastnosti). Vsaka od štirih faz: priprava, iniciacija in eksperimentiranje,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navajanje, vzdrževanje in odvisnost, ima svoje značilnosti. Če gledamo z vidika množičnosti,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poteka proces razvoja od nekadilca do odvisnika od nikotina v obliki lijaka. Vsi otroci gredo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skozi fazo priprave. Nekaj manj jih prižge prvo cigareto in tako prestopi mejo med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neizkušenimi in izkušenimi. Manj jih vztraja in nadaljuje poskuse kajenja. Še manj je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vztrajnih, ki vadijo kajenje, in najmanj se jih zasvoji z nikotinom [1].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Medfazno prehajanje je odvisno od vrste dejavnikov. Med najpomembnejšimi so: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starši in njihovo (ne)kadilsko vedenje, stališča, pravila, odnos;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mediji in oglaševanje;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Vpliv kajenja na zdravje najstnikov Stran7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vrstniki;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dostopnost cigaret;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zakonodaja;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samopodoba [13].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Zelo pomembno je, da otrok čim kasneje, če sploh, prestopi iz faze priprave v fazo iniciacije.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Nikotin je namreč droga, ki zelo hitro zasvoji. Njeno delovanje je zelo podobno delovanju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heroina. Mlajši, ko je organizem, ko se sreča z nikotinom, hitreje ga bo le-ta zasvojil. Ali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povedano drugače: po podatkih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Centers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Disease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Control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Prevention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(CDC) je več kot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80% odraslih kadilcev začelo kaditi pred 18. letom in dotlej jih je že več kot polovica kadila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redno vsak dan [13].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2.3.1.1 Vpliv staršev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Vsekakor je jasno, da je veliko lažje ne začeti kaditi kot prenehati. Na tem mestu je izrednega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pomena vzgojni vpliv staršev na svoje otroke. Raziskave opozarjajo na povezavo med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kajenjem mladostnikov in kajenjem njihovih staršev, zlasti matere. Pri delu z otroki in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mladostniki je najvažnejši zgled. Če sami starši ne delajo, kot govorijo, so nauki pogosto brez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uspeha. Starši morajo otroku povedati, da jim ni vseeno zanj in za njegovo zdravje in nočejo,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 kadi.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 kajenju tobaka se je potrebno začeti pogovarjati, ko je otrok star 5 ali 6 let (če seveda o tem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 spraševal že prej), saj mnogi pokadijo prvo cigareto pred 11 letom. Dotlej morajo na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primeren način izvedeti, da kajenje ni zaželeno in da škodi zdravju. Starši morajo otroka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seznaniti, da razumejo, kako pomembno je, da se njihovi otroci počutijo sprejete v vrstniški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skupini. Pomembno pa je tudi, da vrstniki ne zahtevajo za sprejetost prehude cene.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Pogovarjati se je potrebno o tem, kako je možno odkloniti ponujeno cigareto, pa vseeno ostati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»junak«. Otroke je potrebno seznaniti o oglasih, oglaševanju in ”resničnih” sporočilih in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spregovoriti o napačnih prepričanjih v zvezi s kajenjem (sprostitev, uravnavanje telesne teže,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manjša škodljivost lahkih cigaret, zrel videz, prebava). Pri vzgojnih prizadevanjih pa je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vsekakor pomembna doslednost [4].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Vpliv kajenja na zdravje najstnikov Stran8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2.3.1.2 Mediji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Mediji imajo velik vpliv na kajenje mladostnikov. Posebej problematično je prikrito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oglaševanje, ki je tudi zakonsko prepovedano. Ta metoda oglaševanja bi naj prepričala bralca,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poslušalca oziroma gledalca, da v primeru objave posameznega oglasa ne gre za oglaševalske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vsebine. Za prikrito oglaševanje odgovarjata naročnik objave in odgovorni urednik, v primeru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takšnega oglaševanja pa velja domneva, da je bilo to storjeno z namenom. Težko opravičljive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etično zelo sporne so reklame, ki imajo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subliminalne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učinke kot na primer reklama za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cigarete s prizori mladih, simpatičnih in veselih kadilcev. Učinek teh spotov je povezan s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subliminalnim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sporočilom, da je uživanje nikotina del normalnega, družbeno priznanega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vedenja. Podobe krepkih, športnih, zdravih moških vzbujajo občutek, da kajenje ni tako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škodljivo, kot sicer trdijo. Vsa ta pozitivna sporočila, ki so seveda povezana z določenimi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blagovnimi znamkami, naj bi naredila globok vtis na podzavest. Potrošniki to tudi nevede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tako sprejmejo [16].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Vedno bolj pa se nekateri mediji uveljavljajo v vlogi osveščanja mladih o škodljivosti kajenja,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kar je zagotovo pohvalno.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2.3.1.3 Vrstniki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Včasih mladi čutijo pritisk s strani prijateljev in želijo biti del »klape« ali pa se jim preprosto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zdi, da so tako videti starejši in bolj »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kul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«.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Status med prijatelji je eden od najpomembnejših dejavnikov, ki vplivajo na kajenje mladih.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Povezava s kajenjem mladostnika so lahko bodisi zaradi pritiska, kjer mladostnik sprejme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kajenje zaradi kajenja svojih prijateljev ali strokovne izbire, kjer mladostnik izbira prijatelje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podlagi njihovega statusa kajenja [13].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Ugotovljen je velik vpliv vrstnikov na kajenje med mladimi, zaskrbljujoče pa je dejstvo, da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med njimi ne prihaja do izmenjave informacij o škodljivosti kajenja.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Vpliv kajenja na zdravje najstnikov Stran9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2.3.1.4 Dostopnost do cigaret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Kljub zakonodaji, ki omejuje dostopnost cigaret za mladostnike, lahko do cigaret po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raziskavah v slovenskem merilu pride okoli 43 % srednješolcev in 26 % osnovnošolcev.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Večini tudi ni problem denar, ki ga porabijo za cigarete. Če jim v trgovini cigaret nočejo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prodati, češ da so še premladi, se izgovarjajo na starše, da kupujejo zanje ipd. [17].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2.3.1.5 Zakonodaja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Ker pogosto začnejo kaditi že zelo mladi, je pomembno, da se obstoječa zakonodaja, ki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prepoveduje dostop mladoletnikom do cigaret, strogo izvaja. Žal velikokrat ugotavljamo, da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trenutno temu ni tako. Ker so mladi tudi glavna tarča oglaševanja tobačne industrije, je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ključnega pomena sprejetje boljše zakonodaje, ki bi upoštevala ranljivost otrok in mladih. V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skladu s tobačnim zakonom pa bi bilo potrebno doslednejše upoštevati prepoved prodaje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cigaret mladim do 18 let in prepoved kajenja na javnih mestih [18].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2.3.1.6 Samopodoba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Velik del naše samopodobe izgradimo na osnovi odzivov drugih. Od drugih dobivamo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nekatere bistvene informacije, ki postanejo temeljni del podobe, ki si jo ustvarimo o sebi.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Odziv drugih na naše obnašanje je kot zrcalo, v katerem vidimo sebe. Gre za naše predstave 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tem, kako nas drugi vidijo in presojajo. Bistvena sestavina samopodobe pa so tudi lastne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informacije o sebi, ki jih pridobimo s samorefleksijo in z zavedanjem samega sebe. To so naše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intimne želje, čustva in misli. Drugim so povsem nedostopne, razen takrat, ko jih razkrijemo.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Izgrajevanje boljše samopodobe na osnovi kajenja je brezkoristno delo.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Najbrž ni fanta in dekleta, ki ne bi želela ugajati drugim in sebi s svojo telesno podobo.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Visoka postava, široka ramena in razvit prsni koš so sen skoraj slehernega fanta. Vendar pa je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zdravniška znanost empirično dokazala, da zgodnje kajenje zavira telesni razvoj in rast.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Dokazali so, da imajo osebe, ki so začele zgodaj kaditi, manjši obseg pljuč kot nekadilci.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Vpliv kajenje je torej prav nasproten od tistega, kar bi najstniki in mladostniki radi. Še manj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razumljivo pa je ravnanje deklet, ki s cigareto v ustih dokazujejo svojo enakopravnost s fanti.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Nasilje nad lastnim zdravjem, smrdljiva obleka, lasje in zadah iz ust so dokaj nenavadna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Vpliv kajenja na zdravje najstnikov Stran10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dokazovanja ženske enakopravnosti. Vse to so lastnosti, ki jih normalen moški najmanj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pričakuje od simpatične in privlačne ženske [3].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Slika 3</w:t>
      </w:r>
      <w:r>
        <w:rPr>
          <w:rFonts w:ascii="TimesNewRomanPSMT" w:hAnsi="TimesNewRomanPSMT" w:cs="TimesNewRomanPSMT"/>
          <w:color w:val="000000"/>
          <w:sz w:val="20"/>
          <w:szCs w:val="20"/>
        </w:rPr>
        <w:t>: Kaditi ali ne kaditi, to je zdaj vprašanje [17]?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2.3.2 Posledice kajenja med mladimi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Mnogi mladi kadilci vedo, da je kajenje škodljivo, vendar počno to še naprej. Zlepa jim ne gre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 živega, če jim govorijo o zmanjšani telesni zmogljivosti, o bronhitisu, raku, boleznih ožilja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drugih posledicah kajenja, ki jih bodo začele pestiti čez deset, petnajst ali dvajset let. Te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posledice so mladim kadilcem časovno tako odmaknjene, da jih ne pretresejo in odvrnejo od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kajenja. Mladi se »tolažijo«, da kajenje povzroča težave z zdravjem v starosti, ki je, ko imaš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 ali 16 let in se ti zdi ves svet tvoj, stoletja daleč. Vendar se posledice kajenja kaj hitro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pokažejo tudi pri mladih. Podatki CDC kažejo, da je delovanje pljuč pri mladih kadilcih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slabše kot pri tistih, ki niso nikoli kadili. Kajenje zavira rast pljuč. Pri mladih kadilcih se hitro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pokažejo zgodnji znaki bolezni srca in ožilja. Kajenje oslabi telesno pripravljenost; mladi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kadilci se slabše odrežejo pri športih in so manj vzdržljivi. Srčni utrip v mirovanju je pri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mladih kadilcih v primerjavi z mladimi nekadilci v povprečju hitrejši za dva do tri utripe na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minuto. Mladi kadilci v primerjavi z vrstniki – nekadilci trikrat pogosteje trpijo zaradi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zasoplosti. Pri mladih kadilcih je trikrat večja verjetnost, da bodo pili alkoholne pijače, kot pri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Vpliv kajenja na zdravje najstnikov Stran11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nekadilcih; osemkrat večja verjetnost, da bodo uživali marihuano in kar dvaindvajsetkrat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večja verjetnost, da bodo zlorabljali kokain [2].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Negativne posledice pa povzroča tudi pasivno kajenje, ki so mu izpostavljeni mladostniki.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Pasivno kajenje je vdihovanje cigaretnega dima iz zraka. Iz konca cigarete izhaja dim v okolje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ta delež predstavlja večino cigaretnega dima v prostoru. Tako vsebuje zrak naše okolice v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prisotnosti kadilcev okrog 4000 kemikalij, med njimi nekaj takih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benzol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kadmij,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formaldehid), ki so močno kancerogene, se pravi soodgovorne pri nastanku raka.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 pasivnih kadilcih opažamo znake, kot so vnetje oči in pekoče oči, kašelj, utrujenost,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zmanjšana odpornost proti infekcijam, glavobol, slabost. Nekadilci, ki živijo skupaj s kadilci,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imajo okrog 30 % večjo možnost za nastanek pljučnega raka [15].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Slika 4</w:t>
      </w:r>
      <w:r>
        <w:rPr>
          <w:rFonts w:ascii="TimesNewRomanPSMT" w:hAnsi="TimesNewRomanPSMT" w:cs="TimesNewRomanPSMT"/>
          <w:color w:val="000000"/>
          <w:sz w:val="20"/>
          <w:szCs w:val="20"/>
        </w:rPr>
        <w:t>: Plakat o osveščanju škodljivosti pasivnega kajenja [15].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2.4 Bolezni povezane s kajenjem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Vsi vemo, da kajenje resno škoduje našemu zdravju. Povzroča številne bolezni, ki se lahko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pojavijo že v obdobju mladosti ali pa kasneje v zreli dobi. Nekaj teh bolezni bova v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nadaljevanju opisali.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 navedbah Svetovne zdravstvene organizacije umre vsakih 6,5 sekund en človek zaradi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kajenja. Raziskava predvideva, da ljudje, ki začnejo kaditi v najstniških letih in nadaljujejo s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kajenjem še dve desetletji ali več, umrejo 20 do 25 let prej od tistih, ki nikoli ne prižgejo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cigarete [5].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Vpliv kajenja na zdravje najstnikov Stran12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2.4.1 Različne vrste raka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Kajenje je vzrok tretjine rakavih smrti. Če pokadiš več kot 10 cigaret na dan, se tveganje za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pljučnim rakom poveča za 24-krat. Cigaretni dim vsebuje številne rakotvorne snovi. Od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desetih bolnikov s pljučnim rakom jih je v povprečju devet kadilcev. Znižuje se starostna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meja obolevanja za pljučnim rakom, zboleva vedno več žensk. V začetku tega stoletja, ko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kajenje še ni bila splošno razširjena razvada, je bil pljučni rak izjemno redek, tako rekoč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neznana bolezen [5].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Kajenje je tudi glavni dejavnik tveganja za raka ustne votline in grla. Kadilci pogosteje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zbolevajo za rakom požiralnika, želodca in črevesja. Tudi rak sečnega mehurja, prostate in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ledvic je pogostejši pri kadilcih. Kajenje je dejavnik tveganja za razvoj raka dojke, raka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materničnega vratu, levkemije, kožnega raka, raka trebušne slinavke in raka v otroštvu.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Slika 5</w:t>
      </w:r>
      <w:r>
        <w:rPr>
          <w:rFonts w:ascii="TimesNewRomanPSMT" w:hAnsi="TimesNewRomanPSMT" w:cs="TimesNewRomanPSMT"/>
          <w:color w:val="000000"/>
          <w:sz w:val="20"/>
          <w:szCs w:val="20"/>
        </w:rPr>
        <w:t>: Rentgenski posnetek, ki razkriva tumor na pljučih [10].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Vpliv kajenja na zdravje najstnikov Stran13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Slika 6</w:t>
      </w:r>
      <w:r>
        <w:rPr>
          <w:rFonts w:ascii="TimesNewRomanPSMT" w:hAnsi="TimesNewRomanPSMT" w:cs="TimesNewRomanPSMT"/>
          <w:color w:val="000000"/>
          <w:sz w:val="20"/>
          <w:szCs w:val="20"/>
        </w:rPr>
        <w:t>: Pljučni rak je v tesni povezavi s kajenjem [10].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2.4.2 Kronični bronhitis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 kroničnem bronhitisu medicina govori takrat, kadar bolnik kašlja in izkašljuje vsaj tri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mesece letno, dve ali več let zapored. Pri tem upoštevajo tudi druge bolezni dihal in bolezni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srca. Če s preiskavo pljučne funkcije ne ugotovijo oviranega pretoka zraka, je to enostavni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kronični bronhitis. Če je izmeček stalno ali občasno gnojen, ima bolnik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mukopurulentni</w:t>
      </w:r>
      <w:proofErr w:type="spellEnd"/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bronhitis. Kadar je pri bolniku prisotna še zožitev dihalnih poti, ki je stalna, je govora 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kroničnem obstruktivnem bronhitisu. Obstrukcija je lahko blage, zmerne ali hude stopnje.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Kronični bronhitis prizadene 10 do 25 % odraslega prebivalstva. Najpomembnejši dejavnik,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 sproži nastanek kroničnega bronhitisa, je kajenje. Kadilci razvijejo kronični bronhitis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pogosteje (zmerni kadilci v 25 %, strastni kadilci skoraj v 50 %) kot nekadilci (le v 6 do 10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%) [10].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Vpliv kajenja na zdravje najstnikov Stran14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2.4.3 KOPB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Kajenje je skoraj edini razlog za nastanek kronične obstruktivne pljučne bolezni (KOPB).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Kadilci imajo jutranji kašelj za nekaj običajnega in dostikrat trdijo, da se brez cigaret ne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morejo odkašljati. Vendar je prav kronični kašelj pogosto prvi znak bolezni, ki ostane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spregledana in zato nezdravljena. Težko sapo, ki se sprva pojavlja le ob naporih, kadilci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pripisujejo slabi telesni pripravljenosti. Edino učinkovito zdravilo, ki ustavi napredovanje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bolezni, je opustitev kajenja. Po nobeni doslej znani poti, se že nastale škode, ki jo je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povzročilo kajenje, ne da popraviti. Najpogosteje se diagnoza KOPB postavi v tisti fazi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bolezni, ko je bolnik že invalid. Z zdravili lahko težave samo nekoliko olajšamo, v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napredovani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fazi bolezni so bolniki pogosto odvisni od aparata, ki dovaja kisik. S tem so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omejeni pri gibanju na notranjost prostora, saj le redko uporabljajo prenosne aparate, ki so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cenovno težko dostopni.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Novi statistični podatki kažejo, da je KOPB trikrat pogostejše obolenje, kot so menili poprej.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Kar 10 % svetovnega prebivalstva, starejšega od 40 let, naj bi obolelo za omenjeno boleznijo.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Tako je KOPB med glavnimi vzroki obolevnosti in umrljivosti v razvitih državah in tudi v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državah v razvoju [12].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2.4.4 Koža, zobje in zadah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Cigaretni dim smrdi in se zajeda v oblačila in telo. Velika verjetnost je, da dobiš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halitozo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; slab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zadah iz ust, ki se jih ne da prikriti z ustnimi vodicami, žvečilnimi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gumiji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…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Nikotin v cigaretah močno obarva zobe, prsti porumenijo, koža pa se začne hitreje gubati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zaradi kemikalij, ki jih kadilci vdihujejo.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2.4.5 Bolezni srca in ožilja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 kadilcih so pogostejše bolezni srca in ožilja, ki so na splošno največji ubijalec v sodobnem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svetu. Kajenje pospešuje nastajanje ateroskleroze in z njo povezanih bolezni. Pogostejša sta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srčni infarkt in možganska kap. Pri kadilcih je tveganje, da bodo umrli zaradi možganske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Vpliv kajenja na zdravje najstnikov Stran15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kapi, dvakrat večje kot pri nekadilcih. Pri ženskah, ki kadijo in jemljejo kontracepcijske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tablete, je tveganje za srčni infarkt 20-krat večje kot pri nekadilkah.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Bolezni srca so povezane s posameznikovim vedenjem in načinom življenja. Učinkovite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strategije preprečevanja se zato osredotočajo na ključne dejavnike, kot so kajenje, prehrana in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telesna dejavnost, uživanje alkohola in psihosocialne obremenitve [11].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2. 5 Preprečevanje kajenja in osveščanje mladih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Preprečevati je mnogo bolje kot zdraviti, kar pa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ponavadi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ni lahko. Ko govorimo o dejavnikih,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 vplivajo na človekov psihični razvoj, na njegovo osebnost, čustva, vrednote, prepričanja in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stališča, imamo pred seboj vedno tri: dednost, okolje in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samodejavnost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Povsem enako je pri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odločanju za kajenje ali proti njemu. Gotovo obstajajo dedne zasnove, na katerih se lahko ali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 ne, razvije tveganje za kajenje. Obstajajo lahko celo geni, zaradi katerih imajo nekateri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boljše, drugi slabše možnosti, da ostanejo nekadilci. Pa vendar, vsakršne genske zasnove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ostajajo vedno zgolj dispozicija, potencial, ki se v določenih okoliščinah in pod določenimi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pogoji razvije. Zato je toliko bolj pomembno spodbujati oblikovanje takšnega okolja, ki bo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iskalo in ponujalo raznolike možnosti za zdrav osebnostni razvoj, v katerem bo cigareta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nepotrebna. Starši, vzgojitelji, učitelji, psihologi, zdravstveni delavci in vsi, ki so vpeti v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razvoj otrok in mladostnikov, se morajo zavedati, da lahko le svojim zgledom, vrednostnim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sistemom in jasnim postavljanjem meja pripomoremo k življenju brez cigarete. Lastna zrelost,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odprtost, razgledanost in zdrav način življenja so vstopnica v nekadilsko kulturo. Odločitev 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kajenju je torej odločitev vseh nas [9].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 vzgojnih prizadevanjih so lahko toliko bolj uspešni, čim bolj bodo dosledni in bolj ko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bodo njihova dejanja podpirala izgovorjene besede: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Večina mladih ne kadi.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Večina odraslih ne kadi.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Kajenje ni znak odraslosti in zrelosti.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Kajenje ni osebno ali družbeno zaželeno vedenje.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Kajenje škoduje zdravju.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Nikotin deluje podobno kot heroin.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Vpliv kajenja na zdravje najstnikov Stran16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Zakon o omejevanju uporabe tobačnih izdelkov prinaša pozitivne premike in številni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mladostniki povedo, kako so zadovoljni, da se je kajenje umaknilo iz javnih prostorov.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Nekajenje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bivanje v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nezakajenem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prostoru je pravica vsakega posameznika, vedno bolj pa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postaja tudi vrednota. Pogoje, da se bo ta vrednota uresničila v praksi, je potrebno še okrepiti.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eni strani z ustrezno zakonodajo, na drugi strani s korektnim osveščanjem in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izobraževanjem, vsekakor s krepitvijo posameznika, da bo lastne potrditve, zadovoljitve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svojih želja in blaženje svojih težav znal in zmogel poiskati v zdravju neškodljivih vedenjih.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 temu veliko pripomore tudi svetovni dan boja proti kajenju, ki ga obeležujemo 31. januarja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[7].</w:t>
      </w:r>
    </w:p>
    <w:p w:rsidR="00C76B6E" w:rsidRDefault="00C76B6E" w:rsidP="00C76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Slika 7</w:t>
      </w:r>
      <w:r>
        <w:rPr>
          <w:rFonts w:ascii="TimesNewRomanPSMT" w:hAnsi="TimesNewRomanPSMT" w:cs="TimesNewRomanPSMT"/>
          <w:color w:val="000000"/>
          <w:sz w:val="20"/>
          <w:szCs w:val="20"/>
        </w:rPr>
        <w:t>: Kajenje v zaprtih prostorih ni dovoljeno [16].</w:t>
      </w:r>
    </w:p>
    <w:p w:rsidR="001D692D" w:rsidRDefault="00C76B6E" w:rsidP="00C76B6E">
      <w:pPr>
        <w:ind w:firstLine="708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Slika 8</w:t>
      </w:r>
      <w:r>
        <w:rPr>
          <w:rFonts w:ascii="TimesNewRomanPSMT" w:hAnsi="TimesNewRomanPSMT" w:cs="TimesNewRomanPSMT"/>
          <w:color w:val="000000"/>
          <w:sz w:val="20"/>
          <w:szCs w:val="20"/>
        </w:rPr>
        <w:t>: Oglas na cigaretah opozarja na posledice kajenja [18</w:t>
      </w:r>
    </w:p>
    <w:p w:rsidR="00D00136" w:rsidRDefault="00D00136" w:rsidP="00C76B6E">
      <w:pPr>
        <w:ind w:firstLine="708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00136" w:rsidRDefault="00D00136" w:rsidP="00C76B6E">
      <w:pPr>
        <w:ind w:firstLine="708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00136" w:rsidRDefault="00D00136" w:rsidP="00C76B6E">
      <w:pPr>
        <w:ind w:firstLine="708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VIRI:</w:t>
      </w:r>
    </w:p>
    <w:p w:rsidR="00D00136" w:rsidRDefault="00D00136" w:rsidP="00C76B6E">
      <w:pPr>
        <w:ind w:firstLine="708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00136" w:rsidRDefault="00D00136" w:rsidP="00D00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Naik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, A. Droge. Ljubljana: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Educy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2002. ISBN 961-6459-05-8.</w:t>
      </w:r>
    </w:p>
    <w:p w:rsidR="00D00136" w:rsidRDefault="00D00136" w:rsidP="00D00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Goodman, P. Alkohol, droga in tvoje telo. Ljubljana: Grlica. 2006. ISBN 961-244-</w:t>
      </w:r>
    </w:p>
    <w:p w:rsidR="00D00136" w:rsidRDefault="00D00136" w:rsidP="00D00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038-7.</w:t>
      </w:r>
    </w:p>
    <w:p w:rsidR="00D00136" w:rsidRDefault="00D00136" w:rsidP="00D00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Turel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M. Kajenje je prikrito zlo. Celje: Mohorjeva družba, 2006. ISBN-10 961-218-</w:t>
      </w:r>
    </w:p>
    <w:p w:rsidR="00D00136" w:rsidRDefault="00D00136" w:rsidP="00D00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569-7.</w:t>
      </w:r>
    </w:p>
    <w:p w:rsidR="00D00136" w:rsidRDefault="00D00136" w:rsidP="00D00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8.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Šimek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D. Zasvojenosti. Maribor: Srednja ekonomska šola, 2000. COBISS-ID</w:t>
      </w:r>
    </w:p>
    <w:p w:rsidR="00D00136" w:rsidRDefault="00D00136" w:rsidP="00D00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44965633.</w:t>
      </w:r>
    </w:p>
    <w:p w:rsidR="00D00136" w:rsidRDefault="00D00136" w:rsidP="00D00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13. Opustimo kajenje. Dostopno na naslovu: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http://www.revijavita.</w:t>
      </w:r>
    </w:p>
    <w:p w:rsidR="00D00136" w:rsidRDefault="00D00136" w:rsidP="00D00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com/Opustimo_kajenje/_Ne_kajenje_med_mladimi_je_vel/_ne_kajenje_med_mla</w:t>
      </w:r>
    </w:p>
    <w:p w:rsidR="00D00136" w:rsidRDefault="00D00136" w:rsidP="00D00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dimi_je_vel.html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prevzeto 1. 2. 2010.</w:t>
      </w:r>
    </w:p>
    <w:p w:rsidR="00D00136" w:rsidRDefault="00D00136" w:rsidP="00D00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14. Kajenje ubija. Dostopno na naslovu: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http://library.thinkquest.org/17360/text/tx-szgd.</w:t>
      </w:r>
    </w:p>
    <w:p w:rsidR="00D00136" w:rsidRDefault="00D00136" w:rsidP="00D00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html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prevzeto 25. 1. 2010.</w:t>
      </w:r>
    </w:p>
    <w:p w:rsidR="00D00136" w:rsidRDefault="00D00136" w:rsidP="00D00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Vpliv kajenja na zdravje najstnikov Stran41</w:t>
      </w:r>
    </w:p>
    <w:p w:rsidR="00D00136" w:rsidRDefault="00D00136" w:rsidP="00D00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16. Etika oglaševanja v medijskem svetu manipulacij. Dostopno na</w:t>
      </w:r>
    </w:p>
    <w:p w:rsidR="00D00136" w:rsidRDefault="00D00136" w:rsidP="00D00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naslovu: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http://medijske.uni-mb.si/index.php?id=2&amp;sub=7&amp;pr=13&amp;jezik=slo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prevzeto</w:t>
      </w:r>
    </w:p>
    <w:p w:rsidR="00D00136" w:rsidRDefault="00D00136" w:rsidP="00D00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27. 1. 2010.</w:t>
      </w:r>
    </w:p>
    <w:p w:rsidR="00D00136" w:rsidRDefault="00D00136" w:rsidP="00D00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17. Nedovoljene droge ponujajo v šoli in njeni okolici. Dostopno na naslovu:</w:t>
      </w:r>
    </w:p>
    <w:p w:rsidR="00D00136" w:rsidRDefault="00D00136" w:rsidP="00D00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http://www.ptuj-on.net/novice.php?id=1580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prevzeto 27. 1. 2010.</w:t>
      </w:r>
    </w:p>
    <w:p w:rsidR="00D00136" w:rsidRDefault="00D00136" w:rsidP="00D00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18. Mladost brez kajenja in tobačnega dima. Dostopno na naslovu: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</w:t>
      </w:r>
      <w:proofErr w:type="spellStart"/>
      <w:r>
        <w:rPr>
          <w:rFonts w:ascii="TimesNewRomanPSMT" w:hAnsi="TimesNewRomanPSMT" w:cs="TimesNewRomanPSMT"/>
          <w:color w:val="0000FF"/>
          <w:sz w:val="24"/>
          <w:szCs w:val="24"/>
        </w:rPr>
        <w:t>www</w:t>
      </w:r>
      <w:proofErr w:type="spellEnd"/>
      <w:r>
        <w:rPr>
          <w:rFonts w:ascii="TimesNewRomanPSMT" w:hAnsi="TimesNewRomanPSMT" w:cs="TimesNewRomanPSMT"/>
          <w:color w:val="0000FF"/>
          <w:sz w:val="24"/>
          <w:szCs w:val="24"/>
        </w:rPr>
        <w:t>.</w:t>
      </w:r>
      <w:proofErr w:type="spellStart"/>
      <w:r>
        <w:rPr>
          <w:rFonts w:ascii="TimesNewRomanPSMT" w:hAnsi="TimesNewRomanPSMT" w:cs="TimesNewRomanPSMT"/>
          <w:color w:val="0000FF"/>
          <w:sz w:val="24"/>
          <w:szCs w:val="24"/>
        </w:rPr>
        <w:t>zzvce</w:t>
      </w:r>
      <w:proofErr w:type="spellEnd"/>
      <w:r>
        <w:rPr>
          <w:rFonts w:ascii="TimesNewRomanPSMT" w:hAnsi="TimesNewRomanPSMT" w:cs="TimesNewRomanPSMT"/>
          <w:color w:val="0000FF"/>
          <w:sz w:val="24"/>
          <w:szCs w:val="24"/>
        </w:rPr>
        <w:t>.</w:t>
      </w:r>
    </w:p>
    <w:p w:rsidR="00D00136" w:rsidRPr="00C76B6E" w:rsidRDefault="00D00136" w:rsidP="00D00136">
      <w:pPr>
        <w:ind w:firstLine="708"/>
      </w:pPr>
      <w:proofErr w:type="spellStart"/>
      <w:r>
        <w:rPr>
          <w:rFonts w:ascii="TimesNewRomanPSMT" w:hAnsi="TimesNewRomanPSMT" w:cs="TimesNewRomanPSMT"/>
          <w:color w:val="0000FF"/>
          <w:sz w:val="24"/>
          <w:szCs w:val="24"/>
        </w:rPr>
        <w:t>si/unlimitpages.asp</w:t>
      </w:r>
      <w:proofErr w:type="spellEnd"/>
      <w:r>
        <w:rPr>
          <w:rFonts w:ascii="TimesNewRomanPSMT" w:hAnsi="TimesNewRomanPSMT" w:cs="TimesNewRomanPSMT"/>
          <w:color w:val="0000FF"/>
          <w:sz w:val="24"/>
          <w:szCs w:val="24"/>
        </w:rPr>
        <w:t>?id=504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prevzeto 28. 1. 2010</w:t>
      </w:r>
    </w:p>
    <w:sectPr w:rsidR="00D00136" w:rsidRPr="00C76B6E" w:rsidSect="001D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B6E"/>
    <w:rsid w:val="00080C86"/>
    <w:rsid w:val="001D692D"/>
    <w:rsid w:val="004E6E2F"/>
    <w:rsid w:val="00C76B6E"/>
    <w:rsid w:val="00D0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69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C76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osenenje1">
    <w:name w:val="Svetlo senčenje1"/>
    <w:basedOn w:val="Navadnatabela"/>
    <w:uiPriority w:val="60"/>
    <w:rsid w:val="00C76B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etlosenenjepoudarek11">
    <w:name w:val="Svetlo senčenje – poudarek 11"/>
    <w:basedOn w:val="Navadnatabela"/>
    <w:uiPriority w:val="60"/>
    <w:rsid w:val="00C76B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2010-07-21T09:09:00Z</dcterms:created>
  <dcterms:modified xsi:type="dcterms:W3CDTF">2010-07-21T09:37:00Z</dcterms:modified>
</cp:coreProperties>
</file>