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D8" w:rsidRDefault="00573FD8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Erudio, Višja strokovna šola 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Program: Varstvo okolja in komunala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Predmet: </w:t>
      </w:r>
      <w:r w:rsidR="007B3A8B">
        <w:rPr>
          <w:b/>
          <w:bCs/>
          <w:iCs/>
          <w:sz w:val="28"/>
          <w:szCs w:val="28"/>
          <w:lang w:val="sl-SI"/>
        </w:rPr>
        <w:t>Odvajanje in čiščenje odpadne vode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Pisni del izpita</w:t>
      </w:r>
    </w:p>
    <w:p w:rsidR="0021139A" w:rsidRDefault="0021139A" w:rsidP="0021139A">
      <w:pPr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 xml:space="preserve">Točkovanje izpita: </w:t>
      </w:r>
      <w:r w:rsidR="007B3A8B">
        <w:rPr>
          <w:b/>
          <w:bCs/>
          <w:iCs/>
          <w:lang w:val="sl-SI"/>
        </w:rPr>
        <w:t>seminarska naloga</w:t>
      </w:r>
      <w:r>
        <w:rPr>
          <w:b/>
          <w:bCs/>
          <w:iCs/>
          <w:lang w:val="sl-SI"/>
        </w:rPr>
        <w:t xml:space="preserve"> do </w:t>
      </w:r>
      <w:r w:rsidR="007B3A8B">
        <w:rPr>
          <w:b/>
          <w:bCs/>
          <w:iCs/>
          <w:lang w:val="sl-SI"/>
        </w:rPr>
        <w:t>2</w:t>
      </w:r>
      <w:r w:rsidR="00784861">
        <w:rPr>
          <w:b/>
          <w:bCs/>
          <w:iCs/>
          <w:lang w:val="sl-SI"/>
        </w:rPr>
        <w:t>0</w:t>
      </w:r>
      <w:r>
        <w:rPr>
          <w:b/>
          <w:bCs/>
          <w:iCs/>
          <w:lang w:val="sl-SI"/>
        </w:rPr>
        <w:t xml:space="preserve"> točk, pisni izpit do 80 točk.</w:t>
      </w:r>
    </w:p>
    <w:p w:rsidR="0021139A" w:rsidRDefault="0021139A" w:rsidP="0021139A">
      <w:pPr>
        <w:rPr>
          <w:b/>
          <w:bCs/>
          <w:iCs/>
          <w:sz w:val="22"/>
          <w:szCs w:val="22"/>
          <w:lang w:val="sl-SI"/>
        </w:rPr>
      </w:pPr>
      <w:r>
        <w:rPr>
          <w:b/>
          <w:bCs/>
          <w:iCs/>
          <w:sz w:val="22"/>
          <w:szCs w:val="22"/>
          <w:lang w:val="sl-SI"/>
        </w:rPr>
        <w:t xml:space="preserve">Pretvorba točk v ocene: do 65 %: 5;  65-69 %: 6;  70-75 %: 7;  76-83 %: 8; 84-93 %: 9; 94-100 %:10. </w:t>
      </w:r>
    </w:p>
    <w:p w:rsidR="0021139A" w:rsidRDefault="0021139A" w:rsidP="0021139A">
      <w:pPr>
        <w:rPr>
          <w:bCs/>
          <w:i/>
          <w:iCs/>
          <w:lang w:val="sl-SI"/>
        </w:rPr>
      </w:pPr>
    </w:p>
    <w:p w:rsidR="00573FD8" w:rsidRDefault="00573FD8" w:rsidP="00573FD8">
      <w:pPr>
        <w:rPr>
          <w:b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Primer izpitne pole 5 </w:t>
      </w:r>
      <w:r>
        <w:rPr>
          <w:b/>
          <w:bCs/>
          <w:iCs/>
          <w:lang w:val="sl-SI"/>
        </w:rPr>
        <w:t>(februar 2013)</w:t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  <w:t>Priimek in ime:</w:t>
      </w:r>
    </w:p>
    <w:p w:rsidR="00CD5C72" w:rsidRDefault="00CD5C72" w:rsidP="00CD5C72">
      <w:pPr>
        <w:rPr>
          <w:bCs/>
          <w:i/>
          <w:iCs/>
          <w:lang w:val="sl-SI"/>
        </w:rPr>
      </w:pP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Pr="00131C08">
        <w:rPr>
          <w:lang w:val="sl-SI"/>
        </w:rPr>
        <w:t xml:space="preserve"> Med seboj primerjajte </w:t>
      </w:r>
      <w:r w:rsidR="006E3AA3">
        <w:rPr>
          <w:lang w:val="sl-SI"/>
        </w:rPr>
        <w:t>značilnosti odpadnih (hišnih, industrijskih, …), padavinskih in tujih voda</w:t>
      </w:r>
      <w:r w:rsidRPr="00131C08">
        <w:rPr>
          <w:lang w:val="sl-SI"/>
        </w:rPr>
        <w:t>.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="006E3AA3">
        <w:rPr>
          <w:b/>
          <w:lang w:val="sl-SI"/>
        </w:rPr>
        <w:t xml:space="preserve"> </w:t>
      </w:r>
      <w:r w:rsidR="006E3AA3" w:rsidRPr="006E3AA3">
        <w:rPr>
          <w:lang w:val="sl-SI"/>
        </w:rPr>
        <w:t>Pojasnite</w:t>
      </w:r>
      <w:r w:rsidR="006E3AA3">
        <w:rPr>
          <w:lang w:val="sl-SI"/>
        </w:rPr>
        <w:t xml:space="preserve"> in primerjajte prednosti in pomanjkljivosti mešanega in ločenega sistema kanalizacije</w:t>
      </w:r>
      <w:r w:rsidRPr="006E3AA3">
        <w:rPr>
          <w:lang w:val="sl-SI"/>
        </w:rPr>
        <w:t>.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>Pojasnite, kaj sta hidravlični radij in omočeni obod. Zapišite povezavo. Čemu ju potrebujemo?</w:t>
      </w:r>
      <w:r w:rsidRPr="00131C08">
        <w:rPr>
          <w:b/>
          <w:lang w:val="sl-SI"/>
        </w:rPr>
        <w:t xml:space="preserve"> 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Pr="00131C08">
        <w:rPr>
          <w:lang w:val="sl-SI"/>
        </w:rPr>
        <w:t xml:space="preserve"> V jašku se samo poveča premer cevi s 400 na 500 mm. S skico in opisom pojasnite in primerjajte obe možnosti izvedbe.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>Skicirajte in opišite cestni požiralnik.</w:t>
      </w:r>
      <w:r>
        <w:rPr>
          <w:b/>
          <w:lang w:val="sl-SI"/>
        </w:rPr>
        <w:t xml:space="preserve"> </w:t>
      </w:r>
      <w:r w:rsidRPr="00131C08">
        <w:rPr>
          <w:lang w:val="sl-SI"/>
        </w:rPr>
        <w:t>Katera izvedba je pogostejša? Zakaj?</w:t>
      </w:r>
      <w:r>
        <w:rPr>
          <w:b/>
          <w:lang w:val="sl-SI"/>
        </w:rPr>
        <w:t xml:space="preserve"> 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 xml:space="preserve">V približnem merilu narišite kaskadni jašek (kota pokrova 305,000 m, kota dna 300,500 m)  na katerega je priključen  dotok (cev  premera 300 mm (padec 30 </w:t>
      </w:r>
      <w:r w:rsidRPr="00131C08">
        <w:rPr>
          <w:vertAlign w:val="superscript"/>
          <w:lang w:val="sl-SI"/>
        </w:rPr>
        <w:t>o</w:t>
      </w:r>
      <w:r w:rsidRPr="00131C08">
        <w:rPr>
          <w:lang w:val="sl-SI"/>
        </w:rPr>
        <w:t>/</w:t>
      </w:r>
      <w:r w:rsidRPr="00131C08">
        <w:rPr>
          <w:vertAlign w:val="subscript"/>
          <w:lang w:val="sl-SI"/>
        </w:rPr>
        <w:t>oo</w:t>
      </w:r>
      <w:r w:rsidRPr="00131C08">
        <w:rPr>
          <w:lang w:val="sl-SI"/>
        </w:rPr>
        <w:t xml:space="preserve">) na koti 303,000). Za odtok je prav tako uporabljena cev premera 300 mm). Ves jašek kotirajte. 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 xml:space="preserve">Opišite uporabo in gradnjo </w:t>
      </w:r>
      <w:r w:rsidR="006E3AA3">
        <w:rPr>
          <w:lang w:val="sl-SI"/>
        </w:rPr>
        <w:t>malih čistilnih naprav</w:t>
      </w:r>
      <w:r w:rsidRPr="00131C08">
        <w:rPr>
          <w:lang w:val="sl-SI"/>
        </w:rPr>
        <w:t>.</w:t>
      </w:r>
    </w:p>
    <w:p w:rsidR="00FA36E8" w:rsidRPr="00131C08" w:rsidRDefault="00FA36E8" w:rsidP="00FA36E8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Pr="00131C08">
        <w:rPr>
          <w:lang w:val="sl-SI"/>
        </w:rPr>
        <w:t xml:space="preserve"> Po mešanem sistemu kanalizacije je odtok hišne odpadne vode 11 l/s, padavinske vode 135 l/s in tuje vode </w:t>
      </w:r>
      <w:r w:rsidRPr="00131C08">
        <w:rPr>
          <w:iCs/>
          <w:lang w:val="sl-SI"/>
        </w:rPr>
        <w:t xml:space="preserve">3 </w:t>
      </w:r>
      <w:r w:rsidRPr="00131C08">
        <w:rPr>
          <w:lang w:val="sl-SI"/>
        </w:rPr>
        <w:t xml:space="preserve">l/s (priložena je razpredelnica za dimenzioniranje cevi in razpredelnica s koeficienti polnitve in hitrosti). </w:t>
      </w:r>
    </w:p>
    <w:p w:rsidR="00FA36E8" w:rsidRPr="00EB22C1" w:rsidRDefault="00FA36E8" w:rsidP="00FA36E8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3</w:t>
      </w:r>
      <w:r w:rsidRPr="00EB22C1">
        <w:rPr>
          <w:b/>
          <w:lang w:val="sl-SI"/>
        </w:rPr>
        <w:t xml:space="preserve"> točke):</w:t>
      </w:r>
      <w:r w:rsidRPr="00EB22C1">
        <w:rPr>
          <w:lang w:val="sl-SI"/>
        </w:rPr>
        <w:t xml:space="preserve"> dimenzionirajte</w:t>
      </w:r>
      <w:r w:rsidRPr="00EB22C1">
        <w:rPr>
          <w:b/>
          <w:lang w:val="sl-SI"/>
        </w:rPr>
        <w:t xml:space="preserve"> </w:t>
      </w:r>
      <w:r w:rsidRPr="00EB22C1">
        <w:rPr>
          <w:lang w:val="sl-SI"/>
        </w:rPr>
        <w:t xml:space="preserve">cev (izberite notranji premer tako, da bo padec približno 10 </w:t>
      </w:r>
      <w:r w:rsidRPr="00EB22C1">
        <w:rPr>
          <w:vertAlign w:val="superscript"/>
          <w:lang w:val="sl-SI"/>
        </w:rPr>
        <w:t>o</w:t>
      </w:r>
      <w:r w:rsidRPr="00EB22C1">
        <w:rPr>
          <w:lang w:val="sl-SI"/>
        </w:rPr>
        <w:t>/</w:t>
      </w:r>
      <w:r w:rsidRPr="00EB22C1">
        <w:rPr>
          <w:vertAlign w:val="subscript"/>
          <w:lang w:val="sl-SI"/>
        </w:rPr>
        <w:t>oo</w:t>
      </w:r>
      <w:r w:rsidRPr="00EB22C1">
        <w:rPr>
          <w:lang w:val="sl-SI"/>
        </w:rPr>
        <w:t>) – zapišite pretok in pad</w:t>
      </w:r>
      <w:r>
        <w:rPr>
          <w:lang w:val="sl-SI"/>
        </w:rPr>
        <w:t>e</w:t>
      </w:r>
      <w:r w:rsidRPr="00EB22C1">
        <w:rPr>
          <w:lang w:val="sl-SI"/>
        </w:rPr>
        <w:t>c poln</w:t>
      </w:r>
      <w:r>
        <w:rPr>
          <w:lang w:val="sl-SI"/>
        </w:rPr>
        <w:t>e</w:t>
      </w:r>
      <w:r w:rsidRPr="00EB22C1">
        <w:rPr>
          <w:lang w:val="sl-SI"/>
        </w:rPr>
        <w:t xml:space="preserve"> cevi.</w:t>
      </w:r>
      <w:r w:rsidRPr="00EB22C1">
        <w:rPr>
          <w:b/>
          <w:lang w:val="sl-SI"/>
        </w:rPr>
        <w:t xml:space="preserve"> </w:t>
      </w:r>
    </w:p>
    <w:p w:rsidR="00FA36E8" w:rsidRPr="00EB22C1" w:rsidRDefault="00FA36E8" w:rsidP="00FA36E8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7</w:t>
      </w:r>
      <w:r w:rsidRPr="00EB22C1">
        <w:rPr>
          <w:b/>
          <w:lang w:val="sl-SI"/>
        </w:rPr>
        <w:t xml:space="preserve"> točk): </w:t>
      </w:r>
      <w:r w:rsidRPr="00EB22C1">
        <w:rPr>
          <w:lang w:val="sl-SI"/>
        </w:rPr>
        <w:t xml:space="preserve">Izračunajte hitrost vode in polnitev (višino vode) za </w:t>
      </w:r>
      <w:r w:rsidRPr="00EB22C1">
        <w:rPr>
          <w:u w:val="single"/>
          <w:lang w:val="sl-SI"/>
        </w:rPr>
        <w:t>s</w:t>
      </w:r>
      <w:r>
        <w:rPr>
          <w:u w:val="single"/>
          <w:lang w:val="sl-SI"/>
        </w:rPr>
        <w:t>k</w:t>
      </w:r>
      <w:r w:rsidRPr="00EB22C1">
        <w:rPr>
          <w:u w:val="single"/>
          <w:lang w:val="sl-SI"/>
        </w:rPr>
        <w:t>u</w:t>
      </w:r>
      <w:r>
        <w:rPr>
          <w:u w:val="single"/>
          <w:lang w:val="sl-SI"/>
        </w:rPr>
        <w:t>p</w:t>
      </w:r>
      <w:r w:rsidRPr="00EB22C1">
        <w:rPr>
          <w:u w:val="single"/>
          <w:lang w:val="sl-SI"/>
        </w:rPr>
        <w:t>ni</w:t>
      </w:r>
      <w:r w:rsidRPr="00EB22C1">
        <w:rPr>
          <w:lang w:val="sl-SI"/>
        </w:rPr>
        <w:t xml:space="preserve"> odtok ter ugotovite njuno ustreznost.</w:t>
      </w:r>
    </w:p>
    <w:p w:rsidR="00FA36E8" w:rsidRPr="00EB22C1" w:rsidRDefault="00FA36E8" w:rsidP="00FA36E8">
      <w:pPr>
        <w:rPr>
          <w:lang w:val="sl-SI"/>
        </w:rPr>
      </w:pPr>
    </w:p>
    <w:p w:rsidR="000806DA" w:rsidRDefault="000806DA" w:rsidP="00CD5C72">
      <w:pPr>
        <w:rPr>
          <w:bCs/>
          <w:i/>
          <w:iCs/>
          <w:lang w:val="sl-SI"/>
        </w:rPr>
      </w:pPr>
    </w:p>
    <w:sectPr w:rsidR="000806DA" w:rsidSect="00370187">
      <w:pgSz w:w="11907" w:h="16834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9F0"/>
    <w:multiLevelType w:val="hybridMultilevel"/>
    <w:tmpl w:val="EA320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D12F9"/>
    <w:multiLevelType w:val="hybridMultilevel"/>
    <w:tmpl w:val="D88E7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836A">
      <w:start w:val="1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75931"/>
    <w:multiLevelType w:val="hybridMultilevel"/>
    <w:tmpl w:val="DE4458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803646">
      <w:start w:val="1"/>
      <w:numFmt w:val="decimal"/>
      <w:lvlText w:val="%2."/>
      <w:legacy w:legacy="1" w:legacySpace="360" w:legacyIndent="283"/>
      <w:lvlJc w:val="left"/>
      <w:pPr>
        <w:ind w:left="1723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6D2DE5"/>
    <w:multiLevelType w:val="hybridMultilevel"/>
    <w:tmpl w:val="AFBAF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E633E"/>
    <w:multiLevelType w:val="hybridMultilevel"/>
    <w:tmpl w:val="AFBA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F45B1"/>
    <w:multiLevelType w:val="hybridMultilevel"/>
    <w:tmpl w:val="CF34A4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030A59"/>
    <w:multiLevelType w:val="hybridMultilevel"/>
    <w:tmpl w:val="5A58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2A545C"/>
    <w:rsid w:val="000806DA"/>
    <w:rsid w:val="000D3EA1"/>
    <w:rsid w:val="000F2092"/>
    <w:rsid w:val="00157245"/>
    <w:rsid w:val="0021139A"/>
    <w:rsid w:val="0024275F"/>
    <w:rsid w:val="002A545C"/>
    <w:rsid w:val="00370187"/>
    <w:rsid w:val="004A244F"/>
    <w:rsid w:val="00564188"/>
    <w:rsid w:val="00573FD8"/>
    <w:rsid w:val="005814F0"/>
    <w:rsid w:val="00644167"/>
    <w:rsid w:val="006B0589"/>
    <w:rsid w:val="006B4FE5"/>
    <w:rsid w:val="006C7794"/>
    <w:rsid w:val="006E3AA3"/>
    <w:rsid w:val="00717155"/>
    <w:rsid w:val="007226EB"/>
    <w:rsid w:val="00784861"/>
    <w:rsid w:val="007B3A8B"/>
    <w:rsid w:val="00883CA0"/>
    <w:rsid w:val="009A2B08"/>
    <w:rsid w:val="009B09B6"/>
    <w:rsid w:val="00A967C9"/>
    <w:rsid w:val="00B72EB2"/>
    <w:rsid w:val="00C01646"/>
    <w:rsid w:val="00C119F2"/>
    <w:rsid w:val="00C1619A"/>
    <w:rsid w:val="00C75744"/>
    <w:rsid w:val="00C7742E"/>
    <w:rsid w:val="00C83A48"/>
    <w:rsid w:val="00C93A34"/>
    <w:rsid w:val="00CD5C72"/>
    <w:rsid w:val="00D3294D"/>
    <w:rsid w:val="00D65710"/>
    <w:rsid w:val="00DF568E"/>
    <w:rsid w:val="00E050B4"/>
    <w:rsid w:val="00E06E44"/>
    <w:rsid w:val="00E35CC4"/>
    <w:rsid w:val="00FA36E8"/>
    <w:rsid w:val="00F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EA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IRC ● Program: Varstvo okolja in komunala ● Predmet: Oskrba z vodo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 ● Program: Varstvo okolja in komunala ● Predmet: Oskrba z vodo</dc:title>
  <dc:subject/>
  <dc:creator>Iztok Slokan</dc:creator>
  <cp:keywords/>
  <cp:lastModifiedBy>Erudio</cp:lastModifiedBy>
  <cp:revision>2</cp:revision>
  <cp:lastPrinted>2009-11-25T22:52:00Z</cp:lastPrinted>
  <dcterms:created xsi:type="dcterms:W3CDTF">2013-01-08T13:02:00Z</dcterms:created>
  <dcterms:modified xsi:type="dcterms:W3CDTF">2013-01-08T13:02:00Z</dcterms:modified>
</cp:coreProperties>
</file>