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F03" w:rsidRDefault="00F25F03">
      <w:pPr>
        <w:rPr>
          <w:rFonts w:ascii="Times New Roman" w:hAnsi="Times New Roman"/>
          <w:b/>
          <w:sz w:val="24"/>
          <w:lang w:val="sl-SI"/>
        </w:rPr>
      </w:pPr>
    </w:p>
    <w:p w:rsidR="000961DF" w:rsidRPr="00D37665" w:rsidRDefault="000961DF" w:rsidP="000961DF">
      <w:pPr>
        <w:rPr>
          <w:rFonts w:ascii="Times New Roman" w:hAnsi="Times New Roman"/>
          <w:b/>
          <w:sz w:val="28"/>
          <w:szCs w:val="28"/>
          <w:lang w:val="sl-SI"/>
        </w:rPr>
      </w:pPr>
      <w:r>
        <w:rPr>
          <w:rFonts w:ascii="Times New Roman" w:hAnsi="Times New Roman"/>
          <w:b/>
          <w:sz w:val="28"/>
          <w:szCs w:val="28"/>
          <w:lang w:val="sl-SI"/>
        </w:rPr>
        <w:t>8</w:t>
      </w:r>
      <w:r w:rsidRPr="00D37665">
        <w:rPr>
          <w:rFonts w:ascii="Times New Roman" w:hAnsi="Times New Roman"/>
          <w:b/>
          <w:sz w:val="28"/>
          <w:szCs w:val="28"/>
          <w:lang w:val="sl-SI"/>
        </w:rPr>
        <w:t xml:space="preserve"> PROJEKT KANALIZACIJE</w:t>
      </w:r>
    </w:p>
    <w:p w:rsidR="000961DF" w:rsidRDefault="000961DF" w:rsidP="000961DF">
      <w:pPr>
        <w:rPr>
          <w:rFonts w:ascii="Times New Roman" w:hAnsi="Times New Roman"/>
          <w:b/>
          <w:sz w:val="24"/>
          <w:lang w:val="sl-SI"/>
        </w:rPr>
      </w:pPr>
    </w:p>
    <w:p w:rsidR="000961DF" w:rsidRDefault="000961DF" w:rsidP="000961DF">
      <w:pPr>
        <w:rPr>
          <w:rFonts w:ascii="Times New Roman" w:hAnsi="Times New Roman"/>
          <w:spacing w:val="-3"/>
          <w:sz w:val="24"/>
          <w:lang w:val="sl-SI"/>
        </w:rPr>
      </w:pPr>
      <w:r>
        <w:rPr>
          <w:rFonts w:ascii="Times New Roman" w:hAnsi="Times New Roman"/>
          <w:spacing w:val="-3"/>
          <w:sz w:val="24"/>
          <w:lang w:val="sl-SI"/>
        </w:rPr>
        <w:t>Vsebina projekta kanalizacije je podobna vsebini projekta vodovoda. Razlike so predvsem v:</w:t>
      </w:r>
    </w:p>
    <w:p w:rsidR="000961DF" w:rsidRDefault="000961DF" w:rsidP="00713C8F">
      <w:pPr>
        <w:numPr>
          <w:ilvl w:val="0"/>
          <w:numId w:val="25"/>
        </w:numPr>
        <w:rPr>
          <w:rFonts w:ascii="Times New Roman" w:hAnsi="Times New Roman"/>
          <w:spacing w:val="-3"/>
          <w:sz w:val="24"/>
          <w:lang w:val="sl-SI"/>
        </w:rPr>
      </w:pPr>
      <w:r>
        <w:rPr>
          <w:rFonts w:ascii="Times New Roman" w:hAnsi="Times New Roman"/>
          <w:spacing w:val="-3"/>
          <w:sz w:val="24"/>
          <w:lang w:val="sl-SI"/>
        </w:rPr>
        <w:t xml:space="preserve">v </w:t>
      </w:r>
      <w:r>
        <w:rPr>
          <w:rFonts w:ascii="Times New Roman" w:hAnsi="Times New Roman"/>
          <w:b/>
          <w:spacing w:val="-3"/>
          <w:sz w:val="24"/>
          <w:lang w:val="sl-SI"/>
        </w:rPr>
        <w:t>tehničnem poročilu</w:t>
      </w:r>
      <w:r>
        <w:rPr>
          <w:rFonts w:ascii="Times New Roman" w:hAnsi="Times New Roman"/>
          <w:spacing w:val="-3"/>
          <w:sz w:val="24"/>
          <w:lang w:val="sl-SI"/>
        </w:rPr>
        <w:t xml:space="preserve"> (tehničnem opisu),</w:t>
      </w:r>
    </w:p>
    <w:p w:rsidR="000961DF" w:rsidRDefault="000961DF" w:rsidP="00713C8F">
      <w:pPr>
        <w:numPr>
          <w:ilvl w:val="0"/>
          <w:numId w:val="25"/>
        </w:numPr>
        <w:rPr>
          <w:rFonts w:ascii="Times New Roman" w:hAnsi="Times New Roman"/>
          <w:spacing w:val="-3"/>
          <w:sz w:val="24"/>
          <w:lang w:val="sl-SI"/>
        </w:rPr>
      </w:pPr>
      <w:r>
        <w:rPr>
          <w:rFonts w:ascii="Times New Roman" w:hAnsi="Times New Roman"/>
          <w:b/>
          <w:spacing w:val="-3"/>
          <w:sz w:val="24"/>
          <w:lang w:val="sl-SI"/>
        </w:rPr>
        <w:t>hidravličnem izračunu</w:t>
      </w:r>
      <w:r>
        <w:rPr>
          <w:rFonts w:ascii="Times New Roman" w:hAnsi="Times New Roman"/>
          <w:spacing w:val="-3"/>
          <w:sz w:val="24"/>
          <w:lang w:val="sl-SI"/>
        </w:rPr>
        <w:t>, ki vsebuje:</w:t>
      </w:r>
    </w:p>
    <w:p w:rsidR="000961DF" w:rsidRDefault="000961DF" w:rsidP="00713C8F">
      <w:pPr>
        <w:numPr>
          <w:ilvl w:val="1"/>
          <w:numId w:val="25"/>
        </w:numPr>
        <w:tabs>
          <w:tab w:val="clear" w:pos="1440"/>
        </w:tabs>
        <w:ind w:left="1134"/>
        <w:rPr>
          <w:rFonts w:ascii="Times New Roman" w:hAnsi="Times New Roman"/>
          <w:spacing w:val="-3"/>
          <w:sz w:val="24"/>
          <w:lang w:val="sl-SI"/>
        </w:rPr>
      </w:pPr>
      <w:r>
        <w:rPr>
          <w:rFonts w:ascii="Times New Roman" w:hAnsi="Times New Roman"/>
          <w:spacing w:val="-3"/>
          <w:sz w:val="24"/>
          <w:lang w:val="sl-SI"/>
        </w:rPr>
        <w:t>vse podatke o onesnaževalcih,</w:t>
      </w:r>
    </w:p>
    <w:p w:rsidR="000961DF" w:rsidRDefault="000961DF" w:rsidP="00713C8F">
      <w:pPr>
        <w:numPr>
          <w:ilvl w:val="1"/>
          <w:numId w:val="25"/>
        </w:numPr>
        <w:tabs>
          <w:tab w:val="clear" w:pos="1440"/>
        </w:tabs>
        <w:ind w:left="1134"/>
        <w:rPr>
          <w:rFonts w:ascii="Times New Roman" w:hAnsi="Times New Roman"/>
          <w:spacing w:val="-3"/>
          <w:sz w:val="24"/>
          <w:lang w:val="sl-SI"/>
        </w:rPr>
      </w:pPr>
      <w:r>
        <w:rPr>
          <w:rFonts w:ascii="Times New Roman" w:hAnsi="Times New Roman"/>
          <w:spacing w:val="-3"/>
          <w:sz w:val="24"/>
          <w:lang w:val="sl-SI"/>
        </w:rPr>
        <w:t>hidravlično situacijo z vrisanimi trasami kanalov in prispevnimi površinami,</w:t>
      </w:r>
    </w:p>
    <w:p w:rsidR="000961DF" w:rsidRDefault="000961DF" w:rsidP="00713C8F">
      <w:pPr>
        <w:numPr>
          <w:ilvl w:val="1"/>
          <w:numId w:val="25"/>
        </w:numPr>
        <w:tabs>
          <w:tab w:val="clear" w:pos="1440"/>
        </w:tabs>
        <w:ind w:left="1134"/>
        <w:rPr>
          <w:rFonts w:ascii="Times New Roman" w:hAnsi="Times New Roman"/>
          <w:spacing w:val="-3"/>
          <w:sz w:val="24"/>
          <w:lang w:val="sl-SI"/>
        </w:rPr>
      </w:pPr>
      <w:r>
        <w:rPr>
          <w:rFonts w:ascii="Times New Roman" w:hAnsi="Times New Roman"/>
          <w:spacing w:val="-3"/>
          <w:sz w:val="24"/>
          <w:lang w:val="sl-SI"/>
        </w:rPr>
        <w:t>analitični del hidravličnega računa, na podlagi katerega določimo dimenzije in padce kanalov in hidrotehničnih objektov,</w:t>
      </w:r>
    </w:p>
    <w:p w:rsidR="000961DF" w:rsidRDefault="000961DF" w:rsidP="00713C8F">
      <w:pPr>
        <w:numPr>
          <w:ilvl w:val="0"/>
          <w:numId w:val="26"/>
        </w:numPr>
        <w:rPr>
          <w:rFonts w:ascii="Times New Roman" w:hAnsi="Times New Roman"/>
          <w:spacing w:val="-3"/>
          <w:sz w:val="24"/>
          <w:lang w:val="sl-SI"/>
        </w:rPr>
      </w:pPr>
      <w:r>
        <w:rPr>
          <w:rFonts w:ascii="Times New Roman" w:hAnsi="Times New Roman"/>
          <w:b/>
          <w:spacing w:val="-3"/>
          <w:sz w:val="24"/>
          <w:lang w:val="sl-SI"/>
        </w:rPr>
        <w:t>specifikaciji kanalskega materiala</w:t>
      </w:r>
      <w:r>
        <w:rPr>
          <w:rFonts w:ascii="Times New Roman" w:hAnsi="Times New Roman"/>
          <w:spacing w:val="-3"/>
          <w:sz w:val="24"/>
          <w:lang w:val="sl-SI"/>
        </w:rPr>
        <w:t>,</w:t>
      </w:r>
    </w:p>
    <w:p w:rsidR="000961DF" w:rsidRDefault="000961DF" w:rsidP="00713C8F">
      <w:pPr>
        <w:numPr>
          <w:ilvl w:val="0"/>
          <w:numId w:val="26"/>
        </w:numPr>
        <w:rPr>
          <w:rFonts w:ascii="Times New Roman" w:hAnsi="Times New Roman"/>
          <w:spacing w:val="-3"/>
          <w:sz w:val="24"/>
          <w:lang w:val="sl-SI"/>
        </w:rPr>
      </w:pPr>
      <w:r>
        <w:rPr>
          <w:rFonts w:ascii="Times New Roman" w:hAnsi="Times New Roman"/>
          <w:b/>
          <w:spacing w:val="-3"/>
          <w:sz w:val="24"/>
          <w:lang w:val="sl-SI"/>
        </w:rPr>
        <w:t>statičnem preračunu kanalskih cevi in objektov</w:t>
      </w:r>
      <w:r>
        <w:rPr>
          <w:rFonts w:ascii="Times New Roman" w:hAnsi="Times New Roman"/>
          <w:spacing w:val="-3"/>
          <w:sz w:val="24"/>
          <w:lang w:val="sl-SI"/>
        </w:rPr>
        <w:t>,</w:t>
      </w:r>
    </w:p>
    <w:p w:rsidR="000961DF" w:rsidRDefault="000961DF" w:rsidP="00713C8F">
      <w:pPr>
        <w:numPr>
          <w:ilvl w:val="0"/>
          <w:numId w:val="26"/>
        </w:numPr>
        <w:rPr>
          <w:rFonts w:ascii="Times New Roman" w:hAnsi="Times New Roman"/>
          <w:spacing w:val="-3"/>
          <w:sz w:val="24"/>
          <w:lang w:val="sl-SI"/>
        </w:rPr>
      </w:pPr>
      <w:r>
        <w:rPr>
          <w:rFonts w:ascii="Times New Roman" w:hAnsi="Times New Roman"/>
          <w:b/>
          <w:spacing w:val="-3"/>
          <w:sz w:val="24"/>
          <w:lang w:val="sl-SI"/>
        </w:rPr>
        <w:t xml:space="preserve">vzdolžnem profilu </w:t>
      </w:r>
      <w:r>
        <w:rPr>
          <w:rFonts w:ascii="Times New Roman" w:hAnsi="Times New Roman"/>
          <w:spacing w:val="-3"/>
          <w:sz w:val="24"/>
          <w:lang w:val="sl-SI"/>
        </w:rPr>
        <w:t>(slik</w:t>
      </w:r>
      <w:r w:rsidR="00611723">
        <w:rPr>
          <w:rFonts w:ascii="Times New Roman" w:hAnsi="Times New Roman"/>
          <w:spacing w:val="-3"/>
          <w:sz w:val="24"/>
          <w:lang w:val="sl-SI"/>
        </w:rPr>
        <w:t>i</w:t>
      </w:r>
      <w:r>
        <w:rPr>
          <w:rFonts w:ascii="Times New Roman" w:hAnsi="Times New Roman"/>
          <w:spacing w:val="-3"/>
          <w:sz w:val="24"/>
          <w:lang w:val="sl-SI"/>
        </w:rPr>
        <w:t xml:space="preserve"> </w:t>
      </w:r>
      <w:r w:rsidR="00ED7951">
        <w:rPr>
          <w:rFonts w:ascii="Times New Roman" w:hAnsi="Times New Roman"/>
          <w:spacing w:val="-3"/>
          <w:sz w:val="24"/>
          <w:lang w:val="sl-SI"/>
        </w:rPr>
        <w:t>42</w:t>
      </w:r>
      <w:r w:rsidR="00A20219">
        <w:rPr>
          <w:rFonts w:ascii="Times New Roman" w:hAnsi="Times New Roman"/>
          <w:spacing w:val="-3"/>
          <w:sz w:val="24"/>
          <w:lang w:val="sl-SI"/>
        </w:rPr>
        <w:t>,</w:t>
      </w:r>
      <w:r w:rsidR="00611723">
        <w:rPr>
          <w:rFonts w:ascii="Times New Roman" w:hAnsi="Times New Roman"/>
          <w:spacing w:val="-3"/>
          <w:sz w:val="24"/>
          <w:lang w:val="sl-SI"/>
        </w:rPr>
        <w:t xml:space="preserve"> </w:t>
      </w:r>
      <w:r w:rsidR="00A20219">
        <w:rPr>
          <w:rFonts w:ascii="Times New Roman" w:hAnsi="Times New Roman"/>
          <w:spacing w:val="-3"/>
          <w:sz w:val="24"/>
          <w:lang w:val="sl-SI"/>
        </w:rPr>
        <w:t>43</w:t>
      </w:r>
      <w:r w:rsidR="00300D16">
        <w:rPr>
          <w:rFonts w:ascii="Times New Roman" w:hAnsi="Times New Roman"/>
          <w:spacing w:val="-3"/>
          <w:sz w:val="24"/>
          <w:lang w:val="sl-SI"/>
        </w:rPr>
        <w:t>,</w:t>
      </w:r>
      <w:r w:rsidR="00A20219" w:rsidRPr="00A20219">
        <w:rPr>
          <w:rFonts w:ascii="Times New Roman" w:hAnsi="Times New Roman"/>
          <w:spacing w:val="-3"/>
          <w:sz w:val="24"/>
          <w:lang w:val="sl-SI"/>
        </w:rPr>
        <w:t xml:space="preserve"> </w:t>
      </w:r>
      <w:r w:rsidR="00300D16">
        <w:rPr>
          <w:rFonts w:ascii="Times New Roman" w:hAnsi="Times New Roman"/>
          <w:spacing w:val="-3"/>
          <w:sz w:val="24"/>
          <w:lang w:val="sl-SI"/>
        </w:rPr>
        <w:t>ki je povezana s sliko 8</w:t>
      </w:r>
      <w:r w:rsidR="00A20219">
        <w:rPr>
          <w:rFonts w:ascii="Times New Roman" w:hAnsi="Times New Roman"/>
          <w:spacing w:val="-3"/>
          <w:sz w:val="24"/>
          <w:lang w:val="sl-SI"/>
        </w:rPr>
        <w:t>in 44)</w:t>
      </w:r>
      <w:r>
        <w:rPr>
          <w:rFonts w:ascii="Times New Roman" w:hAnsi="Times New Roman"/>
          <w:spacing w:val="-3"/>
          <w:sz w:val="24"/>
          <w:lang w:val="sl-SI"/>
        </w:rPr>
        <w:t>,</w:t>
      </w:r>
    </w:p>
    <w:p w:rsidR="000961DF" w:rsidRDefault="000961DF" w:rsidP="00713C8F">
      <w:pPr>
        <w:numPr>
          <w:ilvl w:val="0"/>
          <w:numId w:val="26"/>
        </w:numPr>
        <w:rPr>
          <w:rFonts w:ascii="Times New Roman" w:hAnsi="Times New Roman"/>
          <w:spacing w:val="-3"/>
          <w:sz w:val="24"/>
          <w:lang w:val="sl-SI"/>
        </w:rPr>
      </w:pPr>
      <w:r>
        <w:rPr>
          <w:rFonts w:ascii="Times New Roman" w:hAnsi="Times New Roman"/>
          <w:b/>
          <w:spacing w:val="-3"/>
          <w:sz w:val="24"/>
          <w:lang w:val="sl-SI"/>
        </w:rPr>
        <w:t>detajlih</w:t>
      </w:r>
      <w:r>
        <w:rPr>
          <w:rFonts w:ascii="Times New Roman" w:hAnsi="Times New Roman"/>
          <w:spacing w:val="-3"/>
          <w:sz w:val="24"/>
          <w:lang w:val="sl-SI"/>
        </w:rPr>
        <w:t xml:space="preserve"> (jaškov, požiralnikov,</w:t>
      </w:r>
    </w:p>
    <w:p w:rsidR="000961DF" w:rsidRDefault="00ED7951" w:rsidP="000961DF">
      <w:pPr>
        <w:ind w:left="426" w:firstLine="294"/>
        <w:rPr>
          <w:rFonts w:ascii="Times New Roman" w:hAnsi="Times New Roman"/>
          <w:spacing w:val="-3"/>
          <w:sz w:val="24"/>
          <w:lang w:val="sl-SI"/>
        </w:rPr>
      </w:pPr>
      <w:r>
        <w:rPr>
          <w:rFonts w:ascii="Times New Roman" w:hAnsi="Times New Roman"/>
          <w:spacing w:val="-3"/>
          <w:sz w:val="24"/>
          <w:lang w:val="sl-SI"/>
        </w:rPr>
        <w:t>drugih objektov),</w:t>
      </w:r>
    </w:p>
    <w:p w:rsidR="00ED7951" w:rsidRDefault="00ED7951" w:rsidP="000961DF">
      <w:pPr>
        <w:ind w:left="426" w:firstLine="294"/>
        <w:rPr>
          <w:rFonts w:ascii="Times New Roman" w:hAnsi="Times New Roman"/>
          <w:spacing w:val="-3"/>
          <w:sz w:val="24"/>
          <w:lang w:val="sl-SI"/>
        </w:rPr>
      </w:pPr>
    </w:p>
    <w:p w:rsidR="00ED7951" w:rsidRDefault="00ED7951" w:rsidP="00ED7951">
      <w:pPr>
        <w:rPr>
          <w:rFonts w:ascii="Times New Roman" w:hAnsi="Times New Roman"/>
          <w:spacing w:val="-3"/>
          <w:sz w:val="24"/>
          <w:lang w:val="sl-SI"/>
        </w:rPr>
      </w:pPr>
      <w:r>
        <w:rPr>
          <w:rFonts w:ascii="Times New Roman" w:hAnsi="Times New Roman"/>
          <w:spacing w:val="-3"/>
          <w:sz w:val="24"/>
          <w:lang w:val="sl-SI"/>
        </w:rPr>
        <w:t xml:space="preserve">pri čemer je </w:t>
      </w:r>
      <w:r w:rsidRPr="00ED7951">
        <w:rPr>
          <w:rFonts w:ascii="Times New Roman" w:hAnsi="Times New Roman"/>
          <w:b/>
          <w:spacing w:val="-3"/>
          <w:sz w:val="24"/>
          <w:lang w:val="sl-SI"/>
        </w:rPr>
        <w:t>situacija</w:t>
      </w:r>
      <w:r>
        <w:rPr>
          <w:rFonts w:ascii="Times New Roman" w:hAnsi="Times New Roman"/>
          <w:spacing w:val="-3"/>
          <w:sz w:val="24"/>
          <w:lang w:val="sl-SI"/>
        </w:rPr>
        <w:t xml:space="preserve"> (slika 41) podobna.</w:t>
      </w:r>
    </w:p>
    <w:p w:rsidR="000961DF" w:rsidRDefault="000961DF" w:rsidP="000961DF">
      <w:pPr>
        <w:rPr>
          <w:rFonts w:ascii="Times New Roman" w:hAnsi="Times New Roman"/>
          <w:spacing w:val="-3"/>
          <w:sz w:val="24"/>
          <w:lang w:val="sl-SI"/>
        </w:rPr>
      </w:pPr>
    </w:p>
    <w:p w:rsidR="00A20219" w:rsidRDefault="00333B6B" w:rsidP="000961DF">
      <w:pPr>
        <w:rPr>
          <w:rFonts w:ascii="Times New Roman" w:hAnsi="Times New Roman"/>
          <w:spacing w:val="-3"/>
          <w:sz w:val="24"/>
          <w:lang w:val="sl-SI"/>
        </w:rPr>
      </w:pPr>
      <w:r>
        <w:rPr>
          <w:rFonts w:ascii="Times New Roman" w:hAnsi="Times New Roman"/>
          <w:noProof/>
          <w:spacing w:val="-3"/>
          <w:sz w:val="24"/>
          <w:lang w:val="sl-SI" w:eastAsia="sl-SI"/>
        </w:rPr>
        <w:lastRenderedPageBreak/>
        <w:drawing>
          <wp:inline distT="0" distB="0" distL="0" distR="0">
            <wp:extent cx="6096000" cy="7429500"/>
            <wp:effectExtent l="19050" t="0" r="0" b="0"/>
            <wp:docPr id="1" name="Slika 1" descr="KanalizacijaSitu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alizacijaSituacija"/>
                    <pic:cNvPicPr>
                      <a:picLocks noChangeAspect="1" noChangeArrowheads="1"/>
                    </pic:cNvPicPr>
                  </pic:nvPicPr>
                  <pic:blipFill>
                    <a:blip r:embed="rId8" cstate="print"/>
                    <a:srcRect/>
                    <a:stretch>
                      <a:fillRect/>
                    </a:stretch>
                  </pic:blipFill>
                  <pic:spPr bwMode="auto">
                    <a:xfrm>
                      <a:off x="0" y="0"/>
                      <a:ext cx="6096000" cy="7429500"/>
                    </a:xfrm>
                    <a:prstGeom prst="rect">
                      <a:avLst/>
                    </a:prstGeom>
                    <a:noFill/>
                    <a:ln w="9525">
                      <a:noFill/>
                      <a:miter lim="800000"/>
                      <a:headEnd/>
                      <a:tailEnd/>
                    </a:ln>
                  </pic:spPr>
                </pic:pic>
              </a:graphicData>
            </a:graphic>
          </wp:inline>
        </w:drawing>
      </w:r>
    </w:p>
    <w:p w:rsidR="00A20219" w:rsidRDefault="00A20219" w:rsidP="000961DF">
      <w:pPr>
        <w:rPr>
          <w:rFonts w:ascii="Times New Roman" w:hAnsi="Times New Roman"/>
          <w:spacing w:val="-3"/>
          <w:sz w:val="24"/>
          <w:lang w:val="sl-SI"/>
        </w:rPr>
      </w:pPr>
    </w:p>
    <w:p w:rsidR="00A20219" w:rsidRDefault="00A20219" w:rsidP="00A20219">
      <w:pPr>
        <w:rPr>
          <w:rFonts w:ascii="Times New Roman" w:hAnsi="Times New Roman"/>
          <w:i/>
          <w:sz w:val="24"/>
          <w:lang w:val="sl-SI"/>
        </w:rPr>
      </w:pPr>
      <w:r>
        <w:rPr>
          <w:rFonts w:ascii="Times New Roman" w:hAnsi="Times New Roman"/>
          <w:i/>
          <w:sz w:val="24"/>
          <w:lang w:val="sl-SI"/>
        </w:rPr>
        <w:t xml:space="preserve">Slika 41. Situacija </w:t>
      </w:r>
      <w:r w:rsidRPr="00A20219">
        <w:rPr>
          <w:rFonts w:ascii="Times New Roman" w:hAnsi="Times New Roman"/>
          <w:sz w:val="24"/>
          <w:lang w:val="sl-SI"/>
        </w:rPr>
        <w:t>(M : 1 : 1000)</w:t>
      </w:r>
    </w:p>
    <w:p w:rsidR="00A20219" w:rsidRDefault="00A20219" w:rsidP="000961DF">
      <w:pPr>
        <w:rPr>
          <w:rFonts w:ascii="Times New Roman" w:hAnsi="Times New Roman"/>
          <w:spacing w:val="-3"/>
          <w:sz w:val="24"/>
          <w:lang w:val="sl-SI"/>
        </w:rPr>
      </w:pPr>
    </w:p>
    <w:p w:rsidR="00611723" w:rsidRDefault="00333B6B" w:rsidP="000961DF">
      <w:pPr>
        <w:rPr>
          <w:rFonts w:ascii="Times New Roman" w:hAnsi="Times New Roman"/>
          <w:spacing w:val="-3"/>
          <w:sz w:val="24"/>
          <w:lang w:val="sl-SI"/>
        </w:rPr>
      </w:pPr>
      <w:r>
        <w:rPr>
          <w:rFonts w:ascii="Times New Roman" w:hAnsi="Times New Roman"/>
          <w:noProof/>
          <w:spacing w:val="-3"/>
          <w:sz w:val="24"/>
          <w:lang w:val="sl-SI" w:eastAsia="sl-SI"/>
        </w:rPr>
        <w:lastRenderedPageBreak/>
        <w:drawing>
          <wp:inline distT="0" distB="0" distL="0" distR="0">
            <wp:extent cx="6019800" cy="8343900"/>
            <wp:effectExtent l="19050" t="0" r="0" b="0"/>
            <wp:docPr id="2" name="Slika 2" descr="Vz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zdProfil"/>
                    <pic:cNvPicPr>
                      <a:picLocks noChangeAspect="1" noChangeArrowheads="1"/>
                    </pic:cNvPicPr>
                  </pic:nvPicPr>
                  <pic:blipFill>
                    <a:blip r:embed="rId9" cstate="print"/>
                    <a:srcRect/>
                    <a:stretch>
                      <a:fillRect/>
                    </a:stretch>
                  </pic:blipFill>
                  <pic:spPr bwMode="auto">
                    <a:xfrm>
                      <a:off x="0" y="0"/>
                      <a:ext cx="6019800" cy="8343900"/>
                    </a:xfrm>
                    <a:prstGeom prst="rect">
                      <a:avLst/>
                    </a:prstGeom>
                    <a:noFill/>
                    <a:ln w="9525">
                      <a:noFill/>
                      <a:miter lim="800000"/>
                      <a:headEnd/>
                      <a:tailEnd/>
                    </a:ln>
                  </pic:spPr>
                </pic:pic>
              </a:graphicData>
            </a:graphic>
          </wp:inline>
        </w:drawing>
      </w:r>
    </w:p>
    <w:p w:rsidR="00611723" w:rsidRDefault="00611723" w:rsidP="000961DF">
      <w:pPr>
        <w:rPr>
          <w:rFonts w:ascii="Times New Roman" w:hAnsi="Times New Roman"/>
          <w:spacing w:val="-3"/>
          <w:sz w:val="24"/>
          <w:lang w:val="sl-SI"/>
        </w:rPr>
      </w:pPr>
    </w:p>
    <w:p w:rsidR="00611723" w:rsidRDefault="00611723" w:rsidP="00611723">
      <w:pPr>
        <w:rPr>
          <w:rFonts w:ascii="Times New Roman" w:hAnsi="Times New Roman"/>
          <w:i/>
          <w:sz w:val="24"/>
          <w:lang w:val="sl-SI"/>
        </w:rPr>
      </w:pPr>
      <w:r>
        <w:rPr>
          <w:rFonts w:ascii="Times New Roman" w:hAnsi="Times New Roman"/>
          <w:i/>
          <w:sz w:val="24"/>
          <w:lang w:val="sl-SI"/>
        </w:rPr>
        <w:t xml:space="preserve">Slika </w:t>
      </w:r>
      <w:r w:rsidR="00A20219">
        <w:rPr>
          <w:rFonts w:ascii="Times New Roman" w:hAnsi="Times New Roman"/>
          <w:i/>
          <w:sz w:val="24"/>
          <w:lang w:val="sl-SI"/>
        </w:rPr>
        <w:t>4</w:t>
      </w:r>
      <w:r>
        <w:rPr>
          <w:rFonts w:ascii="Times New Roman" w:hAnsi="Times New Roman"/>
          <w:i/>
          <w:sz w:val="24"/>
          <w:lang w:val="sl-SI"/>
        </w:rPr>
        <w:t>2. Vzdolžni profil kanala</w:t>
      </w:r>
    </w:p>
    <w:p w:rsidR="00A20219" w:rsidRDefault="00A20219" w:rsidP="00611723">
      <w:pPr>
        <w:rPr>
          <w:rFonts w:ascii="Times New Roman" w:hAnsi="Times New Roman"/>
          <w:i/>
          <w:sz w:val="24"/>
          <w:lang w:val="sl-SI"/>
        </w:rPr>
      </w:pPr>
    </w:p>
    <w:p w:rsidR="00A20219" w:rsidRDefault="00333B6B" w:rsidP="00A20219">
      <w:pPr>
        <w:rPr>
          <w:rFonts w:ascii="Times New Roman" w:hAnsi="Times New Roman"/>
          <w:i/>
          <w:sz w:val="24"/>
          <w:lang w:val="sl-SI"/>
        </w:rPr>
      </w:pPr>
      <w:r>
        <w:rPr>
          <w:rFonts w:ascii="Times New Roman" w:hAnsi="Times New Roman"/>
          <w:i/>
          <w:noProof/>
          <w:sz w:val="24"/>
          <w:lang w:val="sl-SI" w:eastAsia="sl-SI"/>
        </w:rPr>
        <w:lastRenderedPageBreak/>
        <w:drawing>
          <wp:inline distT="0" distB="0" distL="0" distR="0">
            <wp:extent cx="6019800" cy="7277100"/>
            <wp:effectExtent l="19050" t="0" r="0" b="0"/>
            <wp:docPr id="3" name="Slika 3" descr="KanalizacijaVzd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alizacijaVzdProfil"/>
                    <pic:cNvPicPr>
                      <a:picLocks noChangeAspect="1" noChangeArrowheads="1"/>
                    </pic:cNvPicPr>
                  </pic:nvPicPr>
                  <pic:blipFill>
                    <a:blip r:embed="rId10" cstate="print"/>
                    <a:srcRect/>
                    <a:stretch>
                      <a:fillRect/>
                    </a:stretch>
                  </pic:blipFill>
                  <pic:spPr bwMode="auto">
                    <a:xfrm>
                      <a:off x="0" y="0"/>
                      <a:ext cx="6019800" cy="7277100"/>
                    </a:xfrm>
                    <a:prstGeom prst="rect">
                      <a:avLst/>
                    </a:prstGeom>
                    <a:noFill/>
                    <a:ln w="9525">
                      <a:noFill/>
                      <a:miter lim="800000"/>
                      <a:headEnd/>
                      <a:tailEnd/>
                    </a:ln>
                  </pic:spPr>
                </pic:pic>
              </a:graphicData>
            </a:graphic>
          </wp:inline>
        </w:drawing>
      </w:r>
    </w:p>
    <w:p w:rsidR="00A20219" w:rsidRDefault="00A20219" w:rsidP="00A20219">
      <w:pPr>
        <w:rPr>
          <w:rFonts w:ascii="Times New Roman" w:hAnsi="Times New Roman"/>
          <w:i/>
          <w:sz w:val="24"/>
          <w:lang w:val="sl-SI"/>
        </w:rPr>
      </w:pPr>
    </w:p>
    <w:p w:rsidR="00A20219" w:rsidRDefault="00A20219" w:rsidP="00A20219">
      <w:pPr>
        <w:rPr>
          <w:rFonts w:ascii="Times New Roman" w:hAnsi="Times New Roman"/>
          <w:i/>
          <w:sz w:val="24"/>
          <w:lang w:val="sl-SI"/>
        </w:rPr>
      </w:pPr>
      <w:r>
        <w:rPr>
          <w:rFonts w:ascii="Times New Roman" w:hAnsi="Times New Roman"/>
          <w:i/>
          <w:sz w:val="24"/>
          <w:lang w:val="sl-SI"/>
        </w:rPr>
        <w:t>Slika 43. Vzdolžni profil kanala (risani del je na sliki 8!)</w:t>
      </w:r>
    </w:p>
    <w:p w:rsidR="00A20219" w:rsidRDefault="00A20219" w:rsidP="00611723">
      <w:pPr>
        <w:rPr>
          <w:rFonts w:ascii="Times New Roman" w:hAnsi="Times New Roman"/>
          <w:i/>
          <w:sz w:val="24"/>
          <w:lang w:val="sl-SI"/>
        </w:rPr>
      </w:pPr>
    </w:p>
    <w:p w:rsidR="000961DF" w:rsidRDefault="00333B6B" w:rsidP="000961DF">
      <w:pPr>
        <w:rPr>
          <w:rFonts w:ascii="Times New Roman" w:hAnsi="Times New Roman"/>
          <w:spacing w:val="-3"/>
          <w:sz w:val="24"/>
          <w:lang w:val="sl-SI"/>
        </w:rPr>
      </w:pPr>
      <w:r>
        <w:rPr>
          <w:rFonts w:ascii="Times New Roman" w:hAnsi="Times New Roman"/>
          <w:noProof/>
          <w:spacing w:val="-3"/>
          <w:sz w:val="24"/>
          <w:lang w:val="sl-SI" w:eastAsia="sl-SI"/>
        </w:rPr>
        <w:lastRenderedPageBreak/>
        <w:drawing>
          <wp:inline distT="0" distB="0" distL="0" distR="0">
            <wp:extent cx="6019800" cy="4762500"/>
            <wp:effectExtent l="19050" t="0" r="0" b="0"/>
            <wp:docPr id="4" name="Slika 4" descr="KANsl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sl25"/>
                    <pic:cNvPicPr>
                      <a:picLocks noChangeAspect="1" noChangeArrowheads="1"/>
                    </pic:cNvPicPr>
                  </pic:nvPicPr>
                  <pic:blipFill>
                    <a:blip r:embed="rId11"/>
                    <a:srcRect/>
                    <a:stretch>
                      <a:fillRect/>
                    </a:stretch>
                  </pic:blipFill>
                  <pic:spPr bwMode="auto">
                    <a:xfrm>
                      <a:off x="0" y="0"/>
                      <a:ext cx="6019800" cy="4762500"/>
                    </a:xfrm>
                    <a:prstGeom prst="rect">
                      <a:avLst/>
                    </a:prstGeom>
                    <a:noFill/>
                    <a:ln w="9525">
                      <a:noFill/>
                      <a:miter lim="800000"/>
                      <a:headEnd/>
                      <a:tailEnd/>
                    </a:ln>
                  </pic:spPr>
                </pic:pic>
              </a:graphicData>
            </a:graphic>
          </wp:inline>
        </w:drawing>
      </w:r>
    </w:p>
    <w:p w:rsidR="000961DF" w:rsidRDefault="000961DF" w:rsidP="000961DF">
      <w:pPr>
        <w:rPr>
          <w:rFonts w:ascii="Times New Roman" w:hAnsi="Times New Roman"/>
          <w:sz w:val="24"/>
          <w:lang w:val="sl-SI"/>
        </w:rPr>
      </w:pPr>
    </w:p>
    <w:p w:rsidR="000961DF" w:rsidRDefault="000961DF" w:rsidP="000961DF">
      <w:pPr>
        <w:rPr>
          <w:rFonts w:ascii="Times New Roman" w:hAnsi="Times New Roman"/>
          <w:i/>
          <w:sz w:val="24"/>
          <w:lang w:val="sl-SI"/>
        </w:rPr>
      </w:pPr>
      <w:r>
        <w:rPr>
          <w:rFonts w:ascii="Times New Roman" w:hAnsi="Times New Roman"/>
          <w:i/>
          <w:sz w:val="24"/>
          <w:lang w:val="sl-SI"/>
        </w:rPr>
        <w:t xml:space="preserve">Slika </w:t>
      </w:r>
      <w:r w:rsidR="00A20219">
        <w:rPr>
          <w:rFonts w:ascii="Times New Roman" w:hAnsi="Times New Roman"/>
          <w:i/>
          <w:sz w:val="24"/>
          <w:lang w:val="sl-SI"/>
        </w:rPr>
        <w:t>44</w:t>
      </w:r>
      <w:r>
        <w:rPr>
          <w:rFonts w:ascii="Times New Roman" w:hAnsi="Times New Roman"/>
          <w:i/>
          <w:sz w:val="24"/>
          <w:lang w:val="sl-SI"/>
        </w:rPr>
        <w:t>. Vzdolžni profil kanala</w:t>
      </w:r>
    </w:p>
    <w:p w:rsidR="000961DF" w:rsidRDefault="000961DF" w:rsidP="000961DF">
      <w:pPr>
        <w:rPr>
          <w:rFonts w:ascii="Times New Roman" w:hAnsi="Times New Roman"/>
          <w:spacing w:val="-3"/>
          <w:sz w:val="24"/>
          <w:lang w:val="sl-SI"/>
        </w:rPr>
      </w:pPr>
    </w:p>
    <w:p w:rsidR="00A20219" w:rsidRDefault="00A20219" w:rsidP="000961DF">
      <w:pPr>
        <w:rPr>
          <w:rFonts w:ascii="Times New Roman" w:hAnsi="Times New Roman"/>
          <w:spacing w:val="-3"/>
          <w:sz w:val="24"/>
          <w:lang w:val="sl-SI"/>
        </w:rPr>
      </w:pPr>
    </w:p>
    <w:p w:rsidR="000961DF" w:rsidRDefault="000961DF" w:rsidP="000961DF">
      <w:pPr>
        <w:rPr>
          <w:rFonts w:ascii="Times New Roman" w:hAnsi="Times New Roman"/>
          <w:b/>
          <w:spacing w:val="-3"/>
          <w:sz w:val="28"/>
          <w:szCs w:val="28"/>
          <w:lang w:val="sl-SI"/>
        </w:rPr>
      </w:pPr>
      <w:r>
        <w:rPr>
          <w:rFonts w:ascii="Times New Roman" w:hAnsi="Times New Roman"/>
          <w:b/>
          <w:spacing w:val="-3"/>
          <w:sz w:val="28"/>
          <w:szCs w:val="28"/>
          <w:lang w:val="sl-SI"/>
        </w:rPr>
        <w:t>Navodila za izdelavo projekta kanalizacije</w:t>
      </w:r>
    </w:p>
    <w:p w:rsidR="000961DF" w:rsidRDefault="000961DF" w:rsidP="000961DF">
      <w:pPr>
        <w:rPr>
          <w:rFonts w:ascii="Times New Roman" w:hAnsi="Times New Roman"/>
          <w:spacing w:val="-3"/>
          <w:sz w:val="24"/>
          <w:lang w:val="sl-SI"/>
        </w:rPr>
      </w:pPr>
    </w:p>
    <w:p w:rsidR="000961DF" w:rsidRDefault="000961DF" w:rsidP="000961DF">
      <w:pPr>
        <w:rPr>
          <w:rFonts w:ascii="Times New Roman" w:hAnsi="Times New Roman"/>
          <w:spacing w:val="-3"/>
          <w:sz w:val="24"/>
          <w:lang w:val="sl-SI"/>
        </w:rPr>
      </w:pPr>
      <w:r>
        <w:rPr>
          <w:rFonts w:ascii="Times New Roman" w:hAnsi="Times New Roman"/>
          <w:spacing w:val="-3"/>
          <w:sz w:val="24"/>
          <w:lang w:val="sl-SI"/>
        </w:rPr>
        <w:t>Kot že vemo, projektant hidrotehničnega dela:</w:t>
      </w:r>
    </w:p>
    <w:p w:rsidR="000961DF" w:rsidRDefault="000961DF" w:rsidP="00713C8F">
      <w:pPr>
        <w:numPr>
          <w:ilvl w:val="0"/>
          <w:numId w:val="27"/>
        </w:numPr>
        <w:rPr>
          <w:rFonts w:ascii="Times New Roman" w:hAnsi="Times New Roman"/>
          <w:spacing w:val="-3"/>
          <w:sz w:val="24"/>
          <w:lang w:val="sl-SI"/>
        </w:rPr>
      </w:pPr>
      <w:r>
        <w:rPr>
          <w:rFonts w:ascii="Times New Roman" w:hAnsi="Times New Roman"/>
          <w:spacing w:val="-3"/>
          <w:sz w:val="24"/>
          <w:lang w:val="sl-SI"/>
        </w:rPr>
        <w:t>pridobi geomehansko poročilo;</w:t>
      </w:r>
    </w:p>
    <w:p w:rsidR="000961DF" w:rsidRDefault="000961DF" w:rsidP="00713C8F">
      <w:pPr>
        <w:numPr>
          <w:ilvl w:val="0"/>
          <w:numId w:val="27"/>
        </w:numPr>
        <w:rPr>
          <w:rFonts w:ascii="Times New Roman" w:hAnsi="Times New Roman"/>
          <w:spacing w:val="-3"/>
          <w:sz w:val="24"/>
          <w:lang w:val="sl-SI"/>
        </w:rPr>
      </w:pPr>
      <w:r>
        <w:rPr>
          <w:rFonts w:ascii="Times New Roman" w:hAnsi="Times New Roman"/>
          <w:spacing w:val="-3"/>
          <w:sz w:val="24"/>
          <w:lang w:val="sl-SI"/>
        </w:rPr>
        <w:t>izbere sistem kanalizacije (mešan, ločen);</w:t>
      </w:r>
    </w:p>
    <w:p w:rsidR="000961DF" w:rsidRDefault="000961DF" w:rsidP="00713C8F">
      <w:pPr>
        <w:numPr>
          <w:ilvl w:val="0"/>
          <w:numId w:val="27"/>
        </w:numPr>
        <w:rPr>
          <w:rFonts w:ascii="Times New Roman" w:hAnsi="Times New Roman"/>
          <w:spacing w:val="-3"/>
          <w:sz w:val="24"/>
          <w:lang w:val="sl-SI"/>
        </w:rPr>
      </w:pPr>
      <w:r>
        <w:rPr>
          <w:rFonts w:ascii="Times New Roman" w:hAnsi="Times New Roman"/>
          <w:spacing w:val="-3"/>
          <w:sz w:val="24"/>
          <w:lang w:val="sl-SI"/>
        </w:rPr>
        <w:t>izbere traso kanalov;</w:t>
      </w:r>
    </w:p>
    <w:p w:rsidR="000961DF" w:rsidRDefault="000961DF" w:rsidP="00713C8F">
      <w:pPr>
        <w:numPr>
          <w:ilvl w:val="0"/>
          <w:numId w:val="27"/>
        </w:numPr>
        <w:rPr>
          <w:rFonts w:ascii="Times New Roman" w:hAnsi="Times New Roman"/>
          <w:spacing w:val="-3"/>
          <w:sz w:val="24"/>
          <w:lang w:val="sl-SI"/>
        </w:rPr>
      </w:pPr>
      <w:r>
        <w:rPr>
          <w:rFonts w:ascii="Times New Roman" w:hAnsi="Times New Roman"/>
          <w:spacing w:val="-3"/>
          <w:sz w:val="24"/>
          <w:lang w:val="sl-SI"/>
        </w:rPr>
        <w:t>določi in zriše situacijo prispevnih površin;</w:t>
      </w:r>
    </w:p>
    <w:p w:rsidR="000961DF" w:rsidRDefault="000961DF" w:rsidP="00713C8F">
      <w:pPr>
        <w:numPr>
          <w:ilvl w:val="0"/>
          <w:numId w:val="27"/>
        </w:numPr>
        <w:rPr>
          <w:rFonts w:ascii="Times New Roman" w:hAnsi="Times New Roman"/>
          <w:spacing w:val="-3"/>
          <w:sz w:val="24"/>
          <w:lang w:val="sl-SI"/>
        </w:rPr>
      </w:pPr>
      <w:r>
        <w:rPr>
          <w:rFonts w:ascii="Times New Roman" w:hAnsi="Times New Roman"/>
          <w:spacing w:val="-3"/>
          <w:sz w:val="24"/>
          <w:lang w:val="sl-SI"/>
        </w:rPr>
        <w:t>izračuna prispevne površine;</w:t>
      </w:r>
    </w:p>
    <w:p w:rsidR="000961DF" w:rsidRDefault="000961DF" w:rsidP="00713C8F">
      <w:pPr>
        <w:numPr>
          <w:ilvl w:val="0"/>
          <w:numId w:val="27"/>
        </w:numPr>
        <w:rPr>
          <w:rFonts w:ascii="Times New Roman" w:hAnsi="Times New Roman"/>
          <w:spacing w:val="-3"/>
          <w:sz w:val="24"/>
          <w:lang w:val="sl-SI"/>
        </w:rPr>
      </w:pPr>
      <w:r>
        <w:rPr>
          <w:rFonts w:ascii="Times New Roman" w:hAnsi="Times New Roman"/>
          <w:spacing w:val="-3"/>
          <w:sz w:val="24"/>
          <w:lang w:val="sl-SI"/>
        </w:rPr>
        <w:t>ugotovi število prebivalcev, stanje podtalnice, intenziteto padavin, ...;</w:t>
      </w:r>
    </w:p>
    <w:p w:rsidR="000961DF" w:rsidRDefault="000961DF" w:rsidP="00713C8F">
      <w:pPr>
        <w:numPr>
          <w:ilvl w:val="0"/>
          <w:numId w:val="27"/>
        </w:numPr>
        <w:rPr>
          <w:rFonts w:ascii="Times New Roman" w:hAnsi="Times New Roman"/>
          <w:spacing w:val="-3"/>
          <w:sz w:val="24"/>
          <w:lang w:val="sl-SI"/>
        </w:rPr>
      </w:pPr>
      <w:r>
        <w:rPr>
          <w:rFonts w:ascii="Times New Roman" w:hAnsi="Times New Roman"/>
          <w:spacing w:val="-3"/>
          <w:sz w:val="24"/>
          <w:lang w:val="sl-SI"/>
        </w:rPr>
        <w:t>izračuna količine odpadnih, tujih in padavinskih vod;</w:t>
      </w:r>
    </w:p>
    <w:p w:rsidR="000961DF" w:rsidRDefault="000961DF" w:rsidP="00713C8F">
      <w:pPr>
        <w:numPr>
          <w:ilvl w:val="0"/>
          <w:numId w:val="27"/>
        </w:numPr>
        <w:rPr>
          <w:rFonts w:ascii="Times New Roman" w:hAnsi="Times New Roman"/>
          <w:spacing w:val="-3"/>
          <w:sz w:val="24"/>
          <w:lang w:val="sl-SI"/>
        </w:rPr>
      </w:pPr>
      <w:r>
        <w:rPr>
          <w:rFonts w:ascii="Times New Roman" w:hAnsi="Times New Roman"/>
          <w:spacing w:val="-3"/>
          <w:sz w:val="24"/>
          <w:lang w:val="sl-SI"/>
        </w:rPr>
        <w:t>opravi hidravlični izračun in dimenzionira cevi; pri tem izhaja iz višine priključka na dolvodno cev (osnovne višine so kote dna cevi); z ustrezno izbiro premerov cevi in padcev določi primerno višinsko lego kanala;</w:t>
      </w:r>
    </w:p>
    <w:p w:rsidR="000961DF" w:rsidRDefault="000961DF" w:rsidP="00713C8F">
      <w:pPr>
        <w:numPr>
          <w:ilvl w:val="0"/>
          <w:numId w:val="27"/>
        </w:numPr>
        <w:rPr>
          <w:rFonts w:ascii="Times New Roman" w:hAnsi="Times New Roman"/>
          <w:spacing w:val="-3"/>
          <w:sz w:val="24"/>
          <w:lang w:val="sl-SI"/>
        </w:rPr>
      </w:pPr>
      <w:r>
        <w:rPr>
          <w:rFonts w:ascii="Times New Roman" w:hAnsi="Times New Roman"/>
          <w:spacing w:val="-3"/>
          <w:sz w:val="24"/>
          <w:lang w:val="sl-SI"/>
        </w:rPr>
        <w:t>preveri razmere skupnega in sušnega odtoka (hitrost vode, polnitev cevi).</w:t>
      </w:r>
    </w:p>
    <w:p w:rsidR="000961DF" w:rsidRDefault="000961DF" w:rsidP="000961DF">
      <w:pPr>
        <w:rPr>
          <w:rFonts w:ascii="Times New Roman" w:hAnsi="Times New Roman"/>
          <w:spacing w:val="-3"/>
          <w:sz w:val="24"/>
          <w:lang w:val="sl-SI"/>
        </w:rPr>
      </w:pPr>
    </w:p>
    <w:p w:rsidR="000961DF" w:rsidRDefault="000961DF" w:rsidP="000961DF">
      <w:pPr>
        <w:rPr>
          <w:rFonts w:ascii="Times New Roman" w:hAnsi="Times New Roman"/>
          <w:spacing w:val="-3"/>
          <w:sz w:val="24"/>
          <w:lang w:val="sl-SI"/>
        </w:rPr>
      </w:pPr>
      <w:r>
        <w:rPr>
          <w:rFonts w:ascii="Times New Roman" w:hAnsi="Times New Roman"/>
          <w:spacing w:val="-3"/>
          <w:sz w:val="24"/>
          <w:lang w:val="sl-SI"/>
        </w:rPr>
        <w:t>Projektant nadaljuje:</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v situacijo vriše osi kanalov;</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predvidi lego revizijskih jaškov;</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 xml:space="preserve">izmeri razdalje med jaški; </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lastRenderedPageBreak/>
        <w:t>zriše vzdolžne prereze za vsak odsek posebej tako, da reže teren po osi kanala. V vzdolžnem prerezu v skladu z izbranim horizontom (osnovno višino) vriše v spačenem merilu terensko črto s tanko črto, z debelejšimi črtami pa cev in objekte (revizijske jaške, priključek na dolvodni kanal). Terensko črto vrisuje s pomočjo situacije, kjer so razvidne točke na osi, v katerih cev seka plastnico. Cev vriše v vzdolžni profil tako, da s pomočjo izbranega padca in znane razdalje med jaški izračuna višine v jaških. Med vrisane jaške vriše kanale. V risanem delu označi tudi hišne priključke in cestne požiralnike. Pod risanim delom vzdolžnega profila je pisni del, kjer vpisuje kote terena, številke točk in razdalje med točkami, kote pokrovov jaškov in vmesne (osne) razdalje med pokrovi, kote dna cevi, globino izkopa, stacionažo, vrsto cevi in njen premer ter dolžino, pa tudi padec kanala z dolžino, na kateri je cev položena z označenim padcem;</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dokonča kanalske situacije (prepiše manjkajoče podatke iz vzdolžnih profilov);</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zriše tudi pregledno situacijo, ki omogoča grobo orientacijo v prostoru;</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zriše detajle (cestne požiralnike, revizijske in kaskadne jaške, ...);</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zasnuje in nariše netipske objekte (jaške), zanje izdela statični izračun, pripravi armaturne in opažne načrte;</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sestavi specifikacijo kanalskega materiala;</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izdela predračunski elaborat;</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sestavi tehnično poročilo;</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napiše vsebino projekta;</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sestavi in priloži druge elemente pisnega dela;</w:t>
      </w:r>
    </w:p>
    <w:p w:rsidR="000961DF" w:rsidRDefault="000961DF" w:rsidP="00713C8F">
      <w:pPr>
        <w:numPr>
          <w:ilvl w:val="0"/>
          <w:numId w:val="28"/>
        </w:numPr>
        <w:rPr>
          <w:rFonts w:ascii="Times New Roman" w:hAnsi="Times New Roman"/>
          <w:spacing w:val="-3"/>
          <w:sz w:val="24"/>
          <w:lang w:val="sl-SI"/>
        </w:rPr>
      </w:pPr>
      <w:r>
        <w:rPr>
          <w:rFonts w:ascii="Times New Roman" w:hAnsi="Times New Roman"/>
          <w:spacing w:val="-3"/>
          <w:sz w:val="24"/>
          <w:lang w:val="sl-SI"/>
        </w:rPr>
        <w:t>projekt skopira, formatira liste, zloži v mape.</w:t>
      </w:r>
    </w:p>
    <w:p w:rsidR="000961DF" w:rsidRDefault="000961DF" w:rsidP="000961DF">
      <w:pPr>
        <w:rPr>
          <w:rFonts w:ascii="Times New Roman" w:hAnsi="Times New Roman"/>
          <w:spacing w:val="-3"/>
          <w:sz w:val="24"/>
          <w:lang w:val="sl-SI"/>
        </w:rPr>
      </w:pPr>
    </w:p>
    <w:p w:rsidR="000961DF" w:rsidRDefault="000961DF" w:rsidP="000961DF">
      <w:pPr>
        <w:rPr>
          <w:rFonts w:ascii="Times New Roman" w:hAnsi="Times New Roman"/>
          <w:b/>
          <w:spacing w:val="-3"/>
          <w:sz w:val="28"/>
          <w:lang w:val="sl-SI"/>
        </w:rPr>
      </w:pPr>
      <w:r>
        <w:rPr>
          <w:rFonts w:ascii="Times New Roman" w:hAnsi="Times New Roman"/>
          <w:b/>
          <w:spacing w:val="-3"/>
          <w:sz w:val="28"/>
          <w:lang w:val="sl-SI"/>
        </w:rPr>
        <w:t xml:space="preserve">Razmislite </w:t>
      </w:r>
    </w:p>
    <w:p w:rsidR="000961DF" w:rsidRDefault="000961DF" w:rsidP="00713C8F">
      <w:pPr>
        <w:numPr>
          <w:ilvl w:val="0"/>
          <w:numId w:val="37"/>
        </w:numPr>
        <w:rPr>
          <w:rFonts w:ascii="Times New Roman" w:hAnsi="Times New Roman"/>
          <w:i/>
          <w:spacing w:val="-3"/>
          <w:sz w:val="20"/>
          <w:lang w:val="sl-SI"/>
        </w:rPr>
      </w:pPr>
      <w:r>
        <w:rPr>
          <w:rFonts w:ascii="Times New Roman" w:hAnsi="Times New Roman"/>
          <w:i/>
          <w:spacing w:val="-3"/>
          <w:sz w:val="20"/>
          <w:lang w:val="sl-SI"/>
        </w:rPr>
        <w:t>Naštejte in predstavite pisne in grafične dele projekta kanalizacije (podobno vodovodu).</w:t>
      </w:r>
    </w:p>
    <w:p w:rsidR="000961DF" w:rsidRDefault="000961DF" w:rsidP="00713C8F">
      <w:pPr>
        <w:numPr>
          <w:ilvl w:val="0"/>
          <w:numId w:val="37"/>
        </w:numPr>
        <w:rPr>
          <w:rFonts w:ascii="Times New Roman" w:hAnsi="Times New Roman"/>
          <w:i/>
          <w:spacing w:val="-3"/>
          <w:sz w:val="20"/>
          <w:lang w:val="sl-SI"/>
        </w:rPr>
      </w:pPr>
      <w:r>
        <w:rPr>
          <w:rFonts w:ascii="Times New Roman" w:hAnsi="Times New Roman"/>
          <w:i/>
          <w:spacing w:val="-3"/>
          <w:sz w:val="20"/>
          <w:lang w:val="sl-SI"/>
        </w:rPr>
        <w:t>Primerjajte projekt vodovoda in kanalizacije.</w:t>
      </w:r>
    </w:p>
    <w:p w:rsidR="000961DF" w:rsidRDefault="000961DF" w:rsidP="00713C8F">
      <w:pPr>
        <w:numPr>
          <w:ilvl w:val="0"/>
          <w:numId w:val="37"/>
        </w:numPr>
        <w:rPr>
          <w:rFonts w:ascii="Times New Roman" w:hAnsi="Times New Roman"/>
          <w:i/>
          <w:spacing w:val="-3"/>
          <w:sz w:val="20"/>
          <w:lang w:val="sl-SI"/>
        </w:rPr>
      </w:pPr>
      <w:r>
        <w:rPr>
          <w:rFonts w:ascii="Times New Roman" w:hAnsi="Times New Roman"/>
          <w:i/>
          <w:spacing w:val="-3"/>
          <w:sz w:val="20"/>
          <w:lang w:val="sl-SI"/>
        </w:rPr>
        <w:t>Narišite vzdolžni profil kanala, zapišite njegov pisni del.</w:t>
      </w:r>
    </w:p>
    <w:p w:rsidR="000961DF" w:rsidRDefault="000961DF" w:rsidP="00713C8F">
      <w:pPr>
        <w:numPr>
          <w:ilvl w:val="0"/>
          <w:numId w:val="37"/>
        </w:numPr>
        <w:rPr>
          <w:rFonts w:ascii="Times New Roman" w:hAnsi="Times New Roman"/>
          <w:i/>
          <w:spacing w:val="-3"/>
          <w:sz w:val="20"/>
          <w:lang w:val="sl-SI"/>
        </w:rPr>
      </w:pPr>
      <w:r>
        <w:rPr>
          <w:rFonts w:ascii="Times New Roman" w:hAnsi="Times New Roman"/>
          <w:i/>
          <w:sz w:val="20"/>
          <w:lang w:val="sl-SI"/>
        </w:rPr>
        <w:t xml:space="preserve">Pojasnite, kateri objekti so vrisani v vzdolžnem profilu kanalizacije. </w:t>
      </w:r>
    </w:p>
    <w:p w:rsidR="000961DF" w:rsidRDefault="000961DF" w:rsidP="00713C8F">
      <w:pPr>
        <w:numPr>
          <w:ilvl w:val="0"/>
          <w:numId w:val="37"/>
        </w:numPr>
        <w:rPr>
          <w:rFonts w:ascii="Times New Roman" w:hAnsi="Times New Roman"/>
          <w:i/>
          <w:sz w:val="20"/>
          <w:lang w:val="sl-SI"/>
        </w:rPr>
      </w:pPr>
      <w:r>
        <w:rPr>
          <w:rFonts w:ascii="Times New Roman" w:hAnsi="Times New Roman"/>
          <w:i/>
          <w:sz w:val="20"/>
          <w:lang w:val="sl-SI"/>
        </w:rPr>
        <w:t xml:space="preserve">Pojasnite, katere podatke potrebuje projektant za izdelavo projekta kanalizacije. </w:t>
      </w:r>
    </w:p>
    <w:p w:rsidR="000961DF" w:rsidRDefault="000961DF" w:rsidP="00713C8F">
      <w:pPr>
        <w:numPr>
          <w:ilvl w:val="0"/>
          <w:numId w:val="37"/>
        </w:numPr>
        <w:rPr>
          <w:rFonts w:ascii="Times New Roman" w:hAnsi="Times New Roman"/>
          <w:i/>
          <w:spacing w:val="-3"/>
          <w:sz w:val="20"/>
          <w:lang w:val="sl-SI"/>
        </w:rPr>
      </w:pPr>
      <w:r>
        <w:rPr>
          <w:rFonts w:ascii="Times New Roman" w:hAnsi="Times New Roman"/>
          <w:i/>
          <w:sz w:val="20"/>
          <w:lang w:val="sl-SI"/>
        </w:rPr>
        <w:t>Razložite, v katerem vrstnem redu izdela projektant projekt kanalizacije.</w:t>
      </w:r>
    </w:p>
    <w:p w:rsidR="00672867" w:rsidRDefault="00672867">
      <w:pPr>
        <w:rPr>
          <w:rFonts w:ascii="Times New Roman" w:hAnsi="Times New Roman"/>
          <w:sz w:val="24"/>
          <w:lang w:val="sl-SI"/>
        </w:rPr>
      </w:pPr>
    </w:p>
    <w:p w:rsidR="000961DF" w:rsidRDefault="000961DF">
      <w:pPr>
        <w:rPr>
          <w:rFonts w:ascii="Times New Roman" w:hAnsi="Times New Roman"/>
          <w:sz w:val="24"/>
          <w:lang w:val="sl-SI"/>
        </w:rPr>
      </w:pPr>
    </w:p>
    <w:p w:rsidR="00672867" w:rsidRPr="0003796B" w:rsidRDefault="000961DF">
      <w:pPr>
        <w:rPr>
          <w:rFonts w:ascii="Times New Roman" w:hAnsi="Times New Roman"/>
          <w:b/>
          <w:sz w:val="32"/>
          <w:szCs w:val="32"/>
          <w:lang w:val="sl-SI"/>
        </w:rPr>
      </w:pPr>
      <w:r>
        <w:rPr>
          <w:rFonts w:ascii="Times New Roman" w:hAnsi="Times New Roman"/>
          <w:b/>
          <w:sz w:val="32"/>
          <w:szCs w:val="32"/>
          <w:lang w:val="sl-SI"/>
        </w:rPr>
        <w:t>9</w:t>
      </w:r>
      <w:r w:rsidR="00672867" w:rsidRPr="0003796B">
        <w:rPr>
          <w:rFonts w:ascii="Times New Roman" w:hAnsi="Times New Roman"/>
          <w:b/>
          <w:sz w:val="32"/>
          <w:szCs w:val="32"/>
          <w:lang w:val="sl-SI"/>
        </w:rPr>
        <w:t xml:space="preserve"> ČIŠČENJE ODPADNIH VODA</w:t>
      </w:r>
    </w:p>
    <w:p w:rsidR="00672867" w:rsidRDefault="00672867">
      <w:pPr>
        <w:rPr>
          <w:rFonts w:ascii="Times New Roman" w:hAnsi="Times New Roman"/>
          <w:sz w:val="24"/>
          <w:lang w:val="sl-SI"/>
        </w:rPr>
      </w:pPr>
    </w:p>
    <w:p w:rsidR="00285222" w:rsidRDefault="00672867">
      <w:pPr>
        <w:rPr>
          <w:rFonts w:ascii="Times New Roman" w:hAnsi="Times New Roman"/>
          <w:sz w:val="24"/>
          <w:lang w:val="sl-SI"/>
        </w:rPr>
      </w:pPr>
      <w:r>
        <w:rPr>
          <w:rFonts w:ascii="Times New Roman" w:hAnsi="Times New Roman"/>
          <w:sz w:val="24"/>
          <w:lang w:val="sl-SI"/>
        </w:rPr>
        <w:t>Z vstopom v EU bomo morali poskrbeti za okolje, tudi za čiščenje odpadnih voda, saj bomo tako zaščitili odvodnike (recipiente) – potoke, reke.</w:t>
      </w:r>
    </w:p>
    <w:p w:rsidR="00285222" w:rsidRDefault="00285222">
      <w:pPr>
        <w:rPr>
          <w:rFonts w:ascii="Times New Roman" w:hAnsi="Times New Roman"/>
          <w:sz w:val="24"/>
          <w:lang w:val="sl-SI"/>
        </w:rPr>
      </w:pPr>
    </w:p>
    <w:p w:rsidR="00285222" w:rsidRDefault="00285222" w:rsidP="00285222">
      <w:pPr>
        <w:rPr>
          <w:rFonts w:ascii="Times New Roman" w:hAnsi="Times New Roman"/>
          <w:b/>
          <w:sz w:val="28"/>
          <w:lang w:val="sl-SI"/>
        </w:rPr>
      </w:pPr>
      <w:r>
        <w:rPr>
          <w:rFonts w:ascii="Times New Roman" w:hAnsi="Times New Roman"/>
          <w:b/>
          <w:sz w:val="28"/>
          <w:lang w:val="sl-SI"/>
        </w:rPr>
        <w:t>9.1 SESTAVA ODPADNE VODE</w:t>
      </w:r>
    </w:p>
    <w:p w:rsidR="00285222" w:rsidRDefault="00285222" w:rsidP="00285222">
      <w:pPr>
        <w:rPr>
          <w:rFonts w:ascii="Times New Roman" w:hAnsi="Times New Roman"/>
          <w:sz w:val="24"/>
          <w:lang w:val="sl-SI"/>
        </w:rPr>
      </w:pPr>
    </w:p>
    <w:p w:rsidR="00285222" w:rsidRDefault="007E3077" w:rsidP="00285222">
      <w:pPr>
        <w:rPr>
          <w:rFonts w:ascii="Times New Roman" w:hAnsi="Times New Roman"/>
          <w:sz w:val="24"/>
          <w:lang w:val="sl-SI"/>
        </w:rPr>
      </w:pPr>
      <w:r>
        <w:rPr>
          <w:rFonts w:ascii="Times New Roman" w:hAnsi="Times New Roman"/>
          <w:sz w:val="24"/>
          <w:lang w:val="sl-SI"/>
        </w:rPr>
        <w:t xml:space="preserve">Sestava odpadne vode je podana v razpredelnici 7. </w:t>
      </w:r>
    </w:p>
    <w:p w:rsidR="007E3077" w:rsidRDefault="007E3077" w:rsidP="00285222">
      <w:pPr>
        <w:rPr>
          <w:rFonts w:ascii="Times New Roman" w:hAnsi="Times New Roman"/>
          <w:sz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559"/>
        <w:gridCol w:w="1701"/>
        <w:gridCol w:w="1276"/>
        <w:gridCol w:w="1701"/>
      </w:tblGrid>
      <w:tr w:rsidR="00285222" w:rsidRPr="00713C8F" w:rsidTr="00713C8F">
        <w:tc>
          <w:tcPr>
            <w:tcW w:w="2977" w:type="dxa"/>
          </w:tcPr>
          <w:p w:rsidR="00285222" w:rsidRPr="00713C8F" w:rsidRDefault="00285222">
            <w:pPr>
              <w:rPr>
                <w:rFonts w:ascii="Times New Roman" w:hAnsi="Times New Roman"/>
                <w:b/>
                <w:sz w:val="24"/>
                <w:lang w:val="sl-SI"/>
              </w:rPr>
            </w:pPr>
          </w:p>
        </w:tc>
        <w:tc>
          <w:tcPr>
            <w:tcW w:w="1559" w:type="dxa"/>
          </w:tcPr>
          <w:p w:rsidR="00285222" w:rsidRPr="00713C8F" w:rsidRDefault="00285222" w:rsidP="00EB783C">
            <w:pPr>
              <w:rPr>
                <w:rFonts w:ascii="Times New Roman" w:hAnsi="Times New Roman"/>
                <w:b/>
                <w:sz w:val="24"/>
                <w:lang w:val="sl-SI"/>
              </w:rPr>
            </w:pPr>
            <w:r w:rsidRPr="00713C8F">
              <w:rPr>
                <w:rFonts w:ascii="Times New Roman" w:hAnsi="Times New Roman"/>
                <w:b/>
                <w:sz w:val="24"/>
                <w:lang w:val="sl-SI"/>
              </w:rPr>
              <w:t>Mineralne</w:t>
            </w:r>
            <w:r w:rsidR="00EB783C">
              <w:rPr>
                <w:rFonts w:ascii="Times New Roman" w:hAnsi="Times New Roman"/>
                <w:b/>
                <w:sz w:val="24"/>
                <w:lang w:val="sl-SI"/>
              </w:rPr>
              <w:t xml:space="preserve"> </w:t>
            </w:r>
            <w:r w:rsidR="00EB783C" w:rsidRPr="00713C8F">
              <w:rPr>
                <w:rFonts w:ascii="Times New Roman" w:hAnsi="Times New Roman"/>
                <w:b/>
                <w:sz w:val="24"/>
                <w:lang w:val="sl-SI"/>
              </w:rPr>
              <w:t>snovi</w:t>
            </w:r>
            <w:r w:rsidR="00EB783C">
              <w:rPr>
                <w:rFonts w:ascii="Times New Roman" w:hAnsi="Times New Roman"/>
                <w:b/>
                <w:sz w:val="24"/>
                <w:lang w:val="sl-SI"/>
              </w:rPr>
              <w:t xml:space="preserve"> </w:t>
            </w:r>
            <w:r w:rsidRPr="00713C8F">
              <w:rPr>
                <w:rFonts w:ascii="Times New Roman" w:hAnsi="Times New Roman"/>
                <w:b/>
                <w:sz w:val="24"/>
                <w:lang w:val="sl-SI"/>
              </w:rPr>
              <w:t>(mg/l)</w:t>
            </w:r>
          </w:p>
        </w:tc>
        <w:tc>
          <w:tcPr>
            <w:tcW w:w="1701" w:type="dxa"/>
          </w:tcPr>
          <w:p w:rsidR="00285222" w:rsidRPr="00713C8F" w:rsidRDefault="00285222" w:rsidP="00EB783C">
            <w:pPr>
              <w:rPr>
                <w:rFonts w:ascii="Times New Roman" w:hAnsi="Times New Roman"/>
                <w:b/>
                <w:sz w:val="24"/>
                <w:lang w:val="sl-SI"/>
              </w:rPr>
            </w:pPr>
            <w:r w:rsidRPr="00713C8F">
              <w:rPr>
                <w:rFonts w:ascii="Times New Roman" w:hAnsi="Times New Roman"/>
                <w:b/>
                <w:sz w:val="24"/>
                <w:lang w:val="sl-SI"/>
              </w:rPr>
              <w:t>Organske</w:t>
            </w:r>
            <w:r w:rsidR="00EB783C">
              <w:rPr>
                <w:rFonts w:ascii="Times New Roman" w:hAnsi="Times New Roman"/>
                <w:b/>
                <w:sz w:val="24"/>
                <w:lang w:val="sl-SI"/>
              </w:rPr>
              <w:t xml:space="preserve"> </w:t>
            </w:r>
            <w:r w:rsidR="00EB783C" w:rsidRPr="00713C8F">
              <w:rPr>
                <w:rFonts w:ascii="Times New Roman" w:hAnsi="Times New Roman"/>
                <w:b/>
                <w:sz w:val="24"/>
                <w:lang w:val="sl-SI"/>
              </w:rPr>
              <w:t>snovi</w:t>
            </w:r>
            <w:r w:rsidR="00EB783C">
              <w:rPr>
                <w:rFonts w:ascii="Times New Roman" w:hAnsi="Times New Roman"/>
                <w:b/>
                <w:sz w:val="24"/>
                <w:lang w:val="sl-SI"/>
              </w:rPr>
              <w:t xml:space="preserve"> </w:t>
            </w:r>
            <w:r w:rsidRPr="00713C8F">
              <w:rPr>
                <w:rFonts w:ascii="Times New Roman" w:hAnsi="Times New Roman"/>
                <w:b/>
                <w:sz w:val="24"/>
                <w:lang w:val="sl-SI"/>
              </w:rPr>
              <w:t>(mg/l)</w:t>
            </w:r>
          </w:p>
        </w:tc>
        <w:tc>
          <w:tcPr>
            <w:tcW w:w="1276" w:type="dxa"/>
          </w:tcPr>
          <w:p w:rsidR="00285222" w:rsidRPr="00713C8F" w:rsidRDefault="00285222">
            <w:pPr>
              <w:rPr>
                <w:rFonts w:ascii="Times New Roman" w:hAnsi="Times New Roman"/>
                <w:b/>
                <w:sz w:val="24"/>
                <w:lang w:val="sl-SI"/>
              </w:rPr>
            </w:pPr>
            <w:r w:rsidRPr="00713C8F">
              <w:rPr>
                <w:rFonts w:ascii="Times New Roman" w:hAnsi="Times New Roman"/>
                <w:b/>
                <w:sz w:val="24"/>
                <w:lang w:val="sl-SI"/>
              </w:rPr>
              <w:t>Skupaj</w:t>
            </w:r>
          </w:p>
          <w:p w:rsidR="00285222" w:rsidRPr="00713C8F" w:rsidRDefault="00285222">
            <w:pPr>
              <w:rPr>
                <w:rFonts w:ascii="Times New Roman" w:hAnsi="Times New Roman"/>
                <w:b/>
                <w:sz w:val="24"/>
                <w:lang w:val="sl-SI"/>
              </w:rPr>
            </w:pPr>
            <w:r w:rsidRPr="00713C8F">
              <w:rPr>
                <w:rFonts w:ascii="Times New Roman" w:hAnsi="Times New Roman"/>
                <w:b/>
                <w:sz w:val="24"/>
                <w:lang w:val="sl-SI"/>
              </w:rPr>
              <w:t>(mg/l)</w:t>
            </w:r>
          </w:p>
        </w:tc>
        <w:tc>
          <w:tcPr>
            <w:tcW w:w="1701" w:type="dxa"/>
          </w:tcPr>
          <w:p w:rsidR="00285222" w:rsidRPr="00713C8F" w:rsidRDefault="00285222">
            <w:pPr>
              <w:rPr>
                <w:rFonts w:ascii="Times New Roman" w:hAnsi="Times New Roman"/>
                <w:b/>
                <w:sz w:val="24"/>
                <w:vertAlign w:val="subscript"/>
                <w:lang w:val="sl-SI"/>
              </w:rPr>
            </w:pPr>
            <w:r w:rsidRPr="00713C8F">
              <w:rPr>
                <w:rFonts w:ascii="Times New Roman" w:hAnsi="Times New Roman"/>
                <w:b/>
                <w:sz w:val="24"/>
                <w:lang w:val="sl-SI"/>
              </w:rPr>
              <w:t>BPK</w:t>
            </w:r>
            <w:r w:rsidRPr="00713C8F">
              <w:rPr>
                <w:rFonts w:ascii="Times New Roman" w:hAnsi="Times New Roman"/>
                <w:b/>
                <w:sz w:val="24"/>
                <w:vertAlign w:val="subscript"/>
                <w:lang w:val="sl-SI"/>
              </w:rPr>
              <w:t>5</w:t>
            </w:r>
          </w:p>
          <w:p w:rsidR="00285222" w:rsidRPr="00713C8F" w:rsidRDefault="00285222">
            <w:pPr>
              <w:rPr>
                <w:rFonts w:ascii="Times New Roman" w:hAnsi="Times New Roman"/>
                <w:b/>
                <w:sz w:val="24"/>
                <w:lang w:val="sl-SI"/>
              </w:rPr>
            </w:pPr>
            <w:r w:rsidRPr="00713C8F">
              <w:rPr>
                <w:rFonts w:ascii="Times New Roman" w:hAnsi="Times New Roman"/>
                <w:b/>
                <w:sz w:val="24"/>
                <w:lang w:val="sl-SI"/>
              </w:rPr>
              <w:t>(mg/l)</w:t>
            </w:r>
          </w:p>
        </w:tc>
      </w:tr>
      <w:tr w:rsidR="00285222" w:rsidRPr="00713C8F" w:rsidTr="00713C8F">
        <w:tc>
          <w:tcPr>
            <w:tcW w:w="2977" w:type="dxa"/>
          </w:tcPr>
          <w:p w:rsidR="00285222" w:rsidRPr="00713C8F" w:rsidRDefault="00781953">
            <w:pPr>
              <w:rPr>
                <w:rFonts w:ascii="Times New Roman" w:hAnsi="Times New Roman"/>
                <w:b/>
                <w:sz w:val="24"/>
                <w:lang w:val="sl-SI"/>
              </w:rPr>
            </w:pPr>
            <w:r w:rsidRPr="00713C8F">
              <w:rPr>
                <w:rFonts w:ascii="Times New Roman" w:hAnsi="Times New Roman"/>
                <w:b/>
                <w:sz w:val="24"/>
                <w:lang w:val="sl-SI"/>
              </w:rPr>
              <w:t>Raztopljene snovi</w:t>
            </w:r>
          </w:p>
        </w:tc>
        <w:tc>
          <w:tcPr>
            <w:tcW w:w="1559" w:type="dxa"/>
          </w:tcPr>
          <w:p w:rsidR="00285222" w:rsidRPr="00713C8F" w:rsidRDefault="00285222">
            <w:pPr>
              <w:rPr>
                <w:rFonts w:ascii="Times New Roman" w:hAnsi="Times New Roman"/>
                <w:sz w:val="24"/>
                <w:lang w:val="sl-SI"/>
              </w:rPr>
            </w:pPr>
            <w:r w:rsidRPr="00713C8F">
              <w:rPr>
                <w:rFonts w:ascii="Times New Roman" w:hAnsi="Times New Roman"/>
                <w:sz w:val="24"/>
                <w:lang w:val="sl-SI"/>
              </w:rPr>
              <w:t>100</w:t>
            </w:r>
          </w:p>
        </w:tc>
        <w:tc>
          <w:tcPr>
            <w:tcW w:w="1701" w:type="dxa"/>
          </w:tcPr>
          <w:p w:rsidR="00285222" w:rsidRPr="00713C8F" w:rsidRDefault="00285222">
            <w:pPr>
              <w:rPr>
                <w:rFonts w:ascii="Times New Roman" w:hAnsi="Times New Roman"/>
                <w:sz w:val="24"/>
                <w:lang w:val="sl-SI"/>
              </w:rPr>
            </w:pPr>
            <w:r w:rsidRPr="00713C8F">
              <w:rPr>
                <w:rFonts w:ascii="Times New Roman" w:hAnsi="Times New Roman"/>
                <w:sz w:val="24"/>
                <w:lang w:val="sl-SI"/>
              </w:rPr>
              <w:t>150</w:t>
            </w:r>
          </w:p>
        </w:tc>
        <w:tc>
          <w:tcPr>
            <w:tcW w:w="1276" w:type="dxa"/>
          </w:tcPr>
          <w:p w:rsidR="00285222" w:rsidRPr="00713C8F" w:rsidRDefault="00285222">
            <w:pPr>
              <w:rPr>
                <w:rFonts w:ascii="Times New Roman" w:hAnsi="Times New Roman"/>
                <w:sz w:val="24"/>
                <w:lang w:val="sl-SI"/>
              </w:rPr>
            </w:pPr>
            <w:r w:rsidRPr="00713C8F">
              <w:rPr>
                <w:rFonts w:ascii="Times New Roman" w:hAnsi="Times New Roman"/>
                <w:sz w:val="24"/>
                <w:lang w:val="sl-SI"/>
              </w:rPr>
              <w:t>250</w:t>
            </w:r>
          </w:p>
        </w:tc>
        <w:tc>
          <w:tcPr>
            <w:tcW w:w="1701" w:type="dxa"/>
          </w:tcPr>
          <w:p w:rsidR="00285222" w:rsidRPr="00713C8F" w:rsidRDefault="00285222">
            <w:pPr>
              <w:rPr>
                <w:rFonts w:ascii="Times New Roman" w:hAnsi="Times New Roman"/>
                <w:sz w:val="24"/>
                <w:lang w:val="sl-SI"/>
              </w:rPr>
            </w:pPr>
            <w:r w:rsidRPr="00713C8F">
              <w:rPr>
                <w:rFonts w:ascii="Times New Roman" w:hAnsi="Times New Roman"/>
                <w:sz w:val="24"/>
                <w:lang w:val="sl-SI"/>
              </w:rPr>
              <w:t>100</w:t>
            </w:r>
          </w:p>
        </w:tc>
      </w:tr>
      <w:tr w:rsidR="00E77167" w:rsidRPr="00713C8F" w:rsidTr="00713C8F">
        <w:tc>
          <w:tcPr>
            <w:tcW w:w="2977" w:type="dxa"/>
          </w:tcPr>
          <w:p w:rsidR="00E77167" w:rsidRPr="00713C8F" w:rsidRDefault="00781953">
            <w:pPr>
              <w:rPr>
                <w:rFonts w:ascii="Times New Roman" w:hAnsi="Times New Roman"/>
                <w:b/>
                <w:sz w:val="24"/>
                <w:lang w:val="sl-SI"/>
              </w:rPr>
            </w:pPr>
            <w:r w:rsidRPr="00713C8F">
              <w:rPr>
                <w:rFonts w:ascii="Times New Roman" w:hAnsi="Times New Roman"/>
                <w:b/>
                <w:sz w:val="24"/>
                <w:lang w:val="sl-SI"/>
              </w:rPr>
              <w:t>Netopljive l</w:t>
            </w:r>
            <w:r w:rsidR="00E77167" w:rsidRPr="00713C8F">
              <w:rPr>
                <w:rFonts w:ascii="Times New Roman" w:hAnsi="Times New Roman"/>
                <w:b/>
                <w:sz w:val="24"/>
                <w:lang w:val="sl-SI"/>
              </w:rPr>
              <w:t>ebdeče</w:t>
            </w:r>
            <w:r w:rsidRPr="00713C8F">
              <w:rPr>
                <w:rFonts w:ascii="Times New Roman" w:hAnsi="Times New Roman"/>
                <w:b/>
                <w:sz w:val="24"/>
                <w:lang w:val="sl-SI"/>
              </w:rPr>
              <w:t xml:space="preserve"> snovi</w:t>
            </w:r>
          </w:p>
        </w:tc>
        <w:tc>
          <w:tcPr>
            <w:tcW w:w="1559" w:type="dxa"/>
          </w:tcPr>
          <w:p w:rsidR="00E77167" w:rsidRPr="00713C8F" w:rsidRDefault="00E77167">
            <w:pPr>
              <w:rPr>
                <w:rFonts w:ascii="Times New Roman" w:hAnsi="Times New Roman"/>
                <w:sz w:val="24"/>
                <w:lang w:val="sl-SI"/>
              </w:rPr>
            </w:pPr>
            <w:r w:rsidRPr="00713C8F">
              <w:rPr>
                <w:rFonts w:ascii="Times New Roman" w:hAnsi="Times New Roman"/>
                <w:sz w:val="24"/>
                <w:lang w:val="sl-SI"/>
              </w:rPr>
              <w:t>25</w:t>
            </w:r>
          </w:p>
        </w:tc>
        <w:tc>
          <w:tcPr>
            <w:tcW w:w="1701" w:type="dxa"/>
          </w:tcPr>
          <w:p w:rsidR="00E77167" w:rsidRPr="00713C8F" w:rsidRDefault="00E77167">
            <w:pPr>
              <w:rPr>
                <w:rFonts w:ascii="Times New Roman" w:hAnsi="Times New Roman"/>
                <w:sz w:val="24"/>
                <w:lang w:val="sl-SI"/>
              </w:rPr>
            </w:pPr>
            <w:r w:rsidRPr="00713C8F">
              <w:rPr>
                <w:rFonts w:ascii="Times New Roman" w:hAnsi="Times New Roman"/>
                <w:sz w:val="24"/>
                <w:lang w:val="sl-SI"/>
              </w:rPr>
              <w:t>50</w:t>
            </w:r>
          </w:p>
        </w:tc>
        <w:tc>
          <w:tcPr>
            <w:tcW w:w="1276" w:type="dxa"/>
          </w:tcPr>
          <w:p w:rsidR="00E77167" w:rsidRPr="00713C8F" w:rsidRDefault="00E77167">
            <w:pPr>
              <w:rPr>
                <w:rFonts w:ascii="Times New Roman" w:hAnsi="Times New Roman"/>
                <w:sz w:val="24"/>
                <w:lang w:val="sl-SI"/>
              </w:rPr>
            </w:pPr>
            <w:r w:rsidRPr="00713C8F">
              <w:rPr>
                <w:rFonts w:ascii="Times New Roman" w:hAnsi="Times New Roman"/>
                <w:sz w:val="24"/>
                <w:lang w:val="sl-SI"/>
              </w:rPr>
              <w:t>75</w:t>
            </w:r>
          </w:p>
        </w:tc>
        <w:tc>
          <w:tcPr>
            <w:tcW w:w="1701" w:type="dxa"/>
            <w:vMerge w:val="restart"/>
          </w:tcPr>
          <w:p w:rsidR="00E77167" w:rsidRPr="00713C8F" w:rsidRDefault="00A21F88">
            <w:pPr>
              <w:rPr>
                <w:rFonts w:ascii="Times New Roman" w:hAnsi="Times New Roman"/>
                <w:sz w:val="24"/>
                <w:lang w:val="sl-SI"/>
              </w:rPr>
            </w:pPr>
            <w:r w:rsidRPr="00713C8F">
              <w:rPr>
                <w:rFonts w:ascii="Times New Roman" w:hAnsi="Times New Roman"/>
                <w:sz w:val="24"/>
                <w:lang w:val="sl-SI"/>
              </w:rPr>
              <w:t xml:space="preserve">  50   (</w:t>
            </w:r>
            <w:r w:rsidR="00E77167" w:rsidRPr="00713C8F">
              <w:rPr>
                <w:rFonts w:ascii="Times New Roman" w:hAnsi="Times New Roman"/>
                <w:sz w:val="24"/>
                <w:lang w:val="sl-SI"/>
              </w:rPr>
              <w:t>skupaj =</w:t>
            </w:r>
          </w:p>
          <w:p w:rsidR="00E77167" w:rsidRPr="00713C8F" w:rsidRDefault="00E77167" w:rsidP="00E77167">
            <w:pPr>
              <w:rPr>
                <w:rFonts w:ascii="Times New Roman" w:hAnsi="Times New Roman"/>
                <w:sz w:val="24"/>
                <w:lang w:val="sl-SI"/>
              </w:rPr>
            </w:pPr>
            <w:r w:rsidRPr="00713C8F">
              <w:rPr>
                <w:rFonts w:ascii="Times New Roman" w:hAnsi="Times New Roman"/>
                <w:sz w:val="24"/>
                <w:lang w:val="sl-SI"/>
              </w:rPr>
              <w:t>150      = 200</w:t>
            </w:r>
            <w:r w:rsidR="00A21F88" w:rsidRPr="00713C8F">
              <w:rPr>
                <w:rFonts w:ascii="Times New Roman" w:hAnsi="Times New Roman"/>
                <w:sz w:val="24"/>
                <w:lang w:val="sl-SI"/>
              </w:rPr>
              <w:t>)</w:t>
            </w:r>
          </w:p>
        </w:tc>
      </w:tr>
      <w:tr w:rsidR="00E77167" w:rsidRPr="00713C8F" w:rsidTr="00713C8F">
        <w:tc>
          <w:tcPr>
            <w:tcW w:w="2977" w:type="dxa"/>
          </w:tcPr>
          <w:p w:rsidR="00E77167" w:rsidRPr="00713C8F" w:rsidRDefault="00781953">
            <w:pPr>
              <w:rPr>
                <w:rFonts w:ascii="Times New Roman" w:hAnsi="Times New Roman"/>
                <w:b/>
                <w:sz w:val="24"/>
                <w:lang w:val="sl-SI"/>
              </w:rPr>
            </w:pPr>
            <w:r w:rsidRPr="00713C8F">
              <w:rPr>
                <w:rFonts w:ascii="Times New Roman" w:hAnsi="Times New Roman"/>
                <w:b/>
                <w:sz w:val="24"/>
                <w:lang w:val="sl-SI"/>
              </w:rPr>
              <w:t>Usedljive snovi</w:t>
            </w:r>
          </w:p>
        </w:tc>
        <w:tc>
          <w:tcPr>
            <w:tcW w:w="1559" w:type="dxa"/>
          </w:tcPr>
          <w:p w:rsidR="00E77167" w:rsidRPr="00713C8F" w:rsidRDefault="00E77167">
            <w:pPr>
              <w:rPr>
                <w:rFonts w:ascii="Times New Roman" w:hAnsi="Times New Roman"/>
                <w:sz w:val="24"/>
                <w:lang w:val="sl-SI"/>
              </w:rPr>
            </w:pPr>
            <w:r w:rsidRPr="00713C8F">
              <w:rPr>
                <w:rFonts w:ascii="Times New Roman" w:hAnsi="Times New Roman"/>
                <w:sz w:val="24"/>
                <w:lang w:val="sl-SI"/>
              </w:rPr>
              <w:t>375</w:t>
            </w:r>
          </w:p>
        </w:tc>
        <w:tc>
          <w:tcPr>
            <w:tcW w:w="1701" w:type="dxa"/>
          </w:tcPr>
          <w:p w:rsidR="00E77167" w:rsidRPr="00713C8F" w:rsidRDefault="00E77167">
            <w:pPr>
              <w:rPr>
                <w:rFonts w:ascii="Times New Roman" w:hAnsi="Times New Roman"/>
                <w:sz w:val="24"/>
                <w:lang w:val="sl-SI"/>
              </w:rPr>
            </w:pPr>
            <w:r w:rsidRPr="00713C8F">
              <w:rPr>
                <w:rFonts w:ascii="Times New Roman" w:hAnsi="Times New Roman"/>
                <w:sz w:val="24"/>
                <w:lang w:val="sl-SI"/>
              </w:rPr>
              <w:t>250</w:t>
            </w:r>
          </w:p>
        </w:tc>
        <w:tc>
          <w:tcPr>
            <w:tcW w:w="1276" w:type="dxa"/>
          </w:tcPr>
          <w:p w:rsidR="00E77167" w:rsidRPr="00713C8F" w:rsidRDefault="00E77167">
            <w:pPr>
              <w:rPr>
                <w:rFonts w:ascii="Times New Roman" w:hAnsi="Times New Roman"/>
                <w:sz w:val="24"/>
                <w:lang w:val="sl-SI"/>
              </w:rPr>
            </w:pPr>
            <w:r w:rsidRPr="00713C8F">
              <w:rPr>
                <w:rFonts w:ascii="Times New Roman" w:hAnsi="Times New Roman"/>
                <w:sz w:val="24"/>
                <w:lang w:val="sl-SI"/>
              </w:rPr>
              <w:t>625</w:t>
            </w:r>
          </w:p>
        </w:tc>
        <w:tc>
          <w:tcPr>
            <w:tcW w:w="1701" w:type="dxa"/>
            <w:vMerge/>
          </w:tcPr>
          <w:p w:rsidR="00E77167" w:rsidRPr="00713C8F" w:rsidRDefault="00E77167">
            <w:pPr>
              <w:rPr>
                <w:rFonts w:ascii="Times New Roman" w:hAnsi="Times New Roman"/>
                <w:sz w:val="24"/>
                <w:lang w:val="sl-SI"/>
              </w:rPr>
            </w:pPr>
          </w:p>
        </w:tc>
      </w:tr>
      <w:tr w:rsidR="00285222" w:rsidRPr="00713C8F" w:rsidTr="00713C8F">
        <w:tc>
          <w:tcPr>
            <w:tcW w:w="2977" w:type="dxa"/>
          </w:tcPr>
          <w:p w:rsidR="00285222" w:rsidRPr="00713C8F" w:rsidRDefault="00285222">
            <w:pPr>
              <w:rPr>
                <w:rFonts w:ascii="Times New Roman" w:hAnsi="Times New Roman"/>
                <w:b/>
                <w:sz w:val="24"/>
                <w:lang w:val="sl-SI"/>
              </w:rPr>
            </w:pPr>
            <w:r w:rsidRPr="00713C8F">
              <w:rPr>
                <w:rFonts w:ascii="Times New Roman" w:hAnsi="Times New Roman"/>
                <w:b/>
                <w:sz w:val="24"/>
                <w:lang w:val="sl-SI"/>
              </w:rPr>
              <w:t>Skupaj</w:t>
            </w:r>
          </w:p>
        </w:tc>
        <w:tc>
          <w:tcPr>
            <w:tcW w:w="1559" w:type="dxa"/>
          </w:tcPr>
          <w:p w:rsidR="00285222" w:rsidRPr="00713C8F" w:rsidRDefault="00285222">
            <w:pPr>
              <w:rPr>
                <w:rFonts w:ascii="Times New Roman" w:hAnsi="Times New Roman"/>
                <w:sz w:val="24"/>
                <w:lang w:val="sl-SI"/>
              </w:rPr>
            </w:pPr>
            <w:r w:rsidRPr="00713C8F">
              <w:rPr>
                <w:rFonts w:ascii="Times New Roman" w:hAnsi="Times New Roman"/>
                <w:sz w:val="24"/>
                <w:lang w:val="sl-SI"/>
              </w:rPr>
              <w:t>500</w:t>
            </w:r>
          </w:p>
        </w:tc>
        <w:tc>
          <w:tcPr>
            <w:tcW w:w="1701" w:type="dxa"/>
          </w:tcPr>
          <w:p w:rsidR="00285222" w:rsidRPr="00713C8F" w:rsidRDefault="00285222">
            <w:pPr>
              <w:rPr>
                <w:rFonts w:ascii="Times New Roman" w:hAnsi="Times New Roman"/>
                <w:sz w:val="24"/>
                <w:lang w:val="sl-SI"/>
              </w:rPr>
            </w:pPr>
            <w:r w:rsidRPr="00713C8F">
              <w:rPr>
                <w:rFonts w:ascii="Times New Roman" w:hAnsi="Times New Roman"/>
                <w:sz w:val="24"/>
                <w:lang w:val="sl-SI"/>
              </w:rPr>
              <w:t>450</w:t>
            </w:r>
          </w:p>
        </w:tc>
        <w:tc>
          <w:tcPr>
            <w:tcW w:w="1276" w:type="dxa"/>
          </w:tcPr>
          <w:p w:rsidR="00285222" w:rsidRPr="00713C8F" w:rsidRDefault="00285222">
            <w:pPr>
              <w:rPr>
                <w:rFonts w:ascii="Times New Roman" w:hAnsi="Times New Roman"/>
                <w:sz w:val="24"/>
                <w:lang w:val="sl-SI"/>
              </w:rPr>
            </w:pPr>
            <w:r w:rsidRPr="00713C8F">
              <w:rPr>
                <w:rFonts w:ascii="Times New Roman" w:hAnsi="Times New Roman"/>
                <w:sz w:val="24"/>
                <w:lang w:val="sl-SI"/>
              </w:rPr>
              <w:t>950</w:t>
            </w:r>
          </w:p>
        </w:tc>
        <w:tc>
          <w:tcPr>
            <w:tcW w:w="1701" w:type="dxa"/>
          </w:tcPr>
          <w:p w:rsidR="00285222" w:rsidRPr="00713C8F" w:rsidRDefault="00E77167">
            <w:pPr>
              <w:rPr>
                <w:rFonts w:ascii="Times New Roman" w:hAnsi="Times New Roman"/>
                <w:sz w:val="24"/>
                <w:lang w:val="sl-SI"/>
              </w:rPr>
            </w:pPr>
            <w:r w:rsidRPr="00713C8F">
              <w:rPr>
                <w:rFonts w:ascii="Times New Roman" w:hAnsi="Times New Roman"/>
                <w:sz w:val="24"/>
                <w:lang w:val="sl-SI"/>
              </w:rPr>
              <w:t>300</w:t>
            </w:r>
          </w:p>
        </w:tc>
      </w:tr>
    </w:tbl>
    <w:p w:rsidR="00285222" w:rsidRDefault="00285222">
      <w:pPr>
        <w:rPr>
          <w:rFonts w:ascii="Times New Roman" w:hAnsi="Times New Roman"/>
          <w:sz w:val="24"/>
          <w:lang w:val="sl-SI"/>
        </w:rPr>
      </w:pPr>
    </w:p>
    <w:p w:rsidR="00285222" w:rsidRDefault="007847F3">
      <w:pPr>
        <w:rPr>
          <w:rFonts w:ascii="Times New Roman" w:hAnsi="Times New Roman"/>
          <w:i/>
          <w:sz w:val="24"/>
          <w:lang w:val="sl-SI"/>
        </w:rPr>
      </w:pPr>
      <w:r>
        <w:rPr>
          <w:rFonts w:ascii="Times New Roman" w:hAnsi="Times New Roman"/>
          <w:i/>
          <w:sz w:val="24"/>
          <w:lang w:val="sl-SI"/>
        </w:rPr>
        <w:t>Razpredelnica 7.</w:t>
      </w:r>
      <w:r>
        <w:rPr>
          <w:rFonts w:ascii="Times New Roman" w:hAnsi="Times New Roman"/>
          <w:sz w:val="24"/>
          <w:lang w:val="sl-SI"/>
        </w:rPr>
        <w:t xml:space="preserve"> </w:t>
      </w:r>
      <w:r w:rsidR="00781953">
        <w:rPr>
          <w:rFonts w:ascii="Times New Roman" w:hAnsi="Times New Roman"/>
          <w:i/>
          <w:sz w:val="24"/>
          <w:lang w:val="sl-SI"/>
        </w:rPr>
        <w:t xml:space="preserve">Karakteristike sestave povprečnega 24-urnega vzorca </w:t>
      </w:r>
      <w:r>
        <w:rPr>
          <w:rFonts w:ascii="Times New Roman" w:hAnsi="Times New Roman"/>
          <w:i/>
          <w:sz w:val="24"/>
          <w:lang w:val="sl-SI"/>
        </w:rPr>
        <w:t>odpadn</w:t>
      </w:r>
      <w:r w:rsidR="00781953">
        <w:rPr>
          <w:rFonts w:ascii="Times New Roman" w:hAnsi="Times New Roman"/>
          <w:i/>
          <w:sz w:val="24"/>
          <w:lang w:val="sl-SI"/>
        </w:rPr>
        <w:t>e</w:t>
      </w:r>
      <w:r>
        <w:rPr>
          <w:rFonts w:ascii="Times New Roman" w:hAnsi="Times New Roman"/>
          <w:i/>
          <w:sz w:val="24"/>
          <w:lang w:val="sl-SI"/>
        </w:rPr>
        <w:t xml:space="preserve"> vod</w:t>
      </w:r>
      <w:r w:rsidR="00781953">
        <w:rPr>
          <w:rFonts w:ascii="Times New Roman" w:hAnsi="Times New Roman"/>
          <w:i/>
          <w:sz w:val="24"/>
          <w:lang w:val="sl-SI"/>
        </w:rPr>
        <w:t xml:space="preserve">e v mestih </w:t>
      </w:r>
    </w:p>
    <w:p w:rsidR="003C6FE7" w:rsidRPr="005C1F5E" w:rsidRDefault="003C6FE7">
      <w:pPr>
        <w:rPr>
          <w:rFonts w:ascii="Times New Roman" w:hAnsi="Times New Roman"/>
          <w:sz w:val="24"/>
          <w:lang w:val="sl-SI"/>
        </w:rPr>
      </w:pPr>
      <w:r>
        <w:rPr>
          <w:rFonts w:ascii="Times New Roman" w:hAnsi="Times New Roman"/>
          <w:sz w:val="24"/>
          <w:lang w:val="sl-SI"/>
        </w:rPr>
        <w:lastRenderedPageBreak/>
        <w:t>Iz razpredelnice 7 razberemo, da je skupna enodnevna poraba kisika (BPK</w:t>
      </w:r>
      <w:r w:rsidRPr="003C6FE7">
        <w:rPr>
          <w:rFonts w:ascii="Times New Roman" w:hAnsi="Times New Roman"/>
          <w:sz w:val="24"/>
          <w:vertAlign w:val="subscript"/>
          <w:lang w:val="sl-SI"/>
        </w:rPr>
        <w:t>5</w:t>
      </w:r>
      <w:r>
        <w:rPr>
          <w:rFonts w:ascii="Times New Roman" w:hAnsi="Times New Roman"/>
          <w:sz w:val="24"/>
          <w:lang w:val="sl-SI"/>
        </w:rPr>
        <w:t>) 300 mg/l, to je 300 g/m</w:t>
      </w:r>
      <w:r w:rsidRPr="003C6FE7">
        <w:rPr>
          <w:rFonts w:ascii="Times New Roman" w:hAnsi="Times New Roman"/>
          <w:sz w:val="24"/>
          <w:vertAlign w:val="superscript"/>
          <w:lang w:val="sl-SI"/>
        </w:rPr>
        <w:t>3</w:t>
      </w:r>
      <w:r>
        <w:rPr>
          <w:rFonts w:ascii="Times New Roman" w:hAnsi="Times New Roman"/>
          <w:sz w:val="24"/>
          <w:lang w:val="sl-SI"/>
        </w:rPr>
        <w:t xml:space="preserve"> odpadne vode. </w:t>
      </w:r>
      <w:r w:rsidR="007E3077">
        <w:rPr>
          <w:rFonts w:ascii="Times New Roman" w:hAnsi="Times New Roman"/>
          <w:sz w:val="24"/>
          <w:lang w:val="sl-SI"/>
        </w:rPr>
        <w:t xml:space="preserve">Ker je povprečna poraba pitne vode približno </w:t>
      </w:r>
      <w:r>
        <w:rPr>
          <w:rFonts w:ascii="Times New Roman" w:hAnsi="Times New Roman"/>
          <w:sz w:val="24"/>
          <w:lang w:val="sl-SI"/>
        </w:rPr>
        <w:t>200</w:t>
      </w:r>
      <w:r w:rsidR="007E3077">
        <w:rPr>
          <w:rFonts w:ascii="Times New Roman" w:hAnsi="Times New Roman"/>
          <w:sz w:val="24"/>
          <w:lang w:val="sl-SI"/>
        </w:rPr>
        <w:t xml:space="preserve"> l na osebo na dan, je dnevno tudi toliko odplak (odpadne vode), ki </w:t>
      </w:r>
      <w:r>
        <w:rPr>
          <w:rFonts w:ascii="Times New Roman" w:hAnsi="Times New Roman"/>
          <w:sz w:val="24"/>
          <w:lang w:val="sl-SI"/>
        </w:rPr>
        <w:t>dnevno</w:t>
      </w:r>
      <w:r w:rsidR="007E3077">
        <w:rPr>
          <w:rFonts w:ascii="Times New Roman" w:hAnsi="Times New Roman"/>
          <w:sz w:val="24"/>
          <w:lang w:val="sl-SI"/>
        </w:rPr>
        <w:t xml:space="preserve"> porabijo 60 g </w:t>
      </w:r>
      <w:r>
        <w:rPr>
          <w:rFonts w:ascii="Times New Roman" w:hAnsi="Times New Roman"/>
          <w:sz w:val="24"/>
          <w:lang w:val="sl-SI"/>
        </w:rPr>
        <w:t>(300 g/m</w:t>
      </w:r>
      <w:r w:rsidRPr="003C6FE7">
        <w:rPr>
          <w:rFonts w:ascii="Times New Roman" w:hAnsi="Times New Roman"/>
          <w:sz w:val="24"/>
          <w:vertAlign w:val="superscript"/>
          <w:lang w:val="sl-SI"/>
        </w:rPr>
        <w:t>3</w:t>
      </w:r>
      <w:r>
        <w:rPr>
          <w:rFonts w:ascii="Times New Roman" w:hAnsi="Times New Roman"/>
          <w:sz w:val="24"/>
          <w:lang w:val="sl-SI"/>
        </w:rPr>
        <w:t xml:space="preserve"> krat 0,2 m</w:t>
      </w:r>
      <w:r w:rsidRPr="003C6FE7">
        <w:rPr>
          <w:rFonts w:ascii="Times New Roman" w:hAnsi="Times New Roman"/>
          <w:sz w:val="24"/>
          <w:vertAlign w:val="superscript"/>
          <w:lang w:val="sl-SI"/>
        </w:rPr>
        <w:t>3</w:t>
      </w:r>
      <w:r>
        <w:rPr>
          <w:rFonts w:ascii="Times New Roman" w:hAnsi="Times New Roman"/>
          <w:sz w:val="24"/>
          <w:lang w:val="sl-SI"/>
        </w:rPr>
        <w:t>/odpla</w:t>
      </w:r>
      <w:r w:rsidR="007E3077">
        <w:rPr>
          <w:rFonts w:ascii="Times New Roman" w:hAnsi="Times New Roman"/>
          <w:sz w:val="24"/>
          <w:lang w:val="sl-SI"/>
        </w:rPr>
        <w:t>k</w:t>
      </w:r>
      <w:r>
        <w:rPr>
          <w:rFonts w:ascii="Times New Roman" w:hAnsi="Times New Roman"/>
          <w:sz w:val="24"/>
          <w:lang w:val="sl-SI"/>
        </w:rPr>
        <w:t xml:space="preserve"> na dan</w:t>
      </w:r>
      <w:r w:rsidR="00F82848">
        <w:rPr>
          <w:rFonts w:ascii="Times New Roman" w:hAnsi="Times New Roman"/>
          <w:sz w:val="24"/>
          <w:lang w:val="sl-SI"/>
        </w:rPr>
        <w:t xml:space="preserve"> = 60 g</w:t>
      </w:r>
      <w:r>
        <w:rPr>
          <w:rFonts w:ascii="Times New Roman" w:hAnsi="Times New Roman"/>
          <w:sz w:val="24"/>
          <w:lang w:val="sl-SI"/>
        </w:rPr>
        <w:t>) k</w:t>
      </w:r>
      <w:r w:rsidR="007E3077">
        <w:rPr>
          <w:rFonts w:ascii="Times New Roman" w:hAnsi="Times New Roman"/>
          <w:sz w:val="24"/>
          <w:lang w:val="sl-SI"/>
        </w:rPr>
        <w:t>isika</w:t>
      </w:r>
      <w:r w:rsidR="00F82848">
        <w:rPr>
          <w:rFonts w:ascii="Times New Roman" w:hAnsi="Times New Roman"/>
          <w:sz w:val="24"/>
          <w:lang w:val="sl-SI"/>
        </w:rPr>
        <w:t xml:space="preserve">, kar nam pokaže stopnjo organskega onesnaženja. Organsko onesnaženje je podajano z biokemijsko potrebo po kisiku (BPK), ki ga </w:t>
      </w:r>
      <w:r w:rsidR="0097260A">
        <w:rPr>
          <w:rFonts w:ascii="Times New Roman" w:hAnsi="Times New Roman"/>
          <w:sz w:val="24"/>
          <w:lang w:val="sl-SI"/>
        </w:rPr>
        <w:t xml:space="preserve">mikroorganizmi porabijo pri razkroju. Ves razkroj se (pri 20 </w:t>
      </w:r>
      <w:r w:rsidR="0097260A" w:rsidRPr="0097260A">
        <w:rPr>
          <w:rFonts w:ascii="Times New Roman" w:hAnsi="Times New Roman"/>
          <w:sz w:val="24"/>
          <w:vertAlign w:val="superscript"/>
          <w:lang w:val="sl-SI"/>
        </w:rPr>
        <w:t>0</w:t>
      </w:r>
      <w:r w:rsidR="0097260A">
        <w:rPr>
          <w:rFonts w:ascii="Times New Roman" w:hAnsi="Times New Roman"/>
          <w:sz w:val="24"/>
          <w:lang w:val="sl-SI"/>
        </w:rPr>
        <w:t xml:space="preserve">C!) konča v približno 20-ih dneh (glejte grafikon </w:t>
      </w:r>
      <w:r w:rsidR="00300D16">
        <w:rPr>
          <w:rFonts w:ascii="Times New Roman" w:hAnsi="Times New Roman"/>
          <w:sz w:val="24"/>
          <w:lang w:val="sl-SI"/>
        </w:rPr>
        <w:t>3</w:t>
      </w:r>
      <w:r w:rsidR="0097260A">
        <w:rPr>
          <w:rFonts w:ascii="Times New Roman" w:hAnsi="Times New Roman"/>
          <w:sz w:val="24"/>
          <w:lang w:val="sl-SI"/>
        </w:rPr>
        <w:t xml:space="preserve">), kar </w:t>
      </w:r>
      <w:r w:rsidR="005C1F5E">
        <w:rPr>
          <w:rFonts w:ascii="Times New Roman" w:hAnsi="Times New Roman"/>
          <w:sz w:val="24"/>
          <w:lang w:val="sl-SI"/>
        </w:rPr>
        <w:t xml:space="preserve">bi bilo </w:t>
      </w:r>
      <w:r w:rsidR="0097260A">
        <w:rPr>
          <w:rFonts w:ascii="Times New Roman" w:hAnsi="Times New Roman"/>
          <w:sz w:val="24"/>
          <w:lang w:val="sl-SI"/>
        </w:rPr>
        <w:t>za določanje onesnaženosti pre</w:t>
      </w:r>
      <w:r w:rsidR="005C1F5E">
        <w:rPr>
          <w:rFonts w:ascii="Times New Roman" w:hAnsi="Times New Roman"/>
          <w:sz w:val="24"/>
          <w:lang w:val="sl-SI"/>
        </w:rPr>
        <w:t>zamudno</w:t>
      </w:r>
      <w:r w:rsidR="0097260A">
        <w:rPr>
          <w:rFonts w:ascii="Times New Roman" w:hAnsi="Times New Roman"/>
          <w:sz w:val="24"/>
          <w:lang w:val="sl-SI"/>
        </w:rPr>
        <w:t>, zato biokemijsko potrebo po kisiku običajno podajamo kot petdnevno potrebo (BPK</w:t>
      </w:r>
      <w:r w:rsidR="0097260A" w:rsidRPr="003C6FE7">
        <w:rPr>
          <w:rFonts w:ascii="Times New Roman" w:hAnsi="Times New Roman"/>
          <w:sz w:val="24"/>
          <w:vertAlign w:val="subscript"/>
          <w:lang w:val="sl-SI"/>
        </w:rPr>
        <w:t>5</w:t>
      </w:r>
      <w:r w:rsidR="0097260A">
        <w:rPr>
          <w:rFonts w:ascii="Times New Roman" w:hAnsi="Times New Roman"/>
          <w:sz w:val="24"/>
          <w:lang w:val="sl-SI"/>
        </w:rPr>
        <w:t>), za katero iz grafikona 2 vidimo, da je približno 0,684 BPK</w:t>
      </w:r>
      <w:r w:rsidR="0097260A" w:rsidRPr="0097260A">
        <w:rPr>
          <w:rFonts w:ascii="Times New Roman" w:hAnsi="Times New Roman"/>
          <w:sz w:val="24"/>
          <w:vertAlign w:val="subscript"/>
          <w:lang w:val="sl-SI"/>
        </w:rPr>
        <w:t>20</w:t>
      </w:r>
      <w:r w:rsidR="0097260A">
        <w:rPr>
          <w:rFonts w:ascii="Times New Roman" w:hAnsi="Times New Roman"/>
          <w:sz w:val="24"/>
          <w:lang w:val="sl-SI"/>
        </w:rPr>
        <w:t>.</w:t>
      </w:r>
      <w:r w:rsidR="007E3077">
        <w:rPr>
          <w:rFonts w:ascii="Times New Roman" w:hAnsi="Times New Roman"/>
          <w:sz w:val="24"/>
          <w:lang w:val="sl-SI"/>
        </w:rPr>
        <w:t xml:space="preserve"> </w:t>
      </w:r>
      <w:r w:rsidR="005C1F5E">
        <w:rPr>
          <w:rFonts w:ascii="Times New Roman" w:hAnsi="Times New Roman"/>
          <w:sz w:val="24"/>
          <w:lang w:val="sl-SI"/>
        </w:rPr>
        <w:t xml:space="preserve">Celotna količina porabe kisika BPK za razgradnjo vsega organskega onesnaženja je zato </w:t>
      </w:r>
      <w:r w:rsidR="005C1F5E" w:rsidRPr="005C1F5E">
        <w:rPr>
          <w:rFonts w:ascii="Times New Roman" w:hAnsi="Times New Roman"/>
          <w:position w:val="-28"/>
          <w:sz w:val="20"/>
          <w:lang w:val="sl-SI"/>
        </w:rPr>
        <w:object w:dxaOrig="13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3pt" o:ole="">
            <v:imagedata r:id="rId12" o:title=""/>
          </v:shape>
          <o:OLEObject Type="Embed" ProgID="Equation.DSMT4" ShapeID="_x0000_i1025" DrawAspect="Content" ObjectID="_1421650792" r:id="rId13"/>
        </w:object>
      </w:r>
      <w:r w:rsidR="005C1F5E">
        <w:rPr>
          <w:rFonts w:ascii="Times New Roman" w:hAnsi="Times New Roman"/>
          <w:sz w:val="24"/>
          <w:lang w:val="sl-SI"/>
        </w:rPr>
        <w:t xml:space="preserve"> krat večja od BPK</w:t>
      </w:r>
      <w:r w:rsidR="005C1F5E" w:rsidRPr="003C6FE7">
        <w:rPr>
          <w:rFonts w:ascii="Times New Roman" w:hAnsi="Times New Roman"/>
          <w:sz w:val="24"/>
          <w:vertAlign w:val="subscript"/>
          <w:lang w:val="sl-SI"/>
        </w:rPr>
        <w:t>5</w:t>
      </w:r>
      <w:r w:rsidR="005C1F5E">
        <w:rPr>
          <w:rFonts w:ascii="Times New Roman" w:hAnsi="Times New Roman"/>
          <w:sz w:val="24"/>
          <w:lang w:val="sl-SI"/>
        </w:rPr>
        <w:t>.</w:t>
      </w:r>
    </w:p>
    <w:p w:rsidR="003C6FE7" w:rsidRDefault="003C6FE7">
      <w:pPr>
        <w:rPr>
          <w:rFonts w:ascii="Times New Roman" w:hAnsi="Times New Roman"/>
          <w:sz w:val="24"/>
          <w:lang w:val="sl-SI"/>
        </w:rPr>
      </w:pPr>
    </w:p>
    <w:p w:rsidR="0097260A" w:rsidRDefault="00333B6B">
      <w:pPr>
        <w:rPr>
          <w:rFonts w:ascii="Times New Roman" w:hAnsi="Times New Roman"/>
          <w:sz w:val="24"/>
          <w:lang w:val="sl-SI"/>
        </w:rPr>
      </w:pPr>
      <w:r>
        <w:rPr>
          <w:rFonts w:ascii="Times New Roman" w:hAnsi="Times New Roman"/>
          <w:noProof/>
          <w:sz w:val="24"/>
          <w:lang w:val="sl-SI" w:eastAsia="sl-SI"/>
        </w:rPr>
        <w:drawing>
          <wp:inline distT="0" distB="0" distL="0" distR="0">
            <wp:extent cx="4914900" cy="2743200"/>
            <wp:effectExtent l="19050" t="0" r="0" b="0"/>
            <wp:docPr id="6" name="Slika 6" descr="BP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K5"/>
                    <pic:cNvPicPr>
                      <a:picLocks noChangeAspect="1" noChangeArrowheads="1"/>
                    </pic:cNvPicPr>
                  </pic:nvPicPr>
                  <pic:blipFill>
                    <a:blip r:embed="rId14" cstate="print"/>
                    <a:srcRect/>
                    <a:stretch>
                      <a:fillRect/>
                    </a:stretch>
                  </pic:blipFill>
                  <pic:spPr bwMode="auto">
                    <a:xfrm>
                      <a:off x="0" y="0"/>
                      <a:ext cx="4914900" cy="2743200"/>
                    </a:xfrm>
                    <a:prstGeom prst="rect">
                      <a:avLst/>
                    </a:prstGeom>
                    <a:noFill/>
                    <a:ln w="9525">
                      <a:noFill/>
                      <a:miter lim="800000"/>
                      <a:headEnd/>
                      <a:tailEnd/>
                    </a:ln>
                  </pic:spPr>
                </pic:pic>
              </a:graphicData>
            </a:graphic>
          </wp:inline>
        </w:drawing>
      </w:r>
    </w:p>
    <w:p w:rsidR="0097260A" w:rsidRDefault="0097260A">
      <w:pPr>
        <w:rPr>
          <w:rFonts w:ascii="Times New Roman" w:hAnsi="Times New Roman"/>
          <w:sz w:val="24"/>
          <w:lang w:val="sl-SI"/>
        </w:rPr>
      </w:pPr>
    </w:p>
    <w:p w:rsidR="0097260A" w:rsidRDefault="0097260A">
      <w:pPr>
        <w:rPr>
          <w:rFonts w:ascii="Times New Roman" w:hAnsi="Times New Roman"/>
          <w:sz w:val="24"/>
          <w:lang w:val="sl-SI"/>
        </w:rPr>
      </w:pPr>
      <w:r>
        <w:rPr>
          <w:rFonts w:ascii="Times New Roman" w:hAnsi="Times New Roman"/>
          <w:i/>
          <w:sz w:val="24"/>
          <w:lang w:val="sl-SI"/>
        </w:rPr>
        <w:t>Grafikon</w:t>
      </w:r>
      <w:r w:rsidR="005C1F5E">
        <w:rPr>
          <w:rFonts w:ascii="Times New Roman" w:hAnsi="Times New Roman"/>
          <w:i/>
          <w:sz w:val="24"/>
          <w:lang w:val="sl-SI"/>
        </w:rPr>
        <w:t xml:space="preserve"> </w:t>
      </w:r>
      <w:r w:rsidR="00300D16">
        <w:rPr>
          <w:rFonts w:ascii="Times New Roman" w:hAnsi="Times New Roman"/>
          <w:i/>
          <w:sz w:val="24"/>
          <w:lang w:val="sl-SI"/>
        </w:rPr>
        <w:t>3</w:t>
      </w:r>
      <w:r>
        <w:rPr>
          <w:rFonts w:ascii="Times New Roman" w:hAnsi="Times New Roman"/>
          <w:i/>
          <w:sz w:val="24"/>
          <w:lang w:val="sl-SI"/>
        </w:rPr>
        <w:t>. Poraba O</w:t>
      </w:r>
      <w:r w:rsidRPr="0029718F">
        <w:rPr>
          <w:rFonts w:ascii="Times New Roman" w:hAnsi="Times New Roman"/>
          <w:i/>
          <w:sz w:val="24"/>
          <w:vertAlign w:val="subscript"/>
          <w:lang w:val="sl-SI"/>
        </w:rPr>
        <w:t>2</w:t>
      </w:r>
      <w:r>
        <w:rPr>
          <w:rFonts w:ascii="Times New Roman" w:hAnsi="Times New Roman"/>
          <w:i/>
          <w:sz w:val="24"/>
          <w:lang w:val="sl-SI"/>
        </w:rPr>
        <w:t xml:space="preserve"> v </w:t>
      </w:r>
      <w:r w:rsidRPr="0097260A">
        <w:rPr>
          <w:rFonts w:ascii="Times New Roman" w:hAnsi="Times New Roman"/>
          <w:sz w:val="24"/>
          <w:lang w:val="sl-SI"/>
        </w:rPr>
        <w:t>mg/l</w:t>
      </w:r>
      <w:r>
        <w:rPr>
          <w:rFonts w:ascii="Times New Roman" w:hAnsi="Times New Roman"/>
          <w:i/>
          <w:sz w:val="24"/>
          <w:lang w:val="sl-SI"/>
        </w:rPr>
        <w:t xml:space="preserve"> za BPK</w:t>
      </w:r>
      <w:r w:rsidR="0029718F">
        <w:rPr>
          <w:rFonts w:ascii="Times New Roman" w:hAnsi="Times New Roman"/>
          <w:i/>
          <w:sz w:val="24"/>
          <w:vertAlign w:val="subscript"/>
          <w:lang w:val="sl-SI"/>
        </w:rPr>
        <w:t>20</w:t>
      </w:r>
      <w:r>
        <w:rPr>
          <w:rFonts w:ascii="Times New Roman" w:hAnsi="Times New Roman"/>
          <w:i/>
          <w:sz w:val="24"/>
          <w:lang w:val="sl-SI"/>
        </w:rPr>
        <w:t xml:space="preserve"> = 1 </w:t>
      </w:r>
      <w:r w:rsidRPr="0097260A">
        <w:rPr>
          <w:rFonts w:ascii="Times New Roman" w:hAnsi="Times New Roman"/>
          <w:sz w:val="24"/>
          <w:lang w:val="sl-SI"/>
        </w:rPr>
        <w:t>mg/l</w:t>
      </w:r>
      <w:r>
        <w:rPr>
          <w:rFonts w:ascii="Times New Roman" w:hAnsi="Times New Roman"/>
          <w:i/>
          <w:sz w:val="24"/>
          <w:lang w:val="sl-SI"/>
        </w:rPr>
        <w:t xml:space="preserve"> pri temperaturi vode T</w:t>
      </w:r>
      <w:r w:rsidR="0029718F">
        <w:rPr>
          <w:rFonts w:ascii="Times New Roman" w:hAnsi="Times New Roman"/>
          <w:i/>
          <w:sz w:val="24"/>
          <w:lang w:val="sl-SI"/>
        </w:rPr>
        <w:t xml:space="preserve"> </w:t>
      </w:r>
      <w:r w:rsidRPr="00D921C5">
        <w:rPr>
          <w:rFonts w:ascii="Times New Roman" w:hAnsi="Times New Roman"/>
          <w:sz w:val="24"/>
          <w:lang w:val="sl-SI"/>
        </w:rPr>
        <w:t>= 20</w:t>
      </w:r>
      <w:r w:rsidR="00D921C5" w:rsidRPr="00D921C5">
        <w:rPr>
          <w:rFonts w:ascii="Times New Roman" w:hAnsi="Times New Roman"/>
          <w:sz w:val="24"/>
          <w:vertAlign w:val="superscript"/>
          <w:lang w:val="sl-SI"/>
        </w:rPr>
        <w:t xml:space="preserve"> o</w:t>
      </w:r>
      <w:r w:rsidRPr="00D921C5">
        <w:rPr>
          <w:rFonts w:ascii="Times New Roman" w:hAnsi="Times New Roman"/>
          <w:sz w:val="24"/>
          <w:lang w:val="sl-SI"/>
        </w:rPr>
        <w:t>C</w:t>
      </w:r>
    </w:p>
    <w:p w:rsidR="0097260A" w:rsidRDefault="0097260A">
      <w:pPr>
        <w:rPr>
          <w:rFonts w:ascii="Times New Roman" w:hAnsi="Times New Roman"/>
          <w:sz w:val="24"/>
          <w:lang w:val="sl-SI"/>
        </w:rPr>
      </w:pPr>
    </w:p>
    <w:p w:rsidR="00C12809" w:rsidRDefault="005C1F5E">
      <w:pPr>
        <w:rPr>
          <w:rFonts w:ascii="Times New Roman" w:hAnsi="Times New Roman"/>
          <w:sz w:val="24"/>
          <w:lang w:val="sl-SI"/>
        </w:rPr>
      </w:pPr>
      <w:r>
        <w:rPr>
          <w:rFonts w:ascii="Times New Roman" w:hAnsi="Times New Roman"/>
          <w:sz w:val="24"/>
          <w:lang w:val="sl-SI"/>
        </w:rPr>
        <w:t xml:space="preserve">Grafikon 2 je narisan za </w:t>
      </w:r>
      <w:r w:rsidR="00D921C5">
        <w:rPr>
          <w:rFonts w:ascii="Times New Roman" w:hAnsi="Times New Roman"/>
          <w:sz w:val="24"/>
          <w:lang w:val="sl-SI"/>
        </w:rPr>
        <w:t xml:space="preserve">razkroj pri 20 </w:t>
      </w:r>
      <w:r w:rsidR="00D921C5">
        <w:rPr>
          <w:rFonts w:ascii="Times New Roman" w:hAnsi="Times New Roman"/>
          <w:sz w:val="24"/>
          <w:vertAlign w:val="superscript"/>
          <w:lang w:val="sl-SI"/>
        </w:rPr>
        <w:t>o</w:t>
      </w:r>
      <w:r w:rsidR="00D921C5">
        <w:rPr>
          <w:rFonts w:ascii="Times New Roman" w:hAnsi="Times New Roman"/>
          <w:sz w:val="24"/>
          <w:lang w:val="sl-SI"/>
        </w:rPr>
        <w:t>C. Pri nižjih temperatura</w:t>
      </w:r>
      <w:r w:rsidR="00D921C5" w:rsidRPr="00D921C5">
        <w:rPr>
          <w:rFonts w:ascii="Times New Roman" w:hAnsi="Times New Roman"/>
          <w:sz w:val="24"/>
          <w:lang w:val="sl-SI"/>
        </w:rPr>
        <w:t xml:space="preserve"> </w:t>
      </w:r>
      <w:r w:rsidR="00D921C5">
        <w:rPr>
          <w:rFonts w:ascii="Times New Roman" w:hAnsi="Times New Roman"/>
          <w:sz w:val="24"/>
          <w:lang w:val="sl-SI"/>
        </w:rPr>
        <w:t>poteka</w:t>
      </w:r>
      <w:r w:rsidR="00982CA6">
        <w:rPr>
          <w:rFonts w:ascii="Times New Roman" w:hAnsi="Times New Roman"/>
          <w:sz w:val="24"/>
          <w:lang w:val="sl-SI"/>
        </w:rPr>
        <w:t xml:space="preserve"> razkroj</w:t>
      </w:r>
      <w:r w:rsidR="00D921C5">
        <w:rPr>
          <w:rFonts w:ascii="Times New Roman" w:hAnsi="Times New Roman"/>
          <w:sz w:val="24"/>
          <w:lang w:val="sl-SI"/>
        </w:rPr>
        <w:t xml:space="preserve"> počasneje, pri višjih pa hitreje</w:t>
      </w:r>
      <w:r w:rsidR="00982CA6">
        <w:rPr>
          <w:rFonts w:ascii="Times New Roman" w:hAnsi="Times New Roman"/>
          <w:sz w:val="24"/>
          <w:lang w:val="sl-SI"/>
        </w:rPr>
        <w:t>;</w:t>
      </w:r>
      <w:r w:rsidR="00D921C5">
        <w:rPr>
          <w:rFonts w:ascii="Times New Roman" w:hAnsi="Times New Roman"/>
          <w:sz w:val="24"/>
          <w:lang w:val="sl-SI"/>
        </w:rPr>
        <w:t xml:space="preserve"> zato je ugodno, da poteka razkroj v biološkem reaktorju čistilne naprave pri višji temperaturi.</w:t>
      </w:r>
      <w:r w:rsidR="00982CA6">
        <w:rPr>
          <w:rFonts w:ascii="Times New Roman" w:hAnsi="Times New Roman"/>
          <w:sz w:val="24"/>
          <w:lang w:val="sl-SI"/>
        </w:rPr>
        <w:t xml:space="preserve"> </w:t>
      </w:r>
    </w:p>
    <w:p w:rsidR="00C12809" w:rsidRDefault="00C12809">
      <w:pPr>
        <w:rPr>
          <w:rFonts w:ascii="Times New Roman" w:hAnsi="Times New Roman"/>
          <w:sz w:val="24"/>
          <w:lang w:val="sl-SI"/>
        </w:rPr>
      </w:pPr>
    </w:p>
    <w:p w:rsidR="00982CA6" w:rsidRDefault="00982CA6" w:rsidP="00713C8F">
      <w:pPr>
        <w:numPr>
          <w:ilvl w:val="0"/>
          <w:numId w:val="65"/>
        </w:numPr>
        <w:rPr>
          <w:rFonts w:ascii="Times New Roman" w:hAnsi="Times New Roman"/>
          <w:sz w:val="24"/>
          <w:lang w:val="sl-SI"/>
        </w:rPr>
      </w:pPr>
      <w:r>
        <w:rPr>
          <w:rFonts w:ascii="Times New Roman" w:hAnsi="Times New Roman"/>
          <w:sz w:val="24"/>
          <w:lang w:val="sl-SI"/>
        </w:rPr>
        <w:t>Poleg BPK</w:t>
      </w:r>
      <w:r w:rsidRPr="007E3077">
        <w:rPr>
          <w:rFonts w:ascii="Times New Roman" w:hAnsi="Times New Roman"/>
          <w:sz w:val="24"/>
          <w:vertAlign w:val="subscript"/>
          <w:lang w:val="sl-SI"/>
        </w:rPr>
        <w:t>5</w:t>
      </w:r>
      <w:r w:rsidRPr="00982CA6">
        <w:rPr>
          <w:rFonts w:ascii="Times New Roman" w:hAnsi="Times New Roman"/>
          <w:sz w:val="24"/>
          <w:lang w:val="sl-SI"/>
        </w:rPr>
        <w:t xml:space="preserve"> </w:t>
      </w:r>
      <w:r>
        <w:rPr>
          <w:rFonts w:ascii="Times New Roman" w:hAnsi="Times New Roman"/>
          <w:sz w:val="24"/>
          <w:lang w:val="sl-SI"/>
        </w:rPr>
        <w:t xml:space="preserve">so pomembni še naslednji </w:t>
      </w:r>
      <w:r w:rsidRPr="00992C34">
        <w:rPr>
          <w:rFonts w:ascii="Times New Roman" w:hAnsi="Times New Roman"/>
          <w:i/>
          <w:sz w:val="24"/>
          <w:u w:val="single"/>
          <w:lang w:val="sl-SI"/>
        </w:rPr>
        <w:t>biokemijski parametri odpadne vode</w:t>
      </w:r>
      <w:r>
        <w:rPr>
          <w:rFonts w:ascii="Times New Roman" w:hAnsi="Times New Roman"/>
          <w:sz w:val="24"/>
          <w:lang w:val="sl-SI"/>
        </w:rPr>
        <w:t>:</w:t>
      </w:r>
    </w:p>
    <w:p w:rsidR="00982CA6" w:rsidRDefault="00982CA6" w:rsidP="00713C8F">
      <w:pPr>
        <w:numPr>
          <w:ilvl w:val="0"/>
          <w:numId w:val="61"/>
        </w:numPr>
        <w:rPr>
          <w:rFonts w:ascii="Times New Roman" w:hAnsi="Times New Roman"/>
          <w:sz w:val="24"/>
          <w:lang w:val="sl-SI"/>
        </w:rPr>
      </w:pPr>
      <w:r>
        <w:rPr>
          <w:rFonts w:ascii="Times New Roman" w:hAnsi="Times New Roman"/>
          <w:sz w:val="24"/>
          <w:lang w:val="sl-SI"/>
        </w:rPr>
        <w:t>koncentracija ionov OH: pH manjši od 7 kaže na kislo reakcijo, pH = 7 na nevtralno, nad 7 pa bazično;</w:t>
      </w:r>
    </w:p>
    <w:p w:rsidR="00992C34" w:rsidRDefault="00982CA6" w:rsidP="00713C8F">
      <w:pPr>
        <w:numPr>
          <w:ilvl w:val="0"/>
          <w:numId w:val="61"/>
        </w:numPr>
        <w:rPr>
          <w:rFonts w:ascii="Times New Roman" w:hAnsi="Times New Roman"/>
          <w:sz w:val="24"/>
          <w:lang w:val="sl-SI"/>
        </w:rPr>
      </w:pPr>
      <w:r>
        <w:rPr>
          <w:rFonts w:ascii="Times New Roman" w:hAnsi="Times New Roman"/>
          <w:sz w:val="24"/>
          <w:lang w:val="sl-SI"/>
        </w:rPr>
        <w:t>nasičenost s kisikom (O</w:t>
      </w:r>
      <w:r w:rsidRPr="00982CA6">
        <w:rPr>
          <w:rFonts w:ascii="Times New Roman" w:hAnsi="Times New Roman"/>
          <w:sz w:val="24"/>
          <w:vertAlign w:val="subscript"/>
          <w:lang w:val="sl-SI"/>
        </w:rPr>
        <w:t>2</w:t>
      </w:r>
      <w:r>
        <w:rPr>
          <w:rFonts w:ascii="Times New Roman" w:hAnsi="Times New Roman"/>
          <w:sz w:val="24"/>
          <w:lang w:val="sl-SI"/>
        </w:rPr>
        <w:t>), kjer merimo količino (mg)</w:t>
      </w:r>
      <w:r w:rsidR="00992C34">
        <w:rPr>
          <w:rFonts w:ascii="Times New Roman" w:hAnsi="Times New Roman"/>
          <w:sz w:val="24"/>
          <w:lang w:val="sl-SI"/>
        </w:rPr>
        <w:t xml:space="preserve"> raztopljenega kisika</w:t>
      </w:r>
      <w:r>
        <w:rPr>
          <w:rFonts w:ascii="Times New Roman" w:hAnsi="Times New Roman"/>
          <w:sz w:val="24"/>
          <w:lang w:val="sl-SI"/>
        </w:rPr>
        <w:t xml:space="preserve"> v </w:t>
      </w:r>
      <w:r w:rsidR="00992C34">
        <w:rPr>
          <w:rFonts w:ascii="Times New Roman" w:hAnsi="Times New Roman"/>
          <w:sz w:val="24"/>
          <w:lang w:val="sl-SI"/>
        </w:rPr>
        <w:t xml:space="preserve">litru </w:t>
      </w:r>
      <w:r>
        <w:rPr>
          <w:rFonts w:ascii="Times New Roman" w:hAnsi="Times New Roman"/>
          <w:sz w:val="24"/>
          <w:lang w:val="sl-SI"/>
        </w:rPr>
        <w:t>vod</w:t>
      </w:r>
      <w:r w:rsidR="00992C34">
        <w:rPr>
          <w:rFonts w:ascii="Times New Roman" w:hAnsi="Times New Roman"/>
          <w:sz w:val="24"/>
          <w:lang w:val="sl-SI"/>
        </w:rPr>
        <w:t>e;</w:t>
      </w:r>
    </w:p>
    <w:p w:rsidR="005C1F5E" w:rsidRDefault="00992C34" w:rsidP="00713C8F">
      <w:pPr>
        <w:numPr>
          <w:ilvl w:val="0"/>
          <w:numId w:val="61"/>
        </w:numPr>
        <w:rPr>
          <w:rFonts w:ascii="Times New Roman" w:hAnsi="Times New Roman"/>
          <w:sz w:val="24"/>
          <w:lang w:val="sl-SI"/>
        </w:rPr>
      </w:pPr>
      <w:r>
        <w:rPr>
          <w:rFonts w:ascii="Times New Roman" w:hAnsi="Times New Roman"/>
          <w:sz w:val="24"/>
          <w:lang w:val="sl-SI"/>
        </w:rPr>
        <w:t>potrebo po kisiku (O</w:t>
      </w:r>
      <w:r w:rsidRPr="00982CA6">
        <w:rPr>
          <w:rFonts w:ascii="Times New Roman" w:hAnsi="Times New Roman"/>
          <w:sz w:val="24"/>
          <w:vertAlign w:val="subscript"/>
          <w:lang w:val="sl-SI"/>
        </w:rPr>
        <w:t>2</w:t>
      </w:r>
      <w:r>
        <w:rPr>
          <w:rFonts w:ascii="Times New Roman" w:hAnsi="Times New Roman"/>
          <w:sz w:val="24"/>
          <w:lang w:val="sl-SI"/>
        </w:rPr>
        <w:t>)</w:t>
      </w:r>
      <w:r w:rsidR="00982CA6">
        <w:rPr>
          <w:rFonts w:ascii="Times New Roman" w:hAnsi="Times New Roman"/>
          <w:sz w:val="24"/>
          <w:lang w:val="sl-SI"/>
        </w:rPr>
        <w:t xml:space="preserve"> </w:t>
      </w:r>
      <w:r>
        <w:rPr>
          <w:rFonts w:ascii="Times New Roman" w:hAnsi="Times New Roman"/>
          <w:sz w:val="24"/>
          <w:lang w:val="sl-SI"/>
        </w:rPr>
        <w:t>– ugotavljamo, koliko ga potrebujemo za razkroj primesi v vodi;</w:t>
      </w:r>
    </w:p>
    <w:p w:rsidR="00992C34" w:rsidRDefault="00992C34" w:rsidP="00713C8F">
      <w:pPr>
        <w:numPr>
          <w:ilvl w:val="0"/>
          <w:numId w:val="61"/>
        </w:numPr>
        <w:rPr>
          <w:rFonts w:ascii="Times New Roman" w:hAnsi="Times New Roman"/>
          <w:sz w:val="24"/>
          <w:lang w:val="sl-SI"/>
        </w:rPr>
      </w:pPr>
      <w:r>
        <w:rPr>
          <w:rFonts w:ascii="Times New Roman" w:hAnsi="Times New Roman"/>
          <w:sz w:val="24"/>
          <w:lang w:val="sl-SI"/>
        </w:rPr>
        <w:t>KPK – kemijska potreba po kisiku</w:t>
      </w:r>
      <w:r w:rsidR="00C12809">
        <w:rPr>
          <w:rFonts w:ascii="Times New Roman" w:hAnsi="Times New Roman"/>
          <w:sz w:val="24"/>
          <w:lang w:val="sl-SI"/>
        </w:rPr>
        <w:t xml:space="preserve"> (to je količina kisika, ki je potrebna za popolno oksidacijo prisotnega organskega onesnaženja. Izvajajo jo v laboratoriju z močnimi oksidanti)</w:t>
      </w:r>
    </w:p>
    <w:p w:rsidR="00992C34" w:rsidRDefault="00992C34" w:rsidP="00713C8F">
      <w:pPr>
        <w:numPr>
          <w:ilvl w:val="0"/>
          <w:numId w:val="61"/>
        </w:numPr>
        <w:rPr>
          <w:rFonts w:ascii="Times New Roman" w:hAnsi="Times New Roman"/>
          <w:sz w:val="24"/>
          <w:lang w:val="sl-SI"/>
        </w:rPr>
      </w:pPr>
      <w:r>
        <w:rPr>
          <w:rFonts w:ascii="Times New Roman" w:hAnsi="Times New Roman"/>
          <w:sz w:val="24"/>
          <w:lang w:val="sl-SI"/>
        </w:rPr>
        <w:t>količina organsko vezanega kisika;</w:t>
      </w:r>
    </w:p>
    <w:p w:rsidR="00992C34" w:rsidRPr="00982CA6" w:rsidRDefault="00992C34" w:rsidP="00713C8F">
      <w:pPr>
        <w:numPr>
          <w:ilvl w:val="0"/>
          <w:numId w:val="61"/>
        </w:numPr>
        <w:rPr>
          <w:rFonts w:ascii="Times New Roman" w:hAnsi="Times New Roman"/>
          <w:sz w:val="24"/>
          <w:lang w:val="sl-SI"/>
        </w:rPr>
      </w:pPr>
      <w:r>
        <w:rPr>
          <w:rFonts w:ascii="Times New Roman" w:hAnsi="Times New Roman"/>
          <w:sz w:val="24"/>
          <w:lang w:val="sl-SI"/>
        </w:rPr>
        <w:t>količina dušika (je organsko vezan);</w:t>
      </w:r>
    </w:p>
    <w:p w:rsidR="00D921C5" w:rsidRDefault="00D921C5">
      <w:pPr>
        <w:rPr>
          <w:rFonts w:ascii="Times New Roman" w:hAnsi="Times New Roman"/>
          <w:sz w:val="24"/>
          <w:lang w:val="sl-SI"/>
        </w:rPr>
      </w:pPr>
    </w:p>
    <w:p w:rsidR="00987E70" w:rsidRDefault="00987E70">
      <w:pPr>
        <w:rPr>
          <w:rFonts w:ascii="Times New Roman" w:hAnsi="Times New Roman"/>
          <w:sz w:val="24"/>
          <w:lang w:val="sl-SI"/>
        </w:rPr>
      </w:pPr>
      <w:r w:rsidRPr="005C627D">
        <w:rPr>
          <w:rFonts w:ascii="Times New Roman" w:hAnsi="Times New Roman"/>
          <w:b/>
          <w:i/>
          <w:sz w:val="24"/>
          <w:lang w:val="sl-SI"/>
        </w:rPr>
        <w:t>Razmerje BPK</w:t>
      </w:r>
      <w:r w:rsidRPr="005C627D">
        <w:rPr>
          <w:rFonts w:ascii="Times New Roman" w:hAnsi="Times New Roman"/>
          <w:b/>
          <w:i/>
          <w:sz w:val="24"/>
          <w:vertAlign w:val="subscript"/>
          <w:lang w:val="sl-SI"/>
        </w:rPr>
        <w:t>5</w:t>
      </w:r>
      <w:r w:rsidRPr="005C627D">
        <w:rPr>
          <w:rFonts w:ascii="Times New Roman" w:hAnsi="Times New Roman"/>
          <w:b/>
          <w:i/>
          <w:sz w:val="24"/>
          <w:lang w:val="sl-SI"/>
        </w:rPr>
        <w:t>/KPK</w:t>
      </w:r>
      <w:r>
        <w:rPr>
          <w:rFonts w:ascii="Times New Roman" w:hAnsi="Times New Roman"/>
          <w:sz w:val="24"/>
          <w:lang w:val="sl-SI"/>
        </w:rPr>
        <w:t xml:space="preserve"> je pokazatelj razgradljivosti odpadne vode: za biološko razgradljive vode je višje od 5.</w:t>
      </w:r>
    </w:p>
    <w:p w:rsidR="00987E70" w:rsidRDefault="00987E70">
      <w:pPr>
        <w:rPr>
          <w:rFonts w:ascii="Times New Roman" w:hAnsi="Times New Roman"/>
          <w:sz w:val="24"/>
          <w:lang w:val="sl-SI"/>
        </w:rPr>
      </w:pPr>
    </w:p>
    <w:p w:rsidR="00992C34" w:rsidRDefault="00992C34">
      <w:pPr>
        <w:rPr>
          <w:rFonts w:ascii="Times New Roman" w:hAnsi="Times New Roman"/>
          <w:sz w:val="24"/>
          <w:lang w:val="sl-SI"/>
        </w:rPr>
      </w:pPr>
      <w:r>
        <w:rPr>
          <w:rFonts w:ascii="Times New Roman" w:hAnsi="Times New Roman"/>
          <w:sz w:val="24"/>
          <w:lang w:val="sl-SI"/>
        </w:rPr>
        <w:t xml:space="preserve">Pomembne so tudi </w:t>
      </w:r>
      <w:r w:rsidRPr="000546BD">
        <w:rPr>
          <w:rFonts w:ascii="Times New Roman" w:hAnsi="Times New Roman"/>
          <w:i/>
          <w:sz w:val="24"/>
          <w:u w:val="single"/>
          <w:lang w:val="sl-SI"/>
        </w:rPr>
        <w:t>fizikalne lastnosti vode</w:t>
      </w:r>
      <w:r>
        <w:rPr>
          <w:rFonts w:ascii="Times New Roman" w:hAnsi="Times New Roman"/>
          <w:sz w:val="24"/>
          <w:lang w:val="sl-SI"/>
        </w:rPr>
        <w:t xml:space="preserve">: </w:t>
      </w:r>
    </w:p>
    <w:p w:rsidR="00992C34" w:rsidRDefault="00992C34" w:rsidP="00713C8F">
      <w:pPr>
        <w:numPr>
          <w:ilvl w:val="0"/>
          <w:numId w:val="62"/>
        </w:numPr>
        <w:rPr>
          <w:rFonts w:ascii="Times New Roman" w:hAnsi="Times New Roman"/>
          <w:sz w:val="24"/>
          <w:lang w:val="sl-SI"/>
        </w:rPr>
      </w:pPr>
      <w:r>
        <w:rPr>
          <w:rFonts w:ascii="Times New Roman" w:hAnsi="Times New Roman"/>
          <w:sz w:val="24"/>
          <w:lang w:val="sl-SI"/>
        </w:rPr>
        <w:t xml:space="preserve">temperatura (med 5 in 20 </w:t>
      </w:r>
      <w:r w:rsidRPr="00D921C5">
        <w:rPr>
          <w:rFonts w:ascii="Times New Roman" w:hAnsi="Times New Roman"/>
          <w:sz w:val="24"/>
          <w:vertAlign w:val="superscript"/>
          <w:lang w:val="sl-SI"/>
        </w:rPr>
        <w:t>o</w:t>
      </w:r>
      <w:r w:rsidRPr="00D921C5">
        <w:rPr>
          <w:rFonts w:ascii="Times New Roman" w:hAnsi="Times New Roman"/>
          <w:sz w:val="24"/>
          <w:lang w:val="sl-SI"/>
        </w:rPr>
        <w:t>C</w:t>
      </w:r>
      <w:r>
        <w:rPr>
          <w:rFonts w:ascii="Times New Roman" w:hAnsi="Times New Roman"/>
          <w:sz w:val="24"/>
          <w:lang w:val="sl-SI"/>
        </w:rPr>
        <w:t xml:space="preserve">, večji sistemi med 9 in 15 </w:t>
      </w:r>
      <w:r w:rsidRPr="00D921C5">
        <w:rPr>
          <w:rFonts w:ascii="Times New Roman" w:hAnsi="Times New Roman"/>
          <w:sz w:val="24"/>
          <w:vertAlign w:val="superscript"/>
          <w:lang w:val="sl-SI"/>
        </w:rPr>
        <w:t>o</w:t>
      </w:r>
      <w:r w:rsidRPr="00D921C5">
        <w:rPr>
          <w:rFonts w:ascii="Times New Roman" w:hAnsi="Times New Roman"/>
          <w:sz w:val="24"/>
          <w:lang w:val="sl-SI"/>
        </w:rPr>
        <w:t>C</w:t>
      </w:r>
      <w:r>
        <w:rPr>
          <w:rFonts w:ascii="Times New Roman" w:hAnsi="Times New Roman"/>
          <w:sz w:val="24"/>
          <w:lang w:val="sl-SI"/>
        </w:rPr>
        <w:t>);</w:t>
      </w:r>
    </w:p>
    <w:p w:rsidR="00992C34" w:rsidRDefault="00992C34" w:rsidP="00713C8F">
      <w:pPr>
        <w:numPr>
          <w:ilvl w:val="0"/>
          <w:numId w:val="62"/>
        </w:numPr>
        <w:rPr>
          <w:rFonts w:ascii="Times New Roman" w:hAnsi="Times New Roman"/>
          <w:sz w:val="24"/>
          <w:lang w:val="sl-SI"/>
        </w:rPr>
      </w:pPr>
      <w:r>
        <w:rPr>
          <w:rFonts w:ascii="Times New Roman" w:hAnsi="Times New Roman"/>
          <w:sz w:val="24"/>
          <w:lang w:val="sl-SI"/>
        </w:rPr>
        <w:t xml:space="preserve">barva (rumenosiva ali sivorjava pri zdravi vodi, pri gnijoči siva ali črna); </w:t>
      </w:r>
    </w:p>
    <w:p w:rsidR="00992C34" w:rsidRDefault="000546BD" w:rsidP="00713C8F">
      <w:pPr>
        <w:numPr>
          <w:ilvl w:val="0"/>
          <w:numId w:val="62"/>
        </w:numPr>
        <w:rPr>
          <w:rFonts w:ascii="Times New Roman" w:hAnsi="Times New Roman"/>
          <w:sz w:val="24"/>
          <w:lang w:val="sl-SI"/>
        </w:rPr>
      </w:pPr>
      <w:r>
        <w:rPr>
          <w:rFonts w:ascii="Times New Roman" w:hAnsi="Times New Roman"/>
          <w:sz w:val="24"/>
          <w:lang w:val="sl-SI"/>
        </w:rPr>
        <w:lastRenderedPageBreak/>
        <w:t>motnost;</w:t>
      </w:r>
    </w:p>
    <w:p w:rsidR="000546BD" w:rsidRDefault="000546BD" w:rsidP="00713C8F">
      <w:pPr>
        <w:numPr>
          <w:ilvl w:val="0"/>
          <w:numId w:val="62"/>
        </w:numPr>
        <w:rPr>
          <w:rFonts w:ascii="Times New Roman" w:hAnsi="Times New Roman"/>
          <w:sz w:val="24"/>
          <w:lang w:val="sl-SI"/>
        </w:rPr>
      </w:pPr>
      <w:r>
        <w:rPr>
          <w:rFonts w:ascii="Times New Roman" w:hAnsi="Times New Roman"/>
          <w:sz w:val="24"/>
          <w:lang w:val="sl-SI"/>
        </w:rPr>
        <w:t xml:space="preserve">količina neraztopljenih (suspendiranih) snovi, ki jo ločimo od suspendiranih s filtriranjem, nato določimo sušino (izparilni ostanek pri 105 </w:t>
      </w:r>
      <w:r w:rsidRPr="00D921C5">
        <w:rPr>
          <w:rFonts w:ascii="Times New Roman" w:hAnsi="Times New Roman"/>
          <w:sz w:val="24"/>
          <w:vertAlign w:val="superscript"/>
          <w:lang w:val="sl-SI"/>
        </w:rPr>
        <w:t>o</w:t>
      </w:r>
      <w:r w:rsidRPr="00D921C5">
        <w:rPr>
          <w:rFonts w:ascii="Times New Roman" w:hAnsi="Times New Roman"/>
          <w:sz w:val="24"/>
          <w:lang w:val="sl-SI"/>
        </w:rPr>
        <w:t>C</w:t>
      </w:r>
      <w:r>
        <w:rPr>
          <w:rFonts w:ascii="Times New Roman" w:hAnsi="Times New Roman"/>
          <w:sz w:val="24"/>
          <w:lang w:val="sl-SI"/>
        </w:rPr>
        <w:t>);</w:t>
      </w:r>
    </w:p>
    <w:p w:rsidR="000546BD" w:rsidRDefault="000546BD" w:rsidP="00713C8F">
      <w:pPr>
        <w:numPr>
          <w:ilvl w:val="0"/>
          <w:numId w:val="62"/>
        </w:numPr>
        <w:rPr>
          <w:rFonts w:ascii="Times New Roman" w:hAnsi="Times New Roman"/>
          <w:sz w:val="24"/>
          <w:lang w:val="sl-SI"/>
        </w:rPr>
      </w:pPr>
      <w:r>
        <w:rPr>
          <w:rFonts w:ascii="Times New Roman" w:hAnsi="Times New Roman"/>
          <w:sz w:val="24"/>
          <w:lang w:val="sl-SI"/>
        </w:rPr>
        <w:t xml:space="preserve">količina raztopljenih snovi, ki jo določimo z izparevanjem pri 105 </w:t>
      </w:r>
      <w:r w:rsidRPr="00D921C5">
        <w:rPr>
          <w:rFonts w:ascii="Times New Roman" w:hAnsi="Times New Roman"/>
          <w:sz w:val="24"/>
          <w:vertAlign w:val="superscript"/>
          <w:lang w:val="sl-SI"/>
        </w:rPr>
        <w:t>o</w:t>
      </w:r>
      <w:r w:rsidRPr="00D921C5">
        <w:rPr>
          <w:rFonts w:ascii="Times New Roman" w:hAnsi="Times New Roman"/>
          <w:sz w:val="24"/>
          <w:lang w:val="sl-SI"/>
        </w:rPr>
        <w:t>C</w:t>
      </w:r>
      <w:r>
        <w:rPr>
          <w:rFonts w:ascii="Times New Roman" w:hAnsi="Times New Roman"/>
          <w:sz w:val="24"/>
          <w:lang w:val="sl-SI"/>
        </w:rPr>
        <w:t>;</w:t>
      </w:r>
    </w:p>
    <w:p w:rsidR="000546BD" w:rsidRDefault="000546BD" w:rsidP="00713C8F">
      <w:pPr>
        <w:numPr>
          <w:ilvl w:val="0"/>
          <w:numId w:val="62"/>
        </w:numPr>
        <w:rPr>
          <w:rFonts w:ascii="Times New Roman" w:hAnsi="Times New Roman"/>
          <w:sz w:val="24"/>
          <w:lang w:val="sl-SI"/>
        </w:rPr>
      </w:pPr>
      <w:r>
        <w:rPr>
          <w:rFonts w:ascii="Times New Roman" w:hAnsi="Times New Roman"/>
          <w:sz w:val="24"/>
          <w:lang w:val="sl-SI"/>
        </w:rPr>
        <w:t xml:space="preserve">količina izhlapelih snovi, ki jo določimo s sušenjem pri 600 </w:t>
      </w:r>
      <w:r w:rsidRPr="00D921C5">
        <w:rPr>
          <w:rFonts w:ascii="Times New Roman" w:hAnsi="Times New Roman"/>
          <w:sz w:val="24"/>
          <w:vertAlign w:val="superscript"/>
          <w:lang w:val="sl-SI"/>
        </w:rPr>
        <w:t>o</w:t>
      </w:r>
      <w:r w:rsidRPr="00D921C5">
        <w:rPr>
          <w:rFonts w:ascii="Times New Roman" w:hAnsi="Times New Roman"/>
          <w:sz w:val="24"/>
          <w:lang w:val="sl-SI"/>
        </w:rPr>
        <w:t>C</w:t>
      </w:r>
      <w:r>
        <w:rPr>
          <w:rFonts w:ascii="Times New Roman" w:hAnsi="Times New Roman"/>
          <w:sz w:val="24"/>
          <w:lang w:val="sl-SI"/>
        </w:rPr>
        <w:t>.</w:t>
      </w:r>
    </w:p>
    <w:p w:rsidR="000546BD" w:rsidRDefault="000546BD" w:rsidP="000546BD">
      <w:pPr>
        <w:rPr>
          <w:rFonts w:ascii="Times New Roman" w:hAnsi="Times New Roman"/>
          <w:sz w:val="24"/>
          <w:lang w:val="sl-SI"/>
        </w:rPr>
      </w:pPr>
    </w:p>
    <w:p w:rsidR="000546BD" w:rsidRDefault="000546BD" w:rsidP="000546BD">
      <w:pPr>
        <w:rPr>
          <w:rFonts w:ascii="Times New Roman" w:hAnsi="Times New Roman"/>
          <w:i/>
          <w:sz w:val="24"/>
          <w:u w:val="single"/>
          <w:lang w:val="sl-SI"/>
        </w:rPr>
      </w:pPr>
      <w:r>
        <w:rPr>
          <w:rFonts w:ascii="Times New Roman" w:hAnsi="Times New Roman"/>
          <w:sz w:val="24"/>
          <w:lang w:val="sl-SI"/>
        </w:rPr>
        <w:t xml:space="preserve">Opravimo tudi </w:t>
      </w:r>
      <w:r w:rsidRPr="000546BD">
        <w:rPr>
          <w:rFonts w:ascii="Times New Roman" w:hAnsi="Times New Roman"/>
          <w:i/>
          <w:sz w:val="24"/>
          <w:u w:val="single"/>
          <w:lang w:val="sl-SI"/>
        </w:rPr>
        <w:t>bakteriološki preiskavi</w:t>
      </w:r>
      <w:r>
        <w:rPr>
          <w:rFonts w:ascii="Times New Roman" w:hAnsi="Times New Roman"/>
          <w:i/>
          <w:sz w:val="24"/>
          <w:u w:val="single"/>
          <w:lang w:val="sl-SI"/>
        </w:rPr>
        <w:t>:</w:t>
      </w:r>
    </w:p>
    <w:p w:rsidR="000546BD" w:rsidRPr="000546BD" w:rsidRDefault="000546BD" w:rsidP="00713C8F">
      <w:pPr>
        <w:numPr>
          <w:ilvl w:val="0"/>
          <w:numId w:val="63"/>
        </w:numPr>
        <w:rPr>
          <w:rFonts w:ascii="Times New Roman" w:hAnsi="Times New Roman"/>
          <w:sz w:val="24"/>
          <w:lang w:val="sl-SI"/>
        </w:rPr>
      </w:pPr>
      <w:r w:rsidRPr="000546BD">
        <w:rPr>
          <w:rFonts w:ascii="Times New Roman" w:hAnsi="Times New Roman"/>
          <w:sz w:val="24"/>
          <w:lang w:val="sl-SI"/>
        </w:rPr>
        <w:t>ugotavljamo število klic;</w:t>
      </w:r>
    </w:p>
    <w:p w:rsidR="000546BD" w:rsidRPr="000546BD" w:rsidRDefault="000546BD" w:rsidP="00713C8F">
      <w:pPr>
        <w:numPr>
          <w:ilvl w:val="0"/>
          <w:numId w:val="63"/>
        </w:numPr>
        <w:rPr>
          <w:rFonts w:ascii="Times New Roman" w:hAnsi="Times New Roman"/>
          <w:sz w:val="24"/>
          <w:lang w:val="sl-SI"/>
        </w:rPr>
      </w:pPr>
      <w:r>
        <w:rPr>
          <w:rFonts w:ascii="Times New Roman" w:hAnsi="Times New Roman"/>
          <w:sz w:val="24"/>
          <w:lang w:val="sl-SI"/>
        </w:rPr>
        <w:t>določamo število koliformnih bakterij.</w:t>
      </w:r>
    </w:p>
    <w:p w:rsidR="007114DE" w:rsidRDefault="007114DE">
      <w:pPr>
        <w:rPr>
          <w:rFonts w:ascii="Times New Roman" w:hAnsi="Times New Roman"/>
          <w:sz w:val="24"/>
          <w:lang w:val="sl-SI"/>
        </w:rPr>
      </w:pPr>
    </w:p>
    <w:p w:rsidR="007114DE" w:rsidRDefault="00987E70">
      <w:pPr>
        <w:rPr>
          <w:rFonts w:ascii="Times New Roman" w:hAnsi="Times New Roman"/>
          <w:sz w:val="24"/>
          <w:lang w:val="sl-SI"/>
        </w:rPr>
      </w:pPr>
      <w:r w:rsidRPr="00987E70">
        <w:rPr>
          <w:rFonts w:ascii="Times New Roman" w:hAnsi="Times New Roman"/>
          <w:i/>
          <w:sz w:val="24"/>
          <w:u w:val="single"/>
          <w:lang w:val="sl-SI"/>
        </w:rPr>
        <w:t>Ekotoksikološke parametre</w:t>
      </w:r>
      <w:r>
        <w:rPr>
          <w:rFonts w:ascii="Times New Roman" w:hAnsi="Times New Roman"/>
          <w:sz w:val="24"/>
          <w:lang w:val="sl-SI"/>
        </w:rPr>
        <w:t xml:space="preserve"> (strupenost za vodne bolhe) dokazujemo prisotnost strupenih </w:t>
      </w:r>
      <w:r w:rsidR="001B31D8">
        <w:rPr>
          <w:rFonts w:ascii="Times New Roman" w:hAnsi="Times New Roman"/>
          <w:sz w:val="24"/>
          <w:lang w:val="sl-SI"/>
        </w:rPr>
        <w:t xml:space="preserve">snovi. S kemičnimi postopki pa določamo </w:t>
      </w:r>
      <w:r w:rsidR="001B31D8" w:rsidRPr="001B31D8">
        <w:rPr>
          <w:rFonts w:ascii="Times New Roman" w:hAnsi="Times New Roman"/>
          <w:i/>
          <w:sz w:val="24"/>
          <w:u w:val="single"/>
          <w:lang w:val="sl-SI"/>
        </w:rPr>
        <w:t>anorganske parametre</w:t>
      </w:r>
      <w:r w:rsidR="001B31D8">
        <w:rPr>
          <w:rFonts w:ascii="Times New Roman" w:hAnsi="Times New Roman"/>
          <w:sz w:val="24"/>
          <w:lang w:val="sl-SI"/>
        </w:rPr>
        <w:t>: prisotnost in koncentracijo aluminija, arzena, bakra, cinka, kadmija, kobalta, kroma, niklja, srebra, svinca, železa, živega srebra, prostega klora, celotnega klora, NH</w:t>
      </w:r>
      <w:r w:rsidR="001B31D8" w:rsidRPr="001B31D8">
        <w:rPr>
          <w:rFonts w:ascii="Times New Roman" w:hAnsi="Times New Roman"/>
          <w:sz w:val="24"/>
          <w:vertAlign w:val="subscript"/>
          <w:lang w:val="sl-SI"/>
        </w:rPr>
        <w:t>4</w:t>
      </w:r>
      <w:r w:rsidR="001B31D8">
        <w:rPr>
          <w:rFonts w:ascii="Times New Roman" w:hAnsi="Times New Roman"/>
          <w:sz w:val="24"/>
          <w:lang w:val="sl-SI"/>
        </w:rPr>
        <w:t>, NO</w:t>
      </w:r>
      <w:r w:rsidR="001B31D8" w:rsidRPr="001B31D8">
        <w:rPr>
          <w:rFonts w:ascii="Times New Roman" w:hAnsi="Times New Roman"/>
          <w:sz w:val="24"/>
          <w:vertAlign w:val="subscript"/>
          <w:lang w:val="sl-SI"/>
        </w:rPr>
        <w:t>2</w:t>
      </w:r>
      <w:r w:rsidR="001B31D8">
        <w:rPr>
          <w:rFonts w:ascii="Times New Roman" w:hAnsi="Times New Roman"/>
          <w:sz w:val="24"/>
          <w:lang w:val="sl-SI"/>
        </w:rPr>
        <w:t>, NO</w:t>
      </w:r>
      <w:r w:rsidR="001B31D8" w:rsidRPr="001B31D8">
        <w:rPr>
          <w:rFonts w:ascii="Times New Roman" w:hAnsi="Times New Roman"/>
          <w:sz w:val="24"/>
          <w:vertAlign w:val="subscript"/>
          <w:lang w:val="sl-SI"/>
        </w:rPr>
        <w:t>3</w:t>
      </w:r>
      <w:r w:rsidR="001B31D8">
        <w:rPr>
          <w:rFonts w:ascii="Times New Roman" w:hAnsi="Times New Roman"/>
          <w:sz w:val="24"/>
          <w:lang w:val="sl-SI"/>
        </w:rPr>
        <w:t>, celotnega fosforja, skupnega dušika.</w:t>
      </w:r>
    </w:p>
    <w:p w:rsidR="00987E70" w:rsidRDefault="00987E70">
      <w:pPr>
        <w:rPr>
          <w:rFonts w:ascii="Times New Roman" w:hAnsi="Times New Roman"/>
          <w:sz w:val="24"/>
          <w:lang w:val="sl-SI"/>
        </w:rPr>
      </w:pPr>
    </w:p>
    <w:p w:rsidR="001B31D8" w:rsidRPr="001B31D8" w:rsidRDefault="001B31D8">
      <w:pPr>
        <w:rPr>
          <w:rFonts w:ascii="Times New Roman" w:hAnsi="Times New Roman"/>
          <w:b/>
          <w:sz w:val="24"/>
          <w:lang w:val="sl-SI"/>
        </w:rPr>
      </w:pPr>
      <w:r w:rsidRPr="001B31D8">
        <w:rPr>
          <w:rFonts w:ascii="Times New Roman" w:hAnsi="Times New Roman"/>
          <w:b/>
          <w:sz w:val="24"/>
          <w:lang w:val="sl-SI"/>
        </w:rPr>
        <w:t>Vzorčenje</w:t>
      </w:r>
    </w:p>
    <w:p w:rsidR="001B31D8" w:rsidRDefault="001B31D8">
      <w:pPr>
        <w:rPr>
          <w:rFonts w:ascii="Times New Roman" w:hAnsi="Times New Roman"/>
          <w:sz w:val="24"/>
          <w:lang w:val="sl-SI"/>
        </w:rPr>
      </w:pPr>
    </w:p>
    <w:p w:rsidR="009927D1" w:rsidRDefault="009927D1">
      <w:pPr>
        <w:rPr>
          <w:rFonts w:ascii="Times New Roman" w:hAnsi="Times New Roman"/>
          <w:sz w:val="24"/>
          <w:lang w:val="sl-SI"/>
        </w:rPr>
      </w:pPr>
      <w:r>
        <w:rPr>
          <w:rFonts w:ascii="Times New Roman" w:hAnsi="Times New Roman"/>
          <w:sz w:val="24"/>
          <w:lang w:val="sl-SI"/>
        </w:rPr>
        <w:t>Izraz vzorčenje pomeni odvzem vzorcev vode. Verodostojne rezultate dobimo samo, če zajemamo vzorce, ki predstavljajo kakovostno povprečje vode, ki jo nameravamo analizirati. Pri tem se moramo zavedati, da se kakovost vode spreminja, še posebno zaradi občasnih (pogosto tudi namernih) izpustov industrijskih odpadnih voda.</w:t>
      </w:r>
    </w:p>
    <w:p w:rsidR="001B31D8" w:rsidRDefault="001B31D8">
      <w:pPr>
        <w:rPr>
          <w:rFonts w:ascii="Times New Roman" w:hAnsi="Times New Roman"/>
          <w:sz w:val="24"/>
          <w:lang w:val="sl-SI"/>
        </w:rPr>
      </w:pPr>
    </w:p>
    <w:p w:rsidR="009927D1" w:rsidRDefault="009927D1">
      <w:pPr>
        <w:rPr>
          <w:rFonts w:ascii="Times New Roman" w:hAnsi="Times New Roman"/>
          <w:sz w:val="24"/>
          <w:lang w:val="sl-SI"/>
        </w:rPr>
      </w:pPr>
      <w:r>
        <w:rPr>
          <w:rFonts w:ascii="Times New Roman" w:hAnsi="Times New Roman"/>
          <w:sz w:val="24"/>
          <w:lang w:val="sl-SI"/>
        </w:rPr>
        <w:t xml:space="preserve">Pomemben je način odvzema vzorcev. Zajemamo iz glavnega toka, da v vzorcih ni primesi, ki </w:t>
      </w:r>
      <w:r w:rsidR="00320647">
        <w:rPr>
          <w:rFonts w:ascii="Times New Roman" w:hAnsi="Times New Roman"/>
          <w:sz w:val="24"/>
          <w:lang w:val="sl-SI"/>
        </w:rPr>
        <w:t>znižujejo verodostojnost</w:t>
      </w:r>
      <w:r w:rsidR="008328F4">
        <w:rPr>
          <w:rFonts w:ascii="Times New Roman" w:hAnsi="Times New Roman"/>
          <w:sz w:val="24"/>
          <w:lang w:val="sl-SI"/>
        </w:rPr>
        <w:t xml:space="preserve"> rezultat</w:t>
      </w:r>
      <w:r w:rsidR="00320647">
        <w:rPr>
          <w:rFonts w:ascii="Times New Roman" w:hAnsi="Times New Roman"/>
          <w:sz w:val="24"/>
          <w:lang w:val="sl-SI"/>
        </w:rPr>
        <w:t>ov</w:t>
      </w:r>
      <w:r w:rsidR="008328F4">
        <w:rPr>
          <w:rFonts w:ascii="Times New Roman" w:hAnsi="Times New Roman"/>
          <w:sz w:val="24"/>
          <w:lang w:val="sl-SI"/>
        </w:rPr>
        <w:t xml:space="preserve"> analize.</w:t>
      </w:r>
      <w:r>
        <w:rPr>
          <w:rFonts w:ascii="Times New Roman" w:hAnsi="Times New Roman"/>
          <w:sz w:val="24"/>
          <w:lang w:val="sl-SI"/>
        </w:rPr>
        <w:t xml:space="preserve"> </w:t>
      </w:r>
      <w:r w:rsidR="008328F4">
        <w:rPr>
          <w:rFonts w:ascii="Times New Roman" w:hAnsi="Times New Roman"/>
          <w:sz w:val="24"/>
          <w:lang w:val="sl-SI"/>
        </w:rPr>
        <w:t>Vzorčimo:</w:t>
      </w:r>
    </w:p>
    <w:p w:rsidR="008328F4" w:rsidRDefault="008328F4" w:rsidP="00713C8F">
      <w:pPr>
        <w:numPr>
          <w:ilvl w:val="0"/>
          <w:numId w:val="64"/>
        </w:numPr>
        <w:rPr>
          <w:rFonts w:ascii="Times New Roman" w:hAnsi="Times New Roman"/>
          <w:sz w:val="24"/>
          <w:lang w:val="sl-SI"/>
        </w:rPr>
      </w:pPr>
      <w:r w:rsidRPr="008328F4">
        <w:rPr>
          <w:rFonts w:ascii="Times New Roman" w:hAnsi="Times New Roman"/>
          <w:i/>
          <w:sz w:val="24"/>
          <w:u w:val="single"/>
          <w:lang w:val="sl-SI"/>
        </w:rPr>
        <w:t>ročno</w:t>
      </w:r>
      <w:r>
        <w:rPr>
          <w:rFonts w:ascii="Times New Roman" w:hAnsi="Times New Roman"/>
          <w:sz w:val="24"/>
          <w:lang w:val="sl-SI"/>
        </w:rPr>
        <w:t>, kjer zajamemo samo trenutni vzorec, ki nam da podatke o kakovostnem stanju vode v določenem času. Ročno vzorčenje je primerno za vode, kjer se kakovost vode s časom le malo spreminja (hišne odpadne vode</w:t>
      </w:r>
      <w:r w:rsidR="00320647">
        <w:rPr>
          <w:rFonts w:ascii="Times New Roman" w:hAnsi="Times New Roman"/>
          <w:sz w:val="24"/>
          <w:lang w:val="sl-SI"/>
        </w:rPr>
        <w:t>) ali se spreminja počasi (</w:t>
      </w:r>
      <w:r>
        <w:rPr>
          <w:rFonts w:ascii="Times New Roman" w:hAnsi="Times New Roman"/>
          <w:sz w:val="24"/>
          <w:lang w:val="sl-SI"/>
        </w:rPr>
        <w:t xml:space="preserve">vodotoki). </w:t>
      </w:r>
      <w:r w:rsidR="00320647">
        <w:rPr>
          <w:rFonts w:ascii="Times New Roman" w:hAnsi="Times New Roman"/>
          <w:sz w:val="24"/>
          <w:lang w:val="sl-SI"/>
        </w:rPr>
        <w:t>Vzorec odvzamemo tako, da iz sredine toka zajamemo vodo v čisto posodo. Zaradi pomena časa odvzema vzorca, ga v protokol tudi zapišemo;</w:t>
      </w:r>
    </w:p>
    <w:p w:rsidR="005C3748" w:rsidRDefault="008702E7" w:rsidP="00713C8F">
      <w:pPr>
        <w:numPr>
          <w:ilvl w:val="0"/>
          <w:numId w:val="64"/>
        </w:numPr>
        <w:rPr>
          <w:rFonts w:ascii="Times New Roman" w:hAnsi="Times New Roman"/>
          <w:sz w:val="24"/>
          <w:lang w:val="sl-SI"/>
        </w:rPr>
      </w:pPr>
      <w:r>
        <w:rPr>
          <w:rFonts w:ascii="Times New Roman" w:hAnsi="Times New Roman"/>
          <w:i/>
          <w:sz w:val="24"/>
          <w:u w:val="single"/>
          <w:lang w:val="sl-SI"/>
        </w:rPr>
        <w:t>avtomatsko</w:t>
      </w:r>
      <w:r w:rsidRPr="008702E7">
        <w:rPr>
          <w:rFonts w:ascii="Times New Roman" w:hAnsi="Times New Roman"/>
          <w:sz w:val="24"/>
          <w:lang w:val="sl-SI"/>
        </w:rPr>
        <w:t>.</w:t>
      </w:r>
      <w:r>
        <w:rPr>
          <w:rFonts w:ascii="Times New Roman" w:hAnsi="Times New Roman"/>
          <w:sz w:val="24"/>
          <w:lang w:val="sl-SI"/>
        </w:rPr>
        <w:t xml:space="preserve"> Pogosto, predvsem pri iztokih iz industrijskih obratov se kakovost vode hitro spreminja, zato uporabljamo avtomatske vzorčevalnike. Ti omogočajo časovno </w:t>
      </w:r>
      <w:r w:rsidR="005C3748">
        <w:rPr>
          <w:rFonts w:ascii="Times New Roman" w:hAnsi="Times New Roman"/>
          <w:sz w:val="24"/>
          <w:lang w:val="sl-SI"/>
        </w:rPr>
        <w:t>in/ali</w:t>
      </w:r>
      <w:r>
        <w:rPr>
          <w:rFonts w:ascii="Times New Roman" w:hAnsi="Times New Roman"/>
          <w:sz w:val="24"/>
          <w:lang w:val="sl-SI"/>
        </w:rPr>
        <w:t xml:space="preserve"> proporcionalno zajemanje vzorcev v pravilnih razmakih ves čas izbranega termina vzorčenja (običajno 24 ur). Pri ponavljanju meritev dobimo tako med seboj primerljive rezultate. Avtomatski vzorčevalnik je sestavljen iz ohišja, cevi, posod za zajete vzorce, črpalke in računalniškega dela, ki nam omogoča, da nastavimo začetek in konec vzorčenja, časovni razmik med odvze</w:t>
      </w:r>
      <w:r w:rsidR="005C3748">
        <w:rPr>
          <w:rFonts w:ascii="Times New Roman" w:hAnsi="Times New Roman"/>
          <w:sz w:val="24"/>
          <w:lang w:val="sl-SI"/>
        </w:rPr>
        <w:t>m</w:t>
      </w:r>
      <w:r>
        <w:rPr>
          <w:rFonts w:ascii="Times New Roman" w:hAnsi="Times New Roman"/>
          <w:sz w:val="24"/>
          <w:lang w:val="sl-SI"/>
        </w:rPr>
        <w:t xml:space="preserve">i, </w:t>
      </w:r>
      <w:r w:rsidR="005C3748">
        <w:rPr>
          <w:rFonts w:ascii="Times New Roman" w:hAnsi="Times New Roman"/>
          <w:sz w:val="24"/>
          <w:lang w:val="sl-SI"/>
        </w:rPr>
        <w:t>prostornine posameznih vzorcev (odvzete vzorce lahko zbira v skupno posodo ali posebej)</w:t>
      </w:r>
      <w:r>
        <w:rPr>
          <w:rFonts w:ascii="Times New Roman" w:hAnsi="Times New Roman"/>
          <w:sz w:val="24"/>
          <w:lang w:val="sl-SI"/>
        </w:rPr>
        <w:t>.</w:t>
      </w:r>
      <w:r w:rsidR="005C3748">
        <w:rPr>
          <w:rFonts w:ascii="Times New Roman" w:hAnsi="Times New Roman"/>
          <w:sz w:val="24"/>
          <w:lang w:val="sl-SI"/>
        </w:rPr>
        <w:t xml:space="preserve"> Pri proporcionalnem</w:t>
      </w:r>
      <w:r>
        <w:rPr>
          <w:rFonts w:ascii="Times New Roman" w:hAnsi="Times New Roman"/>
          <w:sz w:val="24"/>
          <w:lang w:val="sl-SI"/>
        </w:rPr>
        <w:t xml:space="preserve"> </w:t>
      </w:r>
      <w:r w:rsidR="005C3748">
        <w:rPr>
          <w:rFonts w:ascii="Times New Roman" w:hAnsi="Times New Roman"/>
          <w:sz w:val="24"/>
          <w:lang w:val="sl-SI"/>
        </w:rPr>
        <w:t>odvzemu vzorcev je merilnik povezan z merilnikom pretoka in odvzema vzorce skladno s količino pretoka vode.</w:t>
      </w:r>
    </w:p>
    <w:p w:rsidR="005C3748" w:rsidRDefault="005C3748" w:rsidP="005C3748">
      <w:pPr>
        <w:rPr>
          <w:rFonts w:ascii="Times New Roman" w:hAnsi="Times New Roman"/>
          <w:sz w:val="24"/>
          <w:lang w:val="sl-SI"/>
        </w:rPr>
      </w:pPr>
    </w:p>
    <w:p w:rsidR="00320647" w:rsidRPr="008702E7" w:rsidRDefault="005C3748" w:rsidP="005C3748">
      <w:pPr>
        <w:rPr>
          <w:rFonts w:ascii="Times New Roman" w:hAnsi="Times New Roman"/>
          <w:sz w:val="24"/>
          <w:lang w:val="sl-SI"/>
        </w:rPr>
      </w:pPr>
      <w:r>
        <w:rPr>
          <w:rFonts w:ascii="Times New Roman" w:hAnsi="Times New Roman"/>
          <w:sz w:val="24"/>
          <w:lang w:val="sl-SI"/>
        </w:rPr>
        <w:t xml:space="preserve">Odvzete vzorce moramo kar najhitreje (v 24-ih urah) analizirati. Razkrajanje preprečujemo s prevozom v hladilnih torbah in hranjenjem v hladilnikih. </w:t>
      </w:r>
      <w:r w:rsidR="003949CD">
        <w:rPr>
          <w:rFonts w:ascii="Times New Roman" w:hAnsi="Times New Roman"/>
          <w:sz w:val="24"/>
          <w:lang w:val="sl-SI"/>
        </w:rPr>
        <w:t xml:space="preserve">Če analiza v 24-ih urah ni mogoča, vzorce konzerviramo z nakisanjem s koncentrirano žvepleno kislino do pH vrednosti 1. Vzorce, ki vsebujejo veliko količino aktivnih povzročiteljev onesnaženja, pred analizo razredčimo z demineralizirano </w:t>
      </w:r>
      <w:r w:rsidR="00D3044F">
        <w:rPr>
          <w:rFonts w:ascii="Times New Roman" w:hAnsi="Times New Roman"/>
          <w:sz w:val="24"/>
          <w:lang w:val="sl-SI"/>
        </w:rPr>
        <w:t xml:space="preserve">(destilirano) </w:t>
      </w:r>
      <w:r w:rsidR="003949CD">
        <w:rPr>
          <w:rFonts w:ascii="Times New Roman" w:hAnsi="Times New Roman"/>
          <w:sz w:val="24"/>
          <w:lang w:val="sl-SI"/>
        </w:rPr>
        <w:t>vodo.</w:t>
      </w:r>
    </w:p>
    <w:p w:rsidR="001B31D8" w:rsidRDefault="001B31D8">
      <w:pPr>
        <w:rPr>
          <w:rFonts w:ascii="Times New Roman" w:hAnsi="Times New Roman"/>
          <w:sz w:val="24"/>
          <w:lang w:val="sl-SI"/>
        </w:rPr>
      </w:pPr>
    </w:p>
    <w:p w:rsidR="00320647" w:rsidRDefault="00C12809">
      <w:pPr>
        <w:rPr>
          <w:rFonts w:ascii="Times New Roman" w:hAnsi="Times New Roman"/>
          <w:sz w:val="24"/>
          <w:lang w:val="sl-SI"/>
        </w:rPr>
      </w:pPr>
      <w:r>
        <w:rPr>
          <w:rFonts w:ascii="Times New Roman" w:hAnsi="Times New Roman"/>
          <w:sz w:val="24"/>
          <w:lang w:val="sl-SI"/>
        </w:rPr>
        <w:t>Razumeti moramo še naslednja, v stroki uporabljana pojma:</w:t>
      </w:r>
    </w:p>
    <w:p w:rsidR="00C12809" w:rsidRDefault="00C12809" w:rsidP="00713C8F">
      <w:pPr>
        <w:numPr>
          <w:ilvl w:val="0"/>
          <w:numId w:val="66"/>
        </w:numPr>
        <w:rPr>
          <w:rFonts w:ascii="Times New Roman" w:hAnsi="Times New Roman"/>
          <w:sz w:val="24"/>
          <w:lang w:val="sl-SI"/>
        </w:rPr>
      </w:pPr>
      <w:r w:rsidRPr="00C12809">
        <w:rPr>
          <w:rFonts w:ascii="Times New Roman" w:hAnsi="Times New Roman"/>
          <w:i/>
          <w:sz w:val="24"/>
          <w:lang w:val="sl-SI"/>
        </w:rPr>
        <w:t>parameter odpadne vode</w:t>
      </w:r>
      <w:r>
        <w:rPr>
          <w:rFonts w:ascii="Times New Roman" w:hAnsi="Times New Roman"/>
          <w:sz w:val="24"/>
          <w:lang w:val="sl-SI"/>
        </w:rPr>
        <w:t>: po predpisanem merilnem postopku izmerjena temperatura, obarvanost, pH-vrednost, strupenost, koncentracija (neke) snovi, ali</w:t>
      </w:r>
      <w:r w:rsidR="00D3044F">
        <w:rPr>
          <w:rFonts w:ascii="Times New Roman" w:hAnsi="Times New Roman"/>
          <w:sz w:val="24"/>
          <w:lang w:val="sl-SI"/>
        </w:rPr>
        <w:t xml:space="preserve"> </w:t>
      </w:r>
      <w:r>
        <w:rPr>
          <w:rFonts w:ascii="Times New Roman" w:hAnsi="Times New Roman"/>
          <w:sz w:val="24"/>
          <w:lang w:val="sl-SI"/>
        </w:rPr>
        <w:t>druga lastnost odpadne vode;</w:t>
      </w:r>
    </w:p>
    <w:p w:rsidR="00C12809" w:rsidRDefault="00C12809" w:rsidP="00713C8F">
      <w:pPr>
        <w:numPr>
          <w:ilvl w:val="0"/>
          <w:numId w:val="66"/>
        </w:numPr>
        <w:rPr>
          <w:rFonts w:ascii="Times New Roman" w:hAnsi="Times New Roman"/>
          <w:sz w:val="24"/>
          <w:lang w:val="sl-SI"/>
        </w:rPr>
      </w:pPr>
      <w:r>
        <w:rPr>
          <w:rFonts w:ascii="Times New Roman" w:hAnsi="Times New Roman"/>
          <w:i/>
          <w:sz w:val="24"/>
          <w:lang w:val="sl-SI"/>
        </w:rPr>
        <w:lastRenderedPageBreak/>
        <w:t>obratovalni monitoring odpadne vode</w:t>
      </w:r>
      <w:r w:rsidRPr="00C12809">
        <w:rPr>
          <w:rFonts w:ascii="Times New Roman" w:hAnsi="Times New Roman"/>
          <w:sz w:val="24"/>
          <w:lang w:val="sl-SI"/>
        </w:rPr>
        <w:t>:</w:t>
      </w:r>
      <w:r>
        <w:rPr>
          <w:rFonts w:ascii="Times New Roman" w:hAnsi="Times New Roman"/>
          <w:sz w:val="24"/>
          <w:lang w:val="sl-SI"/>
        </w:rPr>
        <w:t xml:space="preserve"> odvzem vzorcev odpadne vode v času uporabe oziroma obratovanja vira onesnaženja ter merjenje in vrednotenje parametrov onesnaženosti odpadne vode, tako kot je to določeno </w:t>
      </w:r>
      <w:r w:rsidR="00D3044F">
        <w:rPr>
          <w:rFonts w:ascii="Times New Roman" w:hAnsi="Times New Roman"/>
          <w:sz w:val="24"/>
          <w:lang w:val="sl-SI"/>
        </w:rPr>
        <w:t>s predpisi oziroma v programu izvajanja obveznih meritev.</w:t>
      </w:r>
    </w:p>
    <w:p w:rsidR="00C12809" w:rsidRDefault="00C12809" w:rsidP="00C12809">
      <w:pPr>
        <w:rPr>
          <w:rFonts w:ascii="Times New Roman" w:hAnsi="Times New Roman"/>
          <w:sz w:val="24"/>
          <w:lang w:val="sl-SI"/>
        </w:rPr>
      </w:pPr>
    </w:p>
    <w:p w:rsidR="00672867" w:rsidRDefault="000961DF">
      <w:pPr>
        <w:rPr>
          <w:rFonts w:ascii="Times New Roman" w:hAnsi="Times New Roman"/>
          <w:b/>
          <w:sz w:val="28"/>
          <w:lang w:val="sl-SI"/>
        </w:rPr>
      </w:pPr>
      <w:r>
        <w:rPr>
          <w:rFonts w:ascii="Times New Roman" w:hAnsi="Times New Roman"/>
          <w:b/>
          <w:sz w:val="28"/>
          <w:lang w:val="sl-SI"/>
        </w:rPr>
        <w:t>9</w:t>
      </w:r>
      <w:r w:rsidR="00D37665">
        <w:rPr>
          <w:rFonts w:ascii="Times New Roman" w:hAnsi="Times New Roman"/>
          <w:b/>
          <w:sz w:val="28"/>
          <w:lang w:val="sl-SI"/>
        </w:rPr>
        <w:t>.</w:t>
      </w:r>
      <w:r w:rsidR="007114DE">
        <w:rPr>
          <w:rFonts w:ascii="Times New Roman" w:hAnsi="Times New Roman"/>
          <w:b/>
          <w:sz w:val="28"/>
          <w:lang w:val="sl-SI"/>
        </w:rPr>
        <w:t>2</w:t>
      </w:r>
      <w:r w:rsidR="00D37665">
        <w:rPr>
          <w:rFonts w:ascii="Times New Roman" w:hAnsi="Times New Roman"/>
          <w:b/>
          <w:sz w:val="28"/>
          <w:lang w:val="sl-SI"/>
        </w:rPr>
        <w:t xml:space="preserve"> KOMUNALNE ČISTILNE NAPRAVE</w:t>
      </w:r>
    </w:p>
    <w:p w:rsidR="00672867" w:rsidRDefault="00672867">
      <w:pPr>
        <w:rPr>
          <w:rFonts w:ascii="Times New Roman" w:hAnsi="Times New Roman"/>
          <w:b/>
          <w:lang w:val="sl-SI"/>
        </w:rPr>
      </w:pPr>
    </w:p>
    <w:p w:rsidR="00672867" w:rsidRDefault="00D81EC2">
      <w:pPr>
        <w:rPr>
          <w:rFonts w:ascii="Times New Roman" w:hAnsi="Times New Roman"/>
          <w:sz w:val="24"/>
          <w:lang w:val="sl-SI"/>
        </w:rPr>
      </w:pPr>
      <w:r>
        <w:rPr>
          <w:rFonts w:ascii="Times New Roman" w:hAnsi="Times New Roman"/>
          <w:sz w:val="24"/>
          <w:lang w:val="sl-SI"/>
        </w:rPr>
        <w:t xml:space="preserve">Po kanalu, ki je položen do čistilne naprave, priteka bolj ali manj organsko, pa tudi kemično onesnažena voda, s seboj prinaša še plavajoče trdne odpadke in maščobe, pa tudi pesek. Zato pričakujemo, da bomo v čistilni napravi odstranili vse trdne odpadke, maščobe in pesek, pa tudi raztopljene, netopljive lebdeče in usedljive snovi. Iz </w:t>
      </w:r>
      <w:r w:rsidR="00585C69">
        <w:rPr>
          <w:rFonts w:ascii="Times New Roman" w:hAnsi="Times New Roman"/>
          <w:sz w:val="24"/>
          <w:lang w:val="sl-SI"/>
        </w:rPr>
        <w:t xml:space="preserve">komunalne </w:t>
      </w:r>
      <w:r>
        <w:rPr>
          <w:rFonts w:ascii="Times New Roman" w:hAnsi="Times New Roman"/>
          <w:sz w:val="24"/>
          <w:lang w:val="sl-SI"/>
        </w:rPr>
        <w:t>čistilne naprave</w:t>
      </w:r>
      <w:r w:rsidR="00585C69">
        <w:rPr>
          <w:rFonts w:ascii="Times New Roman" w:hAnsi="Times New Roman"/>
          <w:sz w:val="24"/>
          <w:lang w:val="sl-SI"/>
        </w:rPr>
        <w:t>(slik</w:t>
      </w:r>
      <w:r w:rsidR="00300D16">
        <w:rPr>
          <w:rFonts w:ascii="Times New Roman" w:hAnsi="Times New Roman"/>
          <w:sz w:val="24"/>
          <w:lang w:val="sl-SI"/>
        </w:rPr>
        <w:t>e</w:t>
      </w:r>
      <w:r w:rsidR="00585C69">
        <w:rPr>
          <w:rFonts w:ascii="Times New Roman" w:hAnsi="Times New Roman"/>
          <w:sz w:val="24"/>
          <w:lang w:val="sl-SI"/>
        </w:rPr>
        <w:t xml:space="preserve"> </w:t>
      </w:r>
      <w:r w:rsidR="00300D16">
        <w:rPr>
          <w:rFonts w:ascii="Times New Roman" w:hAnsi="Times New Roman"/>
          <w:sz w:val="24"/>
          <w:lang w:val="sl-SI"/>
        </w:rPr>
        <w:t>45, 46 in 4</w:t>
      </w:r>
      <w:r w:rsidR="00585C69">
        <w:rPr>
          <w:rFonts w:ascii="Times New Roman" w:hAnsi="Times New Roman"/>
          <w:sz w:val="24"/>
          <w:lang w:val="sl-SI"/>
        </w:rPr>
        <w:t>7) spuščamo v reko</w:t>
      </w:r>
      <w:r>
        <w:rPr>
          <w:rFonts w:ascii="Times New Roman" w:hAnsi="Times New Roman"/>
          <w:sz w:val="24"/>
          <w:lang w:val="sl-SI"/>
        </w:rPr>
        <w:t xml:space="preserve"> </w:t>
      </w:r>
      <w:r w:rsidR="00672867">
        <w:rPr>
          <w:rFonts w:ascii="Times New Roman" w:hAnsi="Times New Roman"/>
          <w:sz w:val="24"/>
          <w:lang w:val="sl-SI"/>
        </w:rPr>
        <w:t>spuščamo očiščeno vodo, stabilizirano blato pa odvažamo na komunalno deponijo.</w:t>
      </w:r>
      <w:r w:rsidR="00585C69">
        <w:rPr>
          <w:rFonts w:ascii="Times New Roman" w:hAnsi="Times New Roman"/>
          <w:sz w:val="24"/>
          <w:lang w:val="sl-SI"/>
        </w:rPr>
        <w:t xml:space="preserve"> </w:t>
      </w:r>
    </w:p>
    <w:p w:rsidR="00987E70" w:rsidRPr="00D3044F" w:rsidRDefault="00987E70" w:rsidP="00987E70">
      <w:pPr>
        <w:rPr>
          <w:rFonts w:ascii="Times New Roman" w:hAnsi="Times New Roman"/>
          <w:sz w:val="24"/>
          <w:lang w:val="sl-SI"/>
        </w:rPr>
      </w:pPr>
    </w:p>
    <w:p w:rsidR="00D3044F" w:rsidRPr="00D3044F" w:rsidRDefault="00987E70" w:rsidP="00D3044F">
      <w:pPr>
        <w:rPr>
          <w:rFonts w:ascii="Times New Roman" w:hAnsi="Times New Roman"/>
          <w:sz w:val="24"/>
          <w:lang w:val="sl-SI"/>
        </w:rPr>
      </w:pPr>
      <w:r w:rsidRPr="00D3044F">
        <w:rPr>
          <w:rFonts w:ascii="Times New Roman" w:hAnsi="Times New Roman"/>
          <w:sz w:val="24"/>
          <w:lang w:val="sl-SI"/>
        </w:rPr>
        <w:t>Zasnovanje ustreznega čiščenja odpadnih voda in izgradnja primerne čistilne naprave je zahtevno delo, ki zahteva veliko znanja in interdisciplinarni pristop.</w:t>
      </w:r>
      <w:r w:rsidR="00D3044F" w:rsidRPr="00D3044F">
        <w:rPr>
          <w:rFonts w:ascii="Times New Roman" w:hAnsi="Times New Roman"/>
          <w:sz w:val="24"/>
          <w:lang w:val="sl-SI"/>
        </w:rPr>
        <w:t xml:space="preserve"> V čistilnih napravah pospešeno (hitreje, na manjšem prostoru) razkrojimo odpadno vodo podobno kot jo narava sama.</w:t>
      </w:r>
    </w:p>
    <w:p w:rsidR="00585C69" w:rsidRDefault="00585C69">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Odpadne vode čistimo:</w:t>
      </w:r>
    </w:p>
    <w:p w:rsidR="00672867" w:rsidRDefault="00672867" w:rsidP="00713C8F">
      <w:pPr>
        <w:numPr>
          <w:ilvl w:val="0"/>
          <w:numId w:val="20"/>
        </w:numPr>
        <w:rPr>
          <w:rFonts w:ascii="Times New Roman" w:hAnsi="Times New Roman"/>
          <w:sz w:val="24"/>
          <w:lang w:val="sl-SI"/>
        </w:rPr>
      </w:pPr>
      <w:r>
        <w:rPr>
          <w:rFonts w:ascii="Times New Roman" w:hAnsi="Times New Roman"/>
          <w:sz w:val="24"/>
          <w:lang w:val="sl-SI"/>
        </w:rPr>
        <w:t>mehansko (1. stopnja čiščenja),</w:t>
      </w:r>
    </w:p>
    <w:p w:rsidR="00672867" w:rsidRDefault="00D921C5" w:rsidP="00713C8F">
      <w:pPr>
        <w:numPr>
          <w:ilvl w:val="0"/>
          <w:numId w:val="20"/>
        </w:numPr>
        <w:rPr>
          <w:rFonts w:ascii="Times New Roman" w:hAnsi="Times New Roman"/>
          <w:sz w:val="24"/>
          <w:lang w:val="sl-SI"/>
        </w:rPr>
      </w:pPr>
      <w:r>
        <w:rPr>
          <w:rFonts w:ascii="Times New Roman" w:hAnsi="Times New Roman"/>
          <w:sz w:val="24"/>
          <w:lang w:val="sl-SI"/>
        </w:rPr>
        <w:t xml:space="preserve">biološko </w:t>
      </w:r>
      <w:r w:rsidR="00672867">
        <w:rPr>
          <w:rFonts w:ascii="Times New Roman" w:hAnsi="Times New Roman"/>
          <w:sz w:val="24"/>
          <w:lang w:val="sl-SI"/>
        </w:rPr>
        <w:t>(2. stopnja čiščenja),</w:t>
      </w:r>
    </w:p>
    <w:p w:rsidR="00672867" w:rsidRDefault="00D921C5" w:rsidP="00713C8F">
      <w:pPr>
        <w:numPr>
          <w:ilvl w:val="0"/>
          <w:numId w:val="20"/>
        </w:numPr>
        <w:rPr>
          <w:rFonts w:ascii="Times New Roman" w:hAnsi="Times New Roman"/>
          <w:sz w:val="24"/>
          <w:lang w:val="sl-SI"/>
        </w:rPr>
      </w:pPr>
      <w:r>
        <w:rPr>
          <w:rFonts w:ascii="Times New Roman" w:hAnsi="Times New Roman"/>
          <w:sz w:val="24"/>
          <w:lang w:val="sl-SI"/>
        </w:rPr>
        <w:t xml:space="preserve">kemijsko </w:t>
      </w:r>
      <w:r w:rsidR="00672867">
        <w:rPr>
          <w:rFonts w:ascii="Times New Roman" w:hAnsi="Times New Roman"/>
          <w:sz w:val="24"/>
          <w:lang w:val="sl-SI"/>
        </w:rPr>
        <w:t>(3. stopnja čiščenja).</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b/>
          <w:sz w:val="24"/>
          <w:lang w:val="sl-SI"/>
        </w:rPr>
        <w:t>Mehansko čiščenje odpadne vode:</w:t>
      </w:r>
      <w:r>
        <w:rPr>
          <w:rFonts w:ascii="Times New Roman" w:hAnsi="Times New Roman"/>
          <w:sz w:val="24"/>
          <w:lang w:val="sl-SI"/>
        </w:rPr>
        <w:t xml:space="preserve"> iz odpadne vode odstranimo grobe nečistoče:</w:t>
      </w:r>
    </w:p>
    <w:p w:rsidR="00672867" w:rsidRDefault="00672867" w:rsidP="00713C8F">
      <w:pPr>
        <w:numPr>
          <w:ilvl w:val="0"/>
          <w:numId w:val="21"/>
        </w:numPr>
        <w:rPr>
          <w:rFonts w:ascii="Times New Roman" w:hAnsi="Times New Roman"/>
          <w:sz w:val="24"/>
          <w:lang w:val="sl-SI"/>
        </w:rPr>
      </w:pPr>
      <w:r>
        <w:rPr>
          <w:rFonts w:ascii="Times New Roman" w:hAnsi="Times New Roman"/>
          <w:sz w:val="24"/>
          <w:lang w:val="sl-SI"/>
        </w:rPr>
        <w:t>plavajoče delce ( na grobih in finih grabljah ter rešetkah),</w:t>
      </w:r>
    </w:p>
    <w:p w:rsidR="00672867" w:rsidRDefault="00672867" w:rsidP="00713C8F">
      <w:pPr>
        <w:numPr>
          <w:ilvl w:val="0"/>
          <w:numId w:val="21"/>
        </w:numPr>
        <w:rPr>
          <w:rFonts w:ascii="Times New Roman" w:hAnsi="Times New Roman"/>
          <w:sz w:val="24"/>
          <w:lang w:val="sl-SI"/>
        </w:rPr>
      </w:pPr>
      <w:r>
        <w:rPr>
          <w:rFonts w:ascii="Times New Roman" w:hAnsi="Times New Roman"/>
          <w:sz w:val="24"/>
          <w:lang w:val="sl-SI"/>
        </w:rPr>
        <w:t>pesek (v usedalnikih),</w:t>
      </w:r>
    </w:p>
    <w:p w:rsidR="00672867" w:rsidRDefault="00672867" w:rsidP="00713C8F">
      <w:pPr>
        <w:numPr>
          <w:ilvl w:val="0"/>
          <w:numId w:val="21"/>
        </w:numPr>
        <w:rPr>
          <w:rFonts w:ascii="Times New Roman" w:hAnsi="Times New Roman"/>
          <w:sz w:val="24"/>
          <w:lang w:val="sl-SI"/>
        </w:rPr>
      </w:pPr>
      <w:r>
        <w:rPr>
          <w:rFonts w:ascii="Times New Roman" w:hAnsi="Times New Roman"/>
          <w:sz w:val="24"/>
          <w:lang w:val="sl-SI"/>
        </w:rPr>
        <w:t>maščobe, fine plavajoče delce (z maščobniki, centrifugami, posnemalci, siti).</w:t>
      </w:r>
    </w:p>
    <w:p w:rsidR="00672867" w:rsidRDefault="00672867">
      <w:pPr>
        <w:rPr>
          <w:rFonts w:ascii="Times New Roman" w:hAnsi="Times New Roman"/>
          <w:b/>
          <w:sz w:val="24"/>
          <w:lang w:val="sl-SI"/>
        </w:rPr>
      </w:pPr>
    </w:p>
    <w:p w:rsidR="00672867" w:rsidRDefault="00672867">
      <w:pPr>
        <w:rPr>
          <w:rFonts w:ascii="Times New Roman" w:hAnsi="Times New Roman"/>
          <w:sz w:val="24"/>
          <w:lang w:val="sl-SI"/>
        </w:rPr>
      </w:pPr>
      <w:r>
        <w:rPr>
          <w:rFonts w:ascii="Times New Roman" w:hAnsi="Times New Roman"/>
          <w:b/>
          <w:sz w:val="24"/>
          <w:lang w:val="sl-SI"/>
        </w:rPr>
        <w:t xml:space="preserve">Biološko čiščenje odpadnih voda: </w:t>
      </w:r>
      <w:r>
        <w:rPr>
          <w:rFonts w:ascii="Times New Roman" w:hAnsi="Times New Roman"/>
          <w:sz w:val="24"/>
          <w:lang w:val="sl-SI"/>
        </w:rPr>
        <w:t xml:space="preserve">tu prečistimo biološko razgradljive snovi. </w:t>
      </w:r>
    </w:p>
    <w:p w:rsidR="00D81EC2" w:rsidRDefault="00D81EC2" w:rsidP="00D81EC2">
      <w:pPr>
        <w:rPr>
          <w:rFonts w:ascii="Times New Roman" w:hAnsi="Times New Roman"/>
          <w:sz w:val="24"/>
          <w:lang w:val="sl-SI"/>
        </w:rPr>
      </w:pPr>
      <w:r>
        <w:rPr>
          <w:rFonts w:ascii="Times New Roman" w:hAnsi="Times New Roman"/>
          <w:sz w:val="24"/>
          <w:lang w:val="sl-SI"/>
        </w:rPr>
        <w:t>Mikroorganizmi, ki živijo v vodah (predvsem bakterije) se hranijo z biološkimi ostanki in jih razkrajajo. Če v reko spuščamo manjše količine odpadne (fekalne) vode, jo mikroorganizmi hitro očistijo, tako da je reka po nekaj kilometrih spet čista.</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Potrebujemo:</w:t>
      </w:r>
    </w:p>
    <w:p w:rsidR="00672867" w:rsidRDefault="00672867" w:rsidP="00713C8F">
      <w:pPr>
        <w:numPr>
          <w:ilvl w:val="0"/>
          <w:numId w:val="22"/>
        </w:numPr>
        <w:rPr>
          <w:rFonts w:ascii="Times New Roman" w:hAnsi="Times New Roman"/>
          <w:sz w:val="24"/>
          <w:lang w:val="sl-SI"/>
        </w:rPr>
      </w:pPr>
      <w:r>
        <w:rPr>
          <w:rFonts w:ascii="Times New Roman" w:hAnsi="Times New Roman"/>
          <w:sz w:val="24"/>
          <w:lang w:val="sl-SI"/>
        </w:rPr>
        <w:t>bazen (biološki reaktor),</w:t>
      </w:r>
    </w:p>
    <w:p w:rsidR="00672867" w:rsidRDefault="00672867" w:rsidP="00713C8F">
      <w:pPr>
        <w:numPr>
          <w:ilvl w:val="0"/>
          <w:numId w:val="22"/>
        </w:numPr>
        <w:rPr>
          <w:rFonts w:ascii="Times New Roman" w:hAnsi="Times New Roman"/>
          <w:sz w:val="24"/>
          <w:lang w:val="sl-SI"/>
        </w:rPr>
      </w:pPr>
      <w:r>
        <w:rPr>
          <w:rFonts w:ascii="Times New Roman" w:hAnsi="Times New Roman"/>
          <w:sz w:val="24"/>
          <w:lang w:val="sl-SI"/>
        </w:rPr>
        <w:t>sekundarni usedalnik,</w:t>
      </w:r>
    </w:p>
    <w:p w:rsidR="00672867" w:rsidRDefault="00672867" w:rsidP="00713C8F">
      <w:pPr>
        <w:numPr>
          <w:ilvl w:val="0"/>
          <w:numId w:val="22"/>
        </w:numPr>
        <w:rPr>
          <w:rFonts w:ascii="Times New Roman" w:hAnsi="Times New Roman"/>
          <w:sz w:val="24"/>
          <w:lang w:val="sl-SI"/>
        </w:rPr>
      </w:pPr>
      <w:r>
        <w:rPr>
          <w:rFonts w:ascii="Times New Roman" w:hAnsi="Times New Roman"/>
          <w:sz w:val="24"/>
          <w:lang w:val="sl-SI"/>
        </w:rPr>
        <w:t>prezračevalne črpalke in perforirane cevi (za vpihovanje zraka),</w:t>
      </w:r>
    </w:p>
    <w:p w:rsidR="00672867" w:rsidRDefault="00672867" w:rsidP="00713C8F">
      <w:pPr>
        <w:numPr>
          <w:ilvl w:val="0"/>
          <w:numId w:val="22"/>
        </w:numPr>
        <w:rPr>
          <w:rFonts w:ascii="Times New Roman" w:hAnsi="Times New Roman"/>
          <w:sz w:val="24"/>
          <w:lang w:val="sl-SI"/>
        </w:rPr>
      </w:pPr>
      <w:r>
        <w:rPr>
          <w:rFonts w:ascii="Times New Roman" w:hAnsi="Times New Roman"/>
          <w:sz w:val="24"/>
          <w:lang w:val="sl-SI"/>
        </w:rPr>
        <w:t>zgoščevalnike (za mehansko obdelavo in odstranjevanje blata).</w:t>
      </w:r>
    </w:p>
    <w:p w:rsidR="00672867" w:rsidRDefault="00672867">
      <w:pPr>
        <w:rPr>
          <w:rFonts w:ascii="Times New Roman" w:hAnsi="Times New Roman"/>
          <w:sz w:val="24"/>
          <w:lang w:val="sl-SI"/>
        </w:rPr>
      </w:pPr>
    </w:p>
    <w:p w:rsidR="00672867" w:rsidRDefault="00333B6B">
      <w:pPr>
        <w:rPr>
          <w:rFonts w:ascii="Times New Roman" w:hAnsi="Times New Roman"/>
          <w:sz w:val="24"/>
          <w:lang w:val="sl-SI"/>
        </w:rPr>
      </w:pPr>
      <w:r>
        <w:rPr>
          <w:rFonts w:ascii="Times New Roman" w:hAnsi="Times New Roman"/>
          <w:noProof/>
          <w:sz w:val="20"/>
          <w:lang w:val="sl-SI" w:eastAsia="sl-SI"/>
        </w:rPr>
        <w:drawing>
          <wp:anchor distT="0" distB="0" distL="114300" distR="114300" simplePos="0" relativeHeight="251655680" behindDoc="0" locked="0" layoutInCell="1" allowOverlap="1">
            <wp:simplePos x="0" y="0"/>
            <wp:positionH relativeFrom="column">
              <wp:posOffset>1812925</wp:posOffset>
            </wp:positionH>
            <wp:positionV relativeFrom="paragraph">
              <wp:posOffset>3175</wp:posOffset>
            </wp:positionV>
            <wp:extent cx="4060190" cy="2003425"/>
            <wp:effectExtent l="19050" t="0" r="0" b="0"/>
            <wp:wrapTight wrapText="bothSides">
              <wp:wrapPolygon edited="0">
                <wp:start x="-101" y="0"/>
                <wp:lineTo x="-101" y="21360"/>
                <wp:lineTo x="21586" y="21360"/>
                <wp:lineTo x="21586" y="0"/>
                <wp:lineTo x="-101" y="0"/>
              </wp:wrapPolygon>
            </wp:wrapTight>
            <wp:docPr id="26" name="Slika 26" descr="KANsl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Nsl19"/>
                    <pic:cNvPicPr>
                      <a:picLocks noChangeAspect="1" noChangeArrowheads="1"/>
                    </pic:cNvPicPr>
                  </pic:nvPicPr>
                  <pic:blipFill>
                    <a:blip r:embed="rId15"/>
                    <a:srcRect/>
                    <a:stretch>
                      <a:fillRect/>
                    </a:stretch>
                  </pic:blipFill>
                  <pic:spPr bwMode="auto">
                    <a:xfrm>
                      <a:off x="0" y="0"/>
                      <a:ext cx="4060190" cy="2003425"/>
                    </a:xfrm>
                    <a:prstGeom prst="rect">
                      <a:avLst/>
                    </a:prstGeom>
                    <a:noFill/>
                  </pic:spPr>
                </pic:pic>
              </a:graphicData>
            </a:graphic>
          </wp:anchor>
        </w:drawing>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585C69" w:rsidRDefault="00585C69">
      <w:pPr>
        <w:rPr>
          <w:rFonts w:ascii="Times New Roman" w:hAnsi="Times New Roman"/>
          <w:sz w:val="24"/>
          <w:lang w:val="sl-SI"/>
        </w:rPr>
      </w:pPr>
    </w:p>
    <w:p w:rsidR="00585C69" w:rsidRDefault="00585C69">
      <w:pPr>
        <w:rPr>
          <w:rFonts w:ascii="Times New Roman" w:hAnsi="Times New Roman"/>
          <w:sz w:val="24"/>
          <w:lang w:val="sl-SI"/>
        </w:rPr>
      </w:pPr>
    </w:p>
    <w:p w:rsidR="00672867" w:rsidRDefault="00672867">
      <w:pPr>
        <w:pStyle w:val="Naslov1"/>
      </w:pPr>
    </w:p>
    <w:p w:rsidR="00672867" w:rsidRDefault="00672867">
      <w:pPr>
        <w:rPr>
          <w:rFonts w:ascii="Times New Roman" w:hAnsi="Times New Roman"/>
          <w:sz w:val="24"/>
          <w:lang w:val="sl-SI"/>
        </w:rPr>
      </w:pPr>
    </w:p>
    <w:p w:rsidR="00672867" w:rsidRPr="00300D16" w:rsidRDefault="00300D16">
      <w:pPr>
        <w:rPr>
          <w:rFonts w:ascii="Times New Roman" w:hAnsi="Times New Roman"/>
          <w:sz w:val="24"/>
          <w:lang w:val="sl-SI"/>
        </w:rPr>
      </w:pPr>
      <w:r w:rsidRPr="00300D16">
        <w:rPr>
          <w:lang w:val="sl-SI"/>
        </w:rPr>
        <w:t>Slika 45. Shema delovanja čistilne naprave</w:t>
      </w:r>
    </w:p>
    <w:p w:rsidR="00585C69" w:rsidRPr="00300D16" w:rsidRDefault="00585C69">
      <w:pPr>
        <w:rPr>
          <w:rFonts w:ascii="Times New Roman" w:hAnsi="Times New Roman"/>
          <w:sz w:val="24"/>
          <w:lang w:val="sl-SI"/>
        </w:rPr>
      </w:pPr>
    </w:p>
    <w:p w:rsidR="00585C69" w:rsidRDefault="00585C69">
      <w:pPr>
        <w:rPr>
          <w:rFonts w:ascii="Times New Roman" w:hAnsi="Times New Roman"/>
          <w:sz w:val="24"/>
          <w:lang w:val="sl-SI"/>
        </w:rPr>
      </w:pPr>
    </w:p>
    <w:p w:rsidR="00585C69" w:rsidRDefault="00585C69">
      <w:pPr>
        <w:rPr>
          <w:rFonts w:ascii="Times New Roman" w:hAnsi="Times New Roman"/>
          <w:sz w:val="24"/>
          <w:lang w:val="sl-SI"/>
        </w:rPr>
      </w:pPr>
    </w:p>
    <w:p w:rsidR="00585C69" w:rsidRDefault="00333B6B">
      <w:pPr>
        <w:rPr>
          <w:rFonts w:ascii="Times New Roman" w:hAnsi="Times New Roman"/>
          <w:sz w:val="24"/>
          <w:lang w:val="sl-SI"/>
        </w:rPr>
      </w:pPr>
      <w:r>
        <w:rPr>
          <w:rFonts w:ascii="Times New Roman" w:hAnsi="Times New Roman"/>
          <w:noProof/>
          <w:sz w:val="20"/>
          <w:lang w:val="sl-SI" w:eastAsia="sl-SI"/>
        </w:rPr>
        <w:drawing>
          <wp:anchor distT="0" distB="0" distL="114300" distR="114300" simplePos="0" relativeHeight="251656704" behindDoc="0" locked="0" layoutInCell="1" allowOverlap="1">
            <wp:simplePos x="0" y="0"/>
            <wp:positionH relativeFrom="column">
              <wp:posOffset>67310</wp:posOffset>
            </wp:positionH>
            <wp:positionV relativeFrom="paragraph">
              <wp:posOffset>67945</wp:posOffset>
            </wp:positionV>
            <wp:extent cx="5852160" cy="2745740"/>
            <wp:effectExtent l="19050" t="0" r="0" b="0"/>
            <wp:wrapTight wrapText="bothSides">
              <wp:wrapPolygon edited="0">
                <wp:start x="-70" y="0"/>
                <wp:lineTo x="-70" y="21430"/>
                <wp:lineTo x="21586" y="21430"/>
                <wp:lineTo x="21586" y="0"/>
                <wp:lineTo x="-70" y="0"/>
              </wp:wrapPolygon>
            </wp:wrapTight>
            <wp:docPr id="27" name="Slika 27" descr="KANsl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Nsl19B"/>
                    <pic:cNvPicPr>
                      <a:picLocks noChangeAspect="1" noChangeArrowheads="1"/>
                    </pic:cNvPicPr>
                  </pic:nvPicPr>
                  <pic:blipFill>
                    <a:blip r:embed="rId16"/>
                    <a:srcRect/>
                    <a:stretch>
                      <a:fillRect/>
                    </a:stretch>
                  </pic:blipFill>
                  <pic:spPr bwMode="auto">
                    <a:xfrm>
                      <a:off x="0" y="0"/>
                      <a:ext cx="5852160" cy="2745740"/>
                    </a:xfrm>
                    <a:prstGeom prst="rect">
                      <a:avLst/>
                    </a:prstGeom>
                    <a:noFill/>
                  </pic:spPr>
                </pic:pic>
              </a:graphicData>
            </a:graphic>
          </wp:anchor>
        </w:drawing>
      </w:r>
    </w:p>
    <w:p w:rsidR="00672867" w:rsidRDefault="00672867">
      <w:pPr>
        <w:pStyle w:val="Naslov1"/>
      </w:pPr>
      <w:r>
        <w:t>Slik</w:t>
      </w:r>
      <w:r w:rsidR="00300D16">
        <w:t>i</w:t>
      </w:r>
      <w:r>
        <w:t xml:space="preserve"> </w:t>
      </w:r>
      <w:r w:rsidR="00300D16">
        <w:t>46, 47</w:t>
      </w:r>
      <w:r>
        <w:t xml:space="preserve">. Čistilni napravi </w:t>
      </w:r>
    </w:p>
    <w:p w:rsidR="00585C69" w:rsidRDefault="00585C69">
      <w:pPr>
        <w:rPr>
          <w:rFonts w:ascii="Times New Roman" w:hAnsi="Times New Roman"/>
          <w:b/>
          <w:sz w:val="24"/>
          <w:lang w:val="sl-SI"/>
        </w:rPr>
      </w:pPr>
    </w:p>
    <w:p w:rsidR="00672867" w:rsidRDefault="00672867">
      <w:pPr>
        <w:rPr>
          <w:rFonts w:ascii="Times New Roman" w:hAnsi="Times New Roman"/>
          <w:sz w:val="24"/>
          <w:lang w:val="sl-SI"/>
        </w:rPr>
      </w:pPr>
      <w:r>
        <w:rPr>
          <w:rFonts w:ascii="Times New Roman" w:hAnsi="Times New Roman"/>
          <w:b/>
          <w:sz w:val="24"/>
          <w:lang w:val="sl-SI"/>
        </w:rPr>
        <w:t>Odstranjevanje dušika in fosforja:</w:t>
      </w:r>
      <w:r>
        <w:rPr>
          <w:rFonts w:ascii="Times New Roman" w:hAnsi="Times New Roman"/>
          <w:sz w:val="24"/>
          <w:lang w:val="sl-SI"/>
        </w:rPr>
        <w:t xml:space="preserve"> zmanjšujemo vsebnost dušika in fosforja (žal običajno tega ne naredimo).</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Velikost čistilne naprave označimo s </w:t>
      </w:r>
      <w:r>
        <w:rPr>
          <w:rFonts w:ascii="Times New Roman" w:hAnsi="Times New Roman"/>
          <w:b/>
          <w:sz w:val="24"/>
          <w:lang w:val="sl-SI"/>
        </w:rPr>
        <w:t>populacijskim ekvivalentom (PE</w:t>
      </w:r>
      <w:r>
        <w:rPr>
          <w:rFonts w:ascii="Times New Roman" w:hAnsi="Times New Roman"/>
          <w:sz w:val="24"/>
          <w:lang w:val="sl-SI"/>
        </w:rPr>
        <w:t xml:space="preserve">) – možnim številom priključenih prebivalcev, saj je 1 PE enota onesnaženja, ki jo povzroči en prebivalec na dan, odvisna pa je od števila priključenih onesnaževalcev, prebivalstva in industrije. </w:t>
      </w:r>
    </w:p>
    <w:p w:rsidR="00D37665" w:rsidRDefault="00D37665">
      <w:pPr>
        <w:rPr>
          <w:rFonts w:ascii="Times New Roman" w:hAnsi="Times New Roman"/>
          <w:sz w:val="24"/>
          <w:lang w:val="sl-SI"/>
        </w:rPr>
      </w:pPr>
    </w:p>
    <w:p w:rsidR="00300D16" w:rsidRDefault="00300D16">
      <w:pPr>
        <w:rPr>
          <w:rFonts w:ascii="Times New Roman" w:hAnsi="Times New Roman"/>
          <w:sz w:val="24"/>
          <w:lang w:val="sl-SI"/>
        </w:rPr>
      </w:pPr>
    </w:p>
    <w:p w:rsidR="00D37665" w:rsidRDefault="000961DF" w:rsidP="00D37665">
      <w:pPr>
        <w:rPr>
          <w:rFonts w:ascii="Times New Roman" w:hAnsi="Times New Roman"/>
          <w:b/>
          <w:sz w:val="28"/>
          <w:lang w:val="sl-SI"/>
        </w:rPr>
      </w:pPr>
      <w:r>
        <w:rPr>
          <w:rFonts w:ascii="Times New Roman" w:hAnsi="Times New Roman"/>
          <w:b/>
          <w:sz w:val="28"/>
          <w:lang w:val="sl-SI"/>
        </w:rPr>
        <w:t>9</w:t>
      </w:r>
      <w:r w:rsidR="00D37665">
        <w:rPr>
          <w:rFonts w:ascii="Times New Roman" w:hAnsi="Times New Roman"/>
          <w:b/>
          <w:sz w:val="28"/>
          <w:lang w:val="sl-SI"/>
        </w:rPr>
        <w:t>.</w:t>
      </w:r>
      <w:r w:rsidR="007847F3">
        <w:rPr>
          <w:rFonts w:ascii="Times New Roman" w:hAnsi="Times New Roman"/>
          <w:b/>
          <w:sz w:val="28"/>
          <w:lang w:val="sl-SI"/>
        </w:rPr>
        <w:t>3</w:t>
      </w:r>
      <w:r w:rsidR="00D37665">
        <w:rPr>
          <w:rFonts w:ascii="Times New Roman" w:hAnsi="Times New Roman"/>
          <w:b/>
          <w:sz w:val="28"/>
          <w:lang w:val="sl-SI"/>
        </w:rPr>
        <w:t xml:space="preserve"> MALE ČISTILNE NAPRAVE</w:t>
      </w:r>
    </w:p>
    <w:p w:rsidR="00672867" w:rsidRDefault="00672867">
      <w:pPr>
        <w:rPr>
          <w:rFonts w:ascii="Times New Roman" w:hAnsi="Times New Roman"/>
          <w:sz w:val="24"/>
          <w:lang w:val="sl-SI"/>
        </w:rPr>
      </w:pPr>
    </w:p>
    <w:p w:rsidR="00672867" w:rsidRDefault="00300D16">
      <w:pPr>
        <w:rPr>
          <w:rFonts w:ascii="Times New Roman" w:hAnsi="Times New Roman"/>
          <w:sz w:val="24"/>
          <w:lang w:val="sl-SI"/>
        </w:rPr>
      </w:pPr>
      <w:r>
        <w:rPr>
          <w:rFonts w:ascii="Times New Roman" w:hAnsi="Times New Roman"/>
          <w:sz w:val="24"/>
          <w:lang w:val="sl-SI"/>
        </w:rPr>
        <w:t>Z</w:t>
      </w:r>
      <w:r w:rsidR="00672867">
        <w:rPr>
          <w:rFonts w:ascii="Times New Roman" w:hAnsi="Times New Roman"/>
          <w:sz w:val="24"/>
          <w:lang w:val="sl-SI"/>
        </w:rPr>
        <w:t xml:space="preserve">aradi vedno večje ozaveščenosti in strožjih predpisov bodo vedno več uporabljali male čistilne naprave od PE 4 do PE 50, ki delujejo podobno kot komunalne čistilne naprave – so pa avtomatizirane in enostavnejše, saj prečiščujejo samo hišne odpadne vode (slika </w:t>
      </w:r>
      <w:r>
        <w:rPr>
          <w:rFonts w:ascii="Times New Roman" w:hAnsi="Times New Roman"/>
          <w:sz w:val="24"/>
          <w:lang w:val="sl-SI"/>
        </w:rPr>
        <w:t>4</w:t>
      </w:r>
      <w:r w:rsidR="00957603">
        <w:rPr>
          <w:rFonts w:ascii="Times New Roman" w:hAnsi="Times New Roman"/>
          <w:sz w:val="24"/>
          <w:lang w:val="sl-SI"/>
        </w:rPr>
        <w:t>8</w:t>
      </w:r>
      <w:r w:rsidR="00672867">
        <w:rPr>
          <w:rFonts w:ascii="Times New Roman" w:hAnsi="Times New Roman"/>
          <w:sz w:val="24"/>
          <w:lang w:val="sl-SI"/>
        </w:rPr>
        <w:t>).</w:t>
      </w:r>
    </w:p>
    <w:p w:rsidR="00300D16" w:rsidRDefault="00333B6B">
      <w:pPr>
        <w:rPr>
          <w:rFonts w:ascii="Times New Roman" w:hAnsi="Times New Roman"/>
          <w:sz w:val="24"/>
          <w:lang w:val="sl-SI"/>
        </w:rPr>
      </w:pPr>
      <w:r>
        <w:rPr>
          <w:noProof/>
          <w:sz w:val="20"/>
          <w:lang w:val="sl-SI" w:eastAsia="sl-SI"/>
        </w:rPr>
        <w:drawing>
          <wp:anchor distT="0" distB="0" distL="114300" distR="114300" simplePos="0" relativeHeight="251658752" behindDoc="0" locked="0" layoutInCell="1" allowOverlap="1">
            <wp:simplePos x="0" y="0"/>
            <wp:positionH relativeFrom="column">
              <wp:posOffset>1162050</wp:posOffset>
            </wp:positionH>
            <wp:positionV relativeFrom="paragraph">
              <wp:posOffset>25400</wp:posOffset>
            </wp:positionV>
            <wp:extent cx="4128770" cy="2639060"/>
            <wp:effectExtent l="19050" t="0" r="5080" b="0"/>
            <wp:wrapTight wrapText="bothSides">
              <wp:wrapPolygon edited="0">
                <wp:start x="-100" y="0"/>
                <wp:lineTo x="-100" y="21517"/>
                <wp:lineTo x="21627" y="21517"/>
                <wp:lineTo x="21627" y="0"/>
                <wp:lineTo x="-100" y="0"/>
              </wp:wrapPolygon>
            </wp:wrapTight>
            <wp:docPr id="30" name="Slika 30" descr="KANsl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Nsl20A"/>
                    <pic:cNvPicPr>
                      <a:picLocks noChangeAspect="1" noChangeArrowheads="1"/>
                    </pic:cNvPicPr>
                  </pic:nvPicPr>
                  <pic:blipFill>
                    <a:blip r:embed="rId17"/>
                    <a:srcRect/>
                    <a:stretch>
                      <a:fillRect/>
                    </a:stretch>
                  </pic:blipFill>
                  <pic:spPr bwMode="auto">
                    <a:xfrm>
                      <a:off x="0" y="0"/>
                      <a:ext cx="4128770" cy="2639060"/>
                    </a:xfrm>
                    <a:prstGeom prst="rect">
                      <a:avLst/>
                    </a:prstGeom>
                    <a:noFill/>
                  </pic:spPr>
                </pic:pic>
              </a:graphicData>
            </a:graphic>
          </wp:anchor>
        </w:drawing>
      </w:r>
    </w:p>
    <w:p w:rsidR="00300D16" w:rsidRDefault="00300D16">
      <w:pPr>
        <w:rPr>
          <w:rFonts w:ascii="Times New Roman" w:hAnsi="Times New Roman"/>
          <w:sz w:val="24"/>
          <w:lang w:val="sl-SI"/>
        </w:rPr>
      </w:pPr>
    </w:p>
    <w:p w:rsidR="00300D16" w:rsidRDefault="00300D16">
      <w:pPr>
        <w:rPr>
          <w:rFonts w:ascii="Times New Roman" w:hAnsi="Times New Roman"/>
          <w:sz w:val="24"/>
          <w:lang w:val="sl-SI"/>
        </w:rPr>
      </w:pPr>
    </w:p>
    <w:p w:rsidR="00300D16" w:rsidRDefault="00300D16">
      <w:pPr>
        <w:rPr>
          <w:rFonts w:ascii="Times New Roman" w:hAnsi="Times New Roman"/>
          <w:sz w:val="24"/>
          <w:lang w:val="sl-SI"/>
        </w:rPr>
      </w:pPr>
    </w:p>
    <w:p w:rsidR="00300D16" w:rsidRDefault="00300D16">
      <w:pPr>
        <w:rPr>
          <w:rFonts w:ascii="Times New Roman" w:hAnsi="Times New Roman"/>
          <w:sz w:val="24"/>
          <w:lang w:val="sl-SI"/>
        </w:rPr>
      </w:pPr>
    </w:p>
    <w:p w:rsidR="00300D16" w:rsidRDefault="00300D16">
      <w:pPr>
        <w:rPr>
          <w:rFonts w:ascii="Times New Roman" w:hAnsi="Times New Roman"/>
          <w:sz w:val="24"/>
          <w:lang w:val="sl-SI"/>
        </w:rPr>
      </w:pPr>
    </w:p>
    <w:p w:rsidR="00672867" w:rsidRDefault="00672867">
      <w:pPr>
        <w:rPr>
          <w:rFonts w:ascii="Times New Roman" w:hAnsi="Times New Roman"/>
          <w:sz w:val="24"/>
          <w:lang w:val="sl-SI"/>
        </w:rPr>
      </w:pPr>
    </w:p>
    <w:p w:rsidR="00957603" w:rsidRDefault="00957603">
      <w:pPr>
        <w:pStyle w:val="Naslov1"/>
        <w:rPr>
          <w:iCs/>
        </w:rPr>
      </w:pPr>
    </w:p>
    <w:p w:rsidR="00957603" w:rsidRDefault="00957603">
      <w:pPr>
        <w:pStyle w:val="Naslov1"/>
        <w:rPr>
          <w:iCs/>
        </w:rPr>
      </w:pPr>
    </w:p>
    <w:p w:rsidR="00957603" w:rsidRDefault="00957603">
      <w:pPr>
        <w:pStyle w:val="Naslov1"/>
        <w:rPr>
          <w:iCs/>
        </w:rPr>
      </w:pPr>
    </w:p>
    <w:p w:rsidR="00957603" w:rsidRDefault="00957603" w:rsidP="00957603">
      <w:pPr>
        <w:rPr>
          <w:lang w:val="sl-SI"/>
        </w:rPr>
      </w:pPr>
    </w:p>
    <w:p w:rsidR="00957603" w:rsidRDefault="00957603" w:rsidP="00957603">
      <w:pPr>
        <w:rPr>
          <w:lang w:val="sl-SI"/>
        </w:rPr>
      </w:pPr>
    </w:p>
    <w:p w:rsidR="00957603" w:rsidRDefault="00957603" w:rsidP="00957603">
      <w:pPr>
        <w:rPr>
          <w:lang w:val="sl-SI"/>
        </w:rPr>
      </w:pPr>
    </w:p>
    <w:p w:rsidR="00957603" w:rsidRPr="00957603" w:rsidRDefault="00957603" w:rsidP="00957603">
      <w:pPr>
        <w:rPr>
          <w:lang w:val="sl-SI"/>
        </w:rPr>
      </w:pPr>
    </w:p>
    <w:p w:rsidR="00957603" w:rsidRDefault="00957603">
      <w:pPr>
        <w:pStyle w:val="Naslov1"/>
        <w:rPr>
          <w:iCs/>
        </w:rPr>
      </w:pPr>
    </w:p>
    <w:p w:rsidR="00957603" w:rsidRDefault="00957603">
      <w:pPr>
        <w:pStyle w:val="Naslov1"/>
        <w:rPr>
          <w:iCs/>
        </w:rPr>
      </w:pPr>
    </w:p>
    <w:p w:rsidR="00672867" w:rsidRDefault="00672867">
      <w:pPr>
        <w:pStyle w:val="Naslov1"/>
        <w:rPr>
          <w:iCs/>
        </w:rPr>
      </w:pPr>
      <w:r>
        <w:rPr>
          <w:iCs/>
        </w:rPr>
        <w:t xml:space="preserve">Slika </w:t>
      </w:r>
      <w:r w:rsidR="00957603">
        <w:rPr>
          <w:iCs/>
        </w:rPr>
        <w:t>48</w:t>
      </w:r>
      <w:r>
        <w:rPr>
          <w:iCs/>
        </w:rPr>
        <w:t>. Mala čistilna naprava</w:t>
      </w:r>
    </w:p>
    <w:p w:rsidR="00672867" w:rsidRDefault="00672867">
      <w:pPr>
        <w:rPr>
          <w:rFonts w:ascii="Times New Roman" w:hAnsi="Times New Roman"/>
          <w:sz w:val="24"/>
          <w:lang w:val="sl-SI"/>
        </w:rPr>
      </w:pPr>
    </w:p>
    <w:p w:rsidR="00672867" w:rsidRDefault="000961DF">
      <w:pPr>
        <w:rPr>
          <w:rFonts w:ascii="Times New Roman" w:hAnsi="Times New Roman"/>
          <w:b/>
          <w:sz w:val="28"/>
          <w:lang w:val="sl-SI"/>
        </w:rPr>
      </w:pPr>
      <w:r>
        <w:rPr>
          <w:rFonts w:ascii="Times New Roman" w:hAnsi="Times New Roman"/>
          <w:b/>
          <w:sz w:val="28"/>
          <w:lang w:val="sl-SI"/>
        </w:rPr>
        <w:lastRenderedPageBreak/>
        <w:t>9</w:t>
      </w:r>
      <w:r w:rsidR="00D37665">
        <w:rPr>
          <w:rFonts w:ascii="Times New Roman" w:hAnsi="Times New Roman"/>
          <w:b/>
          <w:sz w:val="28"/>
          <w:lang w:val="sl-SI"/>
        </w:rPr>
        <w:t>.</w:t>
      </w:r>
      <w:r w:rsidR="007847F3">
        <w:rPr>
          <w:rFonts w:ascii="Times New Roman" w:hAnsi="Times New Roman"/>
          <w:b/>
          <w:sz w:val="28"/>
          <w:lang w:val="sl-SI"/>
        </w:rPr>
        <w:t>4</w:t>
      </w:r>
      <w:r w:rsidR="00D37665">
        <w:rPr>
          <w:rFonts w:ascii="Times New Roman" w:hAnsi="Times New Roman"/>
          <w:b/>
          <w:sz w:val="28"/>
          <w:lang w:val="sl-SI"/>
        </w:rPr>
        <w:t xml:space="preserve"> RASTLINSKE ČISTILNE NAPRAVE</w:t>
      </w:r>
    </w:p>
    <w:p w:rsidR="00672867" w:rsidRDefault="00672867">
      <w:pPr>
        <w:rPr>
          <w:rFonts w:ascii="Times New Roman" w:hAnsi="Times New Roman"/>
          <w:sz w:val="24"/>
          <w:lang w:val="sl-SI"/>
        </w:rPr>
      </w:pPr>
    </w:p>
    <w:p w:rsidR="005C136A" w:rsidRDefault="005C136A">
      <w:pPr>
        <w:rPr>
          <w:rFonts w:ascii="Times New Roman" w:hAnsi="Times New Roman"/>
          <w:sz w:val="24"/>
          <w:lang w:val="sl-SI"/>
        </w:rPr>
      </w:pPr>
      <w:r>
        <w:rPr>
          <w:rFonts w:ascii="Times New Roman" w:hAnsi="Times New Roman"/>
          <w:noProof/>
          <w:sz w:val="24"/>
          <w:lang w:val="sl-SI"/>
        </w:rPr>
        <w:t>Primerne so samo</w:t>
      </w:r>
      <w:r>
        <w:rPr>
          <w:rFonts w:ascii="Times New Roman" w:hAnsi="Times New Roman"/>
          <w:sz w:val="24"/>
          <w:lang w:val="sl-SI"/>
        </w:rPr>
        <w:t xml:space="preserve"> za čiščenje </w:t>
      </w:r>
      <w:r>
        <w:rPr>
          <w:rFonts w:ascii="Times New Roman" w:hAnsi="Times New Roman"/>
          <w:noProof/>
          <w:sz w:val="24"/>
          <w:lang w:val="sl-SI"/>
        </w:rPr>
        <w:t>hišnih odpadnih voda</w:t>
      </w:r>
      <w:r>
        <w:rPr>
          <w:rFonts w:ascii="Times New Roman" w:hAnsi="Times New Roman"/>
          <w:sz w:val="24"/>
          <w:lang w:val="sl-SI"/>
        </w:rPr>
        <w:t>, še bolj pa kot 3. stopnja čiščenja v komunalnih čistilnih napravah (ali greznicah) kot dopolnilno čiščenje. Odpadne vode čisti rastlinje, zasajeno v lagunah, ki se prehranjuje z organskimi snovmi v vodi (slika 49). Rastlinje občasno odstranjujemo. Pomanjkljivost rastlinskih čistilnih naprav je smrad, glodalci, slabše delovanje pozimi in občasno nezaželeno gnitje.</w:t>
      </w:r>
    </w:p>
    <w:p w:rsidR="005C136A" w:rsidRDefault="005C136A">
      <w:pPr>
        <w:rPr>
          <w:rFonts w:ascii="Times New Roman" w:hAnsi="Times New Roman"/>
          <w:sz w:val="24"/>
          <w:lang w:val="sl-SI"/>
        </w:rPr>
      </w:pPr>
    </w:p>
    <w:p w:rsidR="00672867" w:rsidRDefault="00333B6B">
      <w:pPr>
        <w:rPr>
          <w:rFonts w:ascii="Times New Roman" w:hAnsi="Times New Roman"/>
          <w:sz w:val="24"/>
          <w:lang w:val="sl-SI"/>
        </w:rPr>
      </w:pPr>
      <w:r>
        <w:rPr>
          <w:rFonts w:ascii="Times New Roman" w:hAnsi="Times New Roman"/>
          <w:noProof/>
          <w:sz w:val="24"/>
          <w:lang w:val="sl-SI" w:eastAsia="sl-SI"/>
        </w:rPr>
        <w:drawing>
          <wp:anchor distT="0" distB="0" distL="114300" distR="114300" simplePos="0" relativeHeight="251657728" behindDoc="0" locked="0" layoutInCell="1" allowOverlap="1">
            <wp:simplePos x="0" y="0"/>
            <wp:positionH relativeFrom="column">
              <wp:posOffset>-133985</wp:posOffset>
            </wp:positionH>
            <wp:positionV relativeFrom="paragraph">
              <wp:posOffset>109220</wp:posOffset>
            </wp:positionV>
            <wp:extent cx="3977005" cy="2760980"/>
            <wp:effectExtent l="19050" t="0" r="4445" b="0"/>
            <wp:wrapTight wrapText="bothSides">
              <wp:wrapPolygon edited="0">
                <wp:start x="-103" y="0"/>
                <wp:lineTo x="-103" y="21461"/>
                <wp:lineTo x="21624" y="21461"/>
                <wp:lineTo x="21624" y="0"/>
                <wp:lineTo x="-103" y="0"/>
              </wp:wrapPolygon>
            </wp:wrapTight>
            <wp:docPr id="28" name="Slika 28" descr="KANsl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Nsl20"/>
                    <pic:cNvPicPr>
                      <a:picLocks noChangeAspect="1" noChangeArrowheads="1"/>
                    </pic:cNvPicPr>
                  </pic:nvPicPr>
                  <pic:blipFill>
                    <a:blip r:embed="rId18"/>
                    <a:srcRect/>
                    <a:stretch>
                      <a:fillRect/>
                    </a:stretch>
                  </pic:blipFill>
                  <pic:spPr bwMode="auto">
                    <a:xfrm>
                      <a:off x="0" y="0"/>
                      <a:ext cx="3977005" cy="2760980"/>
                    </a:xfrm>
                    <a:prstGeom prst="rect">
                      <a:avLst/>
                    </a:prstGeom>
                    <a:noFill/>
                  </pic:spPr>
                </pic:pic>
              </a:graphicData>
            </a:graphic>
          </wp:anchor>
        </w:drawing>
      </w:r>
    </w:p>
    <w:p w:rsidR="00672867" w:rsidRDefault="00672867">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672867" w:rsidRDefault="00672867">
      <w:pPr>
        <w:rPr>
          <w:rFonts w:ascii="Times New Roman" w:hAnsi="Times New Roman"/>
          <w:i/>
          <w:iCs/>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rsidP="005C136A">
      <w:pPr>
        <w:rPr>
          <w:rFonts w:ascii="Times New Roman" w:hAnsi="Times New Roman"/>
          <w:i/>
          <w:iCs/>
          <w:sz w:val="24"/>
          <w:lang w:val="sl-SI"/>
        </w:rPr>
      </w:pPr>
      <w:r>
        <w:rPr>
          <w:rFonts w:ascii="Times New Roman" w:hAnsi="Times New Roman"/>
          <w:i/>
          <w:iCs/>
          <w:sz w:val="24"/>
          <w:lang w:val="sl-SI"/>
        </w:rPr>
        <w:t>Slika 49. Rastlinska čistilna naprava</w:t>
      </w: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672867" w:rsidRDefault="000961DF">
      <w:pPr>
        <w:rPr>
          <w:rFonts w:ascii="Times New Roman" w:hAnsi="Times New Roman"/>
          <w:b/>
          <w:sz w:val="28"/>
          <w:lang w:val="sl-SI"/>
        </w:rPr>
      </w:pPr>
      <w:r>
        <w:rPr>
          <w:rFonts w:ascii="Times New Roman" w:hAnsi="Times New Roman"/>
          <w:b/>
          <w:sz w:val="28"/>
          <w:lang w:val="sl-SI"/>
        </w:rPr>
        <w:t>9</w:t>
      </w:r>
      <w:r w:rsidR="00D37665">
        <w:rPr>
          <w:rFonts w:ascii="Times New Roman" w:hAnsi="Times New Roman"/>
          <w:b/>
          <w:sz w:val="28"/>
          <w:lang w:val="sl-SI"/>
        </w:rPr>
        <w:t>.</w:t>
      </w:r>
      <w:r w:rsidR="007847F3">
        <w:rPr>
          <w:rFonts w:ascii="Times New Roman" w:hAnsi="Times New Roman"/>
          <w:b/>
          <w:sz w:val="28"/>
          <w:lang w:val="sl-SI"/>
        </w:rPr>
        <w:t>5</w:t>
      </w:r>
      <w:r w:rsidR="00D37665">
        <w:rPr>
          <w:rFonts w:ascii="Times New Roman" w:hAnsi="Times New Roman"/>
          <w:b/>
          <w:sz w:val="28"/>
          <w:lang w:val="sl-SI"/>
        </w:rPr>
        <w:t xml:space="preserve"> PONIKOVALNICE</w:t>
      </w:r>
    </w:p>
    <w:p w:rsidR="00672867" w:rsidRDefault="00672867">
      <w:pPr>
        <w:rPr>
          <w:rFonts w:ascii="Times New Roman" w:hAnsi="Times New Roman"/>
          <w:sz w:val="24"/>
          <w:lang w:val="sl-SI"/>
        </w:rPr>
      </w:pPr>
    </w:p>
    <w:p w:rsidR="005C136A" w:rsidRDefault="005C136A" w:rsidP="005C136A">
      <w:pPr>
        <w:rPr>
          <w:rFonts w:ascii="Times New Roman" w:hAnsi="Times New Roman"/>
          <w:sz w:val="24"/>
          <w:lang w:val="sl-SI"/>
        </w:rPr>
      </w:pPr>
      <w:r>
        <w:rPr>
          <w:rFonts w:ascii="Times New Roman" w:hAnsi="Times New Roman"/>
          <w:sz w:val="24"/>
          <w:lang w:val="sl-SI"/>
        </w:rPr>
        <w:t xml:space="preserve">Okolju prijazne čiste </w:t>
      </w:r>
      <w:r>
        <w:rPr>
          <w:rFonts w:ascii="Times New Roman" w:hAnsi="Times New Roman"/>
          <w:b/>
          <w:sz w:val="24"/>
          <w:lang w:val="sl-SI"/>
        </w:rPr>
        <w:t>padavinske vode s streh</w:t>
      </w:r>
      <w:r>
        <w:rPr>
          <w:rFonts w:ascii="Times New Roman" w:hAnsi="Times New Roman"/>
          <w:sz w:val="24"/>
          <w:lang w:val="sl-SI"/>
        </w:rPr>
        <w:t xml:space="preserve"> vedno pogosteje ponikujemo – ob stavbah zgradimo ponikovalnice: </w:t>
      </w:r>
    </w:p>
    <w:p w:rsidR="005C136A" w:rsidRDefault="005C136A" w:rsidP="005C136A">
      <w:pPr>
        <w:numPr>
          <w:ilvl w:val="0"/>
          <w:numId w:val="23"/>
        </w:numPr>
        <w:rPr>
          <w:rFonts w:ascii="Times New Roman" w:hAnsi="Times New Roman"/>
          <w:sz w:val="24"/>
          <w:lang w:val="sl-SI"/>
        </w:rPr>
      </w:pPr>
      <w:r>
        <w:rPr>
          <w:rFonts w:ascii="Times New Roman" w:hAnsi="Times New Roman"/>
          <w:sz w:val="24"/>
          <w:lang w:val="sl-SI"/>
        </w:rPr>
        <w:t>v obliki drenaž (slika 50);</w:t>
      </w:r>
    </w:p>
    <w:p w:rsidR="005C136A" w:rsidRDefault="005C136A" w:rsidP="005C136A">
      <w:pPr>
        <w:numPr>
          <w:ilvl w:val="0"/>
          <w:numId w:val="23"/>
        </w:numPr>
        <w:rPr>
          <w:rFonts w:ascii="Times New Roman" w:hAnsi="Times New Roman"/>
          <w:sz w:val="24"/>
          <w:lang w:val="sl-SI"/>
        </w:rPr>
      </w:pPr>
      <w:r>
        <w:rPr>
          <w:rFonts w:ascii="Times New Roman" w:hAnsi="Times New Roman"/>
          <w:sz w:val="24"/>
          <w:lang w:val="sl-SI"/>
        </w:rPr>
        <w:t xml:space="preserve">kot objekte, kjer vkopljemo perforirane cevi velikega premera. </w:t>
      </w:r>
    </w:p>
    <w:p w:rsidR="005C136A" w:rsidRDefault="005C136A" w:rsidP="005C136A">
      <w:pPr>
        <w:rPr>
          <w:rFonts w:ascii="Times New Roman" w:hAnsi="Times New Roman"/>
          <w:sz w:val="24"/>
          <w:lang w:val="sl-SI"/>
        </w:rPr>
      </w:pPr>
    </w:p>
    <w:p w:rsidR="005C136A" w:rsidRDefault="005C136A" w:rsidP="005C136A">
      <w:pPr>
        <w:rPr>
          <w:rFonts w:ascii="Times New Roman" w:hAnsi="Times New Roman"/>
          <w:sz w:val="24"/>
          <w:lang w:val="sl-SI"/>
        </w:rPr>
      </w:pPr>
      <w:r>
        <w:rPr>
          <w:rFonts w:ascii="Times New Roman" w:hAnsi="Times New Roman"/>
          <w:sz w:val="24"/>
          <w:lang w:val="sl-SI"/>
        </w:rPr>
        <w:t>Vodo z vozišč moramo pred ponikanjem očistiti v lovilcih olj in maščob</w:t>
      </w:r>
    </w:p>
    <w:p w:rsidR="005C136A" w:rsidRDefault="005C136A">
      <w:pPr>
        <w:rPr>
          <w:rFonts w:ascii="Times New Roman" w:hAnsi="Times New Roman"/>
          <w:sz w:val="24"/>
          <w:lang w:val="sl-SI"/>
        </w:rPr>
      </w:pPr>
    </w:p>
    <w:p w:rsidR="005C136A" w:rsidRDefault="00333B6B">
      <w:pPr>
        <w:rPr>
          <w:rFonts w:ascii="Times New Roman" w:hAnsi="Times New Roman"/>
          <w:sz w:val="24"/>
          <w:lang w:val="sl-SI"/>
        </w:rPr>
      </w:pPr>
      <w:r>
        <w:rPr>
          <w:noProof/>
          <w:lang w:val="sl-SI" w:eastAsia="sl-SI"/>
        </w:rPr>
        <w:drawing>
          <wp:anchor distT="0" distB="0" distL="114300" distR="114300" simplePos="0" relativeHeight="251659776" behindDoc="0" locked="0" layoutInCell="1" allowOverlap="1">
            <wp:simplePos x="0" y="0"/>
            <wp:positionH relativeFrom="margin">
              <wp:align>right</wp:align>
            </wp:positionH>
            <wp:positionV relativeFrom="margin">
              <wp:align>bottom</wp:align>
            </wp:positionV>
            <wp:extent cx="2533650" cy="2524125"/>
            <wp:effectExtent l="19050" t="0" r="0" b="0"/>
            <wp:wrapSquare wrapText="bothSides"/>
            <wp:docPr id="713" name="Slika 713" descr="KANs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KANsl21"/>
                    <pic:cNvPicPr>
                      <a:picLocks noChangeAspect="1" noChangeArrowheads="1"/>
                    </pic:cNvPicPr>
                  </pic:nvPicPr>
                  <pic:blipFill>
                    <a:blip r:embed="rId19"/>
                    <a:srcRect/>
                    <a:stretch>
                      <a:fillRect/>
                    </a:stretch>
                  </pic:blipFill>
                  <pic:spPr bwMode="auto">
                    <a:xfrm>
                      <a:off x="0" y="0"/>
                      <a:ext cx="2533650" cy="2524125"/>
                    </a:xfrm>
                    <a:prstGeom prst="rect">
                      <a:avLst/>
                    </a:prstGeom>
                    <a:noFill/>
                  </pic:spPr>
                </pic:pic>
              </a:graphicData>
            </a:graphic>
          </wp:anchor>
        </w:drawing>
      </w: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pPr>
        <w:rPr>
          <w:rFonts w:ascii="Times New Roman" w:hAnsi="Times New Roman"/>
          <w:sz w:val="24"/>
          <w:lang w:val="sl-SI"/>
        </w:rPr>
      </w:pPr>
    </w:p>
    <w:p w:rsidR="005C136A" w:rsidRDefault="005C136A" w:rsidP="005C136A">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 </w:t>
      </w:r>
    </w:p>
    <w:p w:rsidR="00672867" w:rsidRDefault="00672867">
      <w:pPr>
        <w:rPr>
          <w:rFonts w:ascii="Times New Roman" w:hAnsi="Times New Roman"/>
          <w:sz w:val="24"/>
          <w:lang w:val="sl-SI"/>
        </w:rPr>
      </w:pPr>
    </w:p>
    <w:p w:rsidR="00672867" w:rsidRDefault="00672867">
      <w:pPr>
        <w:pStyle w:val="Naslov1"/>
      </w:pPr>
      <w:r>
        <w:t xml:space="preserve">Slika </w:t>
      </w:r>
      <w:r w:rsidR="005C136A">
        <w:t>50</w:t>
      </w:r>
      <w:r>
        <w:t xml:space="preserve">. Sodobna ponikovalnica, primerna za posamezne objekte </w:t>
      </w:r>
    </w:p>
    <w:p w:rsidR="00672867" w:rsidRDefault="00672867">
      <w:pPr>
        <w:rPr>
          <w:rFonts w:ascii="Times New Roman" w:hAnsi="Times New Roman"/>
          <w:sz w:val="24"/>
          <w:lang w:val="sl-SI"/>
        </w:rPr>
      </w:pPr>
    </w:p>
    <w:p w:rsidR="00672867" w:rsidRDefault="000961DF">
      <w:pPr>
        <w:rPr>
          <w:rFonts w:ascii="Times New Roman" w:hAnsi="Times New Roman"/>
          <w:b/>
          <w:sz w:val="28"/>
          <w:lang w:val="sl-SI"/>
        </w:rPr>
      </w:pPr>
      <w:r>
        <w:rPr>
          <w:rFonts w:ascii="Times New Roman" w:hAnsi="Times New Roman"/>
          <w:b/>
          <w:sz w:val="28"/>
          <w:lang w:val="sl-SI"/>
        </w:rPr>
        <w:lastRenderedPageBreak/>
        <w:t>9</w:t>
      </w:r>
      <w:r w:rsidR="00D37665">
        <w:rPr>
          <w:rFonts w:ascii="Times New Roman" w:hAnsi="Times New Roman"/>
          <w:b/>
          <w:sz w:val="28"/>
          <w:lang w:val="sl-SI"/>
        </w:rPr>
        <w:t>.</w:t>
      </w:r>
      <w:r w:rsidR="00DE7EA5">
        <w:rPr>
          <w:rFonts w:ascii="Times New Roman" w:hAnsi="Times New Roman"/>
          <w:b/>
          <w:sz w:val="28"/>
          <w:lang w:val="sl-SI"/>
        </w:rPr>
        <w:t>6</w:t>
      </w:r>
      <w:r w:rsidR="00D37665">
        <w:rPr>
          <w:rFonts w:ascii="Times New Roman" w:hAnsi="Times New Roman"/>
          <w:b/>
          <w:sz w:val="28"/>
          <w:lang w:val="sl-SI"/>
        </w:rPr>
        <w:t xml:space="preserve"> GREZNICE</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V greznicah razkrajamo odpadne vode anaerobno (brez prisotnosti kisika, nastajajo tudi vnetljivi, smrdeči plini). Greznice so</w:t>
      </w:r>
      <w:r w:rsidR="00383928">
        <w:rPr>
          <w:rFonts w:ascii="Times New Roman" w:hAnsi="Times New Roman"/>
          <w:sz w:val="24"/>
          <w:lang w:val="sl-SI"/>
        </w:rPr>
        <w:t xml:space="preserve"> manj</w:t>
      </w:r>
      <w:r>
        <w:rPr>
          <w:rFonts w:ascii="Times New Roman" w:hAnsi="Times New Roman"/>
          <w:sz w:val="24"/>
          <w:lang w:val="sl-SI"/>
        </w:rPr>
        <w:t xml:space="preserve"> primerne za posamezne hiše izven naselij</w:t>
      </w:r>
      <w:r w:rsidR="00383928">
        <w:rPr>
          <w:rFonts w:ascii="Times New Roman" w:hAnsi="Times New Roman"/>
          <w:sz w:val="24"/>
          <w:lang w:val="sl-SI"/>
        </w:rPr>
        <w:t>, saj zlasti pretočne greznice onesnažujejo podtalnico. Gradnja greznic ni več dovoljena</w:t>
      </w:r>
      <w:r w:rsidR="00C801A3">
        <w:rPr>
          <w:rFonts w:ascii="Times New Roman" w:hAnsi="Times New Roman"/>
          <w:sz w:val="24"/>
          <w:lang w:val="sl-SI"/>
        </w:rPr>
        <w:t>, namesto njih gradimo male čistilne naprave</w:t>
      </w:r>
      <w:r w:rsidR="00383928">
        <w:rPr>
          <w:rFonts w:ascii="Times New Roman" w:hAnsi="Times New Roman"/>
          <w:sz w:val="24"/>
          <w:lang w:val="sl-SI"/>
        </w:rPr>
        <w:t xml:space="preserve"> </w:t>
      </w:r>
      <w:r>
        <w:rPr>
          <w:rFonts w:ascii="Times New Roman" w:hAnsi="Times New Roman"/>
          <w:sz w:val="24"/>
          <w:lang w:val="sl-SI"/>
        </w:rPr>
        <w:t>.</w:t>
      </w:r>
    </w:p>
    <w:p w:rsidR="00672867" w:rsidRDefault="00672867">
      <w:pPr>
        <w:rPr>
          <w:rFonts w:ascii="Times New Roman" w:hAnsi="Times New Roman"/>
          <w:sz w:val="24"/>
          <w:lang w:val="sl-SI"/>
        </w:rPr>
      </w:pPr>
    </w:p>
    <w:p w:rsidR="00672867" w:rsidRDefault="00383928">
      <w:pPr>
        <w:rPr>
          <w:rFonts w:ascii="Times New Roman" w:hAnsi="Times New Roman"/>
          <w:sz w:val="24"/>
          <w:lang w:val="sl-SI"/>
        </w:rPr>
      </w:pPr>
      <w:r>
        <w:rPr>
          <w:rFonts w:ascii="Times New Roman" w:hAnsi="Times New Roman"/>
          <w:sz w:val="24"/>
          <w:lang w:val="sl-SI"/>
        </w:rPr>
        <w:t>Z</w:t>
      </w:r>
      <w:r w:rsidR="00672867">
        <w:rPr>
          <w:rFonts w:ascii="Times New Roman" w:hAnsi="Times New Roman"/>
          <w:sz w:val="24"/>
          <w:lang w:val="sl-SI"/>
        </w:rPr>
        <w:t>ačasna uporaba greznic je</w:t>
      </w:r>
      <w:r>
        <w:rPr>
          <w:rFonts w:ascii="Times New Roman" w:hAnsi="Times New Roman"/>
          <w:sz w:val="24"/>
          <w:lang w:val="sl-SI"/>
        </w:rPr>
        <w:t xml:space="preserve"> še</w:t>
      </w:r>
      <w:r w:rsidR="00672867">
        <w:rPr>
          <w:rFonts w:ascii="Times New Roman" w:hAnsi="Times New Roman"/>
          <w:sz w:val="24"/>
          <w:lang w:val="sl-SI"/>
        </w:rPr>
        <w:t xml:space="preserve"> dovoljena pod določenimi pogoji:</w:t>
      </w:r>
    </w:p>
    <w:p w:rsidR="00672867" w:rsidRDefault="00672867" w:rsidP="00713C8F">
      <w:pPr>
        <w:numPr>
          <w:ilvl w:val="0"/>
          <w:numId w:val="24"/>
        </w:numPr>
        <w:rPr>
          <w:rFonts w:ascii="Times New Roman" w:hAnsi="Times New Roman"/>
          <w:sz w:val="24"/>
          <w:lang w:val="sl-SI"/>
        </w:rPr>
      </w:pPr>
      <w:r>
        <w:rPr>
          <w:rFonts w:ascii="Times New Roman" w:hAnsi="Times New Roman"/>
          <w:sz w:val="24"/>
          <w:lang w:val="sl-SI"/>
        </w:rPr>
        <w:t>na področjih, ki niso vodovarstveno zavarovana,</w:t>
      </w:r>
    </w:p>
    <w:p w:rsidR="00672867" w:rsidRDefault="00672867" w:rsidP="00713C8F">
      <w:pPr>
        <w:numPr>
          <w:ilvl w:val="0"/>
          <w:numId w:val="24"/>
        </w:numPr>
        <w:rPr>
          <w:rFonts w:ascii="Times New Roman" w:hAnsi="Times New Roman"/>
          <w:sz w:val="24"/>
          <w:lang w:val="sl-SI"/>
        </w:rPr>
      </w:pPr>
      <w:r>
        <w:rPr>
          <w:rFonts w:ascii="Times New Roman" w:hAnsi="Times New Roman"/>
          <w:sz w:val="24"/>
          <w:lang w:val="sl-SI"/>
        </w:rPr>
        <w:t>obremenitev ne sme presegati 50 PE,</w:t>
      </w:r>
    </w:p>
    <w:p w:rsidR="00672867" w:rsidRDefault="00672867" w:rsidP="00713C8F">
      <w:pPr>
        <w:numPr>
          <w:ilvl w:val="0"/>
          <w:numId w:val="24"/>
        </w:numPr>
        <w:rPr>
          <w:rFonts w:ascii="Times New Roman" w:hAnsi="Times New Roman"/>
          <w:sz w:val="24"/>
          <w:lang w:val="sl-SI"/>
        </w:rPr>
      </w:pPr>
      <w:r>
        <w:rPr>
          <w:rFonts w:ascii="Times New Roman" w:hAnsi="Times New Roman"/>
          <w:sz w:val="24"/>
          <w:lang w:val="sl-SI"/>
        </w:rPr>
        <w:t>največji dovoljeni dotok odpadne vode v greznico je 8 m</w:t>
      </w:r>
      <w:r>
        <w:rPr>
          <w:rFonts w:ascii="Times New Roman" w:hAnsi="Times New Roman"/>
          <w:sz w:val="24"/>
          <w:vertAlign w:val="superscript"/>
          <w:lang w:val="sl-SI"/>
        </w:rPr>
        <w:t>3</w:t>
      </w:r>
      <w:r>
        <w:rPr>
          <w:rFonts w:ascii="Times New Roman" w:hAnsi="Times New Roman"/>
          <w:sz w:val="24"/>
          <w:lang w:val="sl-SI"/>
        </w:rPr>
        <w:t xml:space="preserve"> na dan,</w:t>
      </w:r>
    </w:p>
    <w:p w:rsidR="00672867" w:rsidRDefault="00672867" w:rsidP="00713C8F">
      <w:pPr>
        <w:numPr>
          <w:ilvl w:val="0"/>
          <w:numId w:val="24"/>
        </w:numPr>
        <w:rPr>
          <w:rFonts w:ascii="Times New Roman" w:hAnsi="Times New Roman"/>
          <w:sz w:val="24"/>
          <w:lang w:val="sl-SI"/>
        </w:rPr>
      </w:pPr>
      <w:r>
        <w:rPr>
          <w:rFonts w:ascii="Times New Roman" w:hAnsi="Times New Roman"/>
          <w:sz w:val="24"/>
          <w:lang w:val="sl-SI"/>
        </w:rPr>
        <w:t xml:space="preserve">najmanjša prostornina greznice je 6000 l, za nepretočne greznice (brez iztoka) – najmanjša prostornina je 3000 l na osebo,  </w:t>
      </w:r>
    </w:p>
    <w:p w:rsidR="00672867" w:rsidRDefault="00672867" w:rsidP="00713C8F">
      <w:pPr>
        <w:numPr>
          <w:ilvl w:val="0"/>
          <w:numId w:val="24"/>
        </w:numPr>
        <w:rPr>
          <w:rFonts w:ascii="Times New Roman" w:hAnsi="Times New Roman"/>
          <w:sz w:val="24"/>
          <w:lang w:val="sl-SI"/>
        </w:rPr>
      </w:pPr>
      <w:r>
        <w:rPr>
          <w:rFonts w:ascii="Times New Roman" w:hAnsi="Times New Roman"/>
          <w:sz w:val="24"/>
          <w:lang w:val="sl-SI"/>
        </w:rPr>
        <w:t xml:space="preserve">za pretočne greznice (z iztokom) – najmanjša prostornina je 2000 l na osebo,  </w:t>
      </w:r>
    </w:p>
    <w:p w:rsidR="00672867" w:rsidRDefault="00672867" w:rsidP="00713C8F">
      <w:pPr>
        <w:numPr>
          <w:ilvl w:val="0"/>
          <w:numId w:val="24"/>
        </w:numPr>
        <w:rPr>
          <w:rFonts w:ascii="Times New Roman" w:hAnsi="Times New Roman"/>
          <w:sz w:val="24"/>
          <w:lang w:val="sl-SI"/>
        </w:rPr>
      </w:pPr>
      <w:r>
        <w:rPr>
          <w:rFonts w:ascii="Times New Roman" w:hAnsi="Times New Roman"/>
          <w:sz w:val="24"/>
          <w:lang w:val="sl-SI"/>
        </w:rPr>
        <w:t>za greznice z delnim biološkim čiščenjem – najmanjša prostornina je 1500 l na osebo,</w:t>
      </w:r>
    </w:p>
    <w:p w:rsidR="00672867" w:rsidRDefault="00672867" w:rsidP="00713C8F">
      <w:pPr>
        <w:numPr>
          <w:ilvl w:val="0"/>
          <w:numId w:val="24"/>
        </w:numPr>
        <w:rPr>
          <w:rFonts w:ascii="Times New Roman" w:hAnsi="Times New Roman"/>
          <w:sz w:val="24"/>
          <w:lang w:val="sl-SI"/>
        </w:rPr>
      </w:pPr>
      <w:r>
        <w:rPr>
          <w:rFonts w:ascii="Times New Roman" w:hAnsi="Times New Roman"/>
          <w:sz w:val="24"/>
          <w:lang w:val="sl-SI"/>
        </w:rPr>
        <w:t>omejena je njena največja globina (od 1,5 do 3 m)v odvisnosti od prostornine greznice.</w:t>
      </w:r>
    </w:p>
    <w:p w:rsidR="00672867" w:rsidRDefault="00333B6B">
      <w:pPr>
        <w:rPr>
          <w:rFonts w:ascii="Times New Roman" w:hAnsi="Times New Roman"/>
          <w:sz w:val="24"/>
          <w:lang w:val="sl-SI"/>
        </w:rPr>
      </w:pPr>
      <w:r>
        <w:rPr>
          <w:noProof/>
          <w:lang w:val="sl-SI" w:eastAsia="sl-SI"/>
        </w:rPr>
        <w:drawing>
          <wp:inline distT="0" distB="0" distL="0" distR="0">
            <wp:extent cx="3543300" cy="2247900"/>
            <wp:effectExtent l="19050" t="0" r="0" b="0"/>
            <wp:docPr id="7" name="Slika 7" descr="KANs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sl24"/>
                    <pic:cNvPicPr>
                      <a:picLocks noChangeAspect="1" noChangeArrowheads="1"/>
                    </pic:cNvPicPr>
                  </pic:nvPicPr>
                  <pic:blipFill>
                    <a:blip r:embed="rId20"/>
                    <a:srcRect/>
                    <a:stretch>
                      <a:fillRect/>
                    </a:stretch>
                  </pic:blipFill>
                  <pic:spPr bwMode="auto">
                    <a:xfrm>
                      <a:off x="0" y="0"/>
                      <a:ext cx="3543300" cy="2247900"/>
                    </a:xfrm>
                    <a:prstGeom prst="rect">
                      <a:avLst/>
                    </a:prstGeom>
                    <a:noFill/>
                    <a:ln w="9525">
                      <a:noFill/>
                      <a:miter lim="800000"/>
                      <a:headEnd/>
                      <a:tailEnd/>
                    </a:ln>
                  </pic:spPr>
                </pic:pic>
              </a:graphicData>
            </a:graphic>
          </wp:inline>
        </w:drawing>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i/>
          <w:sz w:val="24"/>
          <w:lang w:val="sl-SI"/>
        </w:rPr>
        <w:t xml:space="preserve">Slika </w:t>
      </w:r>
      <w:r w:rsidR="00383928">
        <w:rPr>
          <w:rFonts w:ascii="Times New Roman" w:hAnsi="Times New Roman"/>
          <w:i/>
          <w:sz w:val="24"/>
          <w:lang w:val="sl-SI"/>
        </w:rPr>
        <w:t>51</w:t>
      </w:r>
      <w:r>
        <w:rPr>
          <w:rFonts w:ascii="Times New Roman" w:hAnsi="Times New Roman"/>
          <w:i/>
          <w:sz w:val="24"/>
          <w:lang w:val="sl-SI"/>
        </w:rPr>
        <w:t xml:space="preserve">. Triprekatna greznica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V praksi </w:t>
      </w:r>
      <w:r w:rsidR="00383928">
        <w:rPr>
          <w:rFonts w:ascii="Times New Roman" w:hAnsi="Times New Roman"/>
          <w:sz w:val="24"/>
          <w:lang w:val="sl-SI"/>
        </w:rPr>
        <w:t xml:space="preserve">so </w:t>
      </w:r>
      <w:r>
        <w:rPr>
          <w:rFonts w:ascii="Times New Roman" w:hAnsi="Times New Roman"/>
          <w:sz w:val="24"/>
          <w:lang w:val="sl-SI"/>
        </w:rPr>
        <w:t>gradi</w:t>
      </w:r>
      <w:r w:rsidR="00383928">
        <w:rPr>
          <w:rFonts w:ascii="Times New Roman" w:hAnsi="Times New Roman"/>
          <w:sz w:val="24"/>
          <w:lang w:val="sl-SI"/>
        </w:rPr>
        <w:t>li pred</w:t>
      </w:r>
      <w:r>
        <w:rPr>
          <w:rFonts w:ascii="Times New Roman" w:hAnsi="Times New Roman"/>
          <w:sz w:val="24"/>
          <w:lang w:val="sl-SI"/>
        </w:rPr>
        <w:t xml:space="preserve"> triprekatne greznice (slika </w:t>
      </w:r>
      <w:r w:rsidR="00383928">
        <w:rPr>
          <w:rFonts w:ascii="Times New Roman" w:hAnsi="Times New Roman"/>
          <w:sz w:val="24"/>
          <w:lang w:val="sl-SI"/>
        </w:rPr>
        <w:t>51</w:t>
      </w:r>
      <w:r>
        <w:rPr>
          <w:rFonts w:ascii="Times New Roman" w:hAnsi="Times New Roman"/>
          <w:sz w:val="24"/>
          <w:lang w:val="sl-SI"/>
        </w:rPr>
        <w:t xml:space="preserve">), pri čemer je prostornina prvega prekata polovica celotne prostornine. S pravilno izvedbo, po standardu za male čistilne naprave brez prezračevanja, dosežemo v zadnjem prekatu toliko očiščeno vodo, da jo smemo odvajati v vodotok preko filtrskega jarka ali v tla preko ponikovalne drenaže.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Namesto greznic so primernejše male čistilne naprave, ki delujejo podobno kot komunalne čistilne naprave z aerobnim razkrojem. Sestavljene so iz mehanskega dela (zadrževalnika in usedalnika), reakcijskega dela za biološko razgradnjo in naknadnega usedalnika, od koder občasno odvažajo odvečno blato, prečiščene odpadne vode pa odvajajo v vodotok ali v ponikovalnico.</w:t>
      </w:r>
    </w:p>
    <w:p w:rsidR="00672867" w:rsidRDefault="00672867">
      <w:pPr>
        <w:rPr>
          <w:rFonts w:ascii="Times New Roman" w:hAnsi="Times New Roman"/>
          <w:b/>
          <w:spacing w:val="-3"/>
          <w:sz w:val="28"/>
          <w:lang w:val="sl-SI"/>
        </w:rPr>
      </w:pPr>
    </w:p>
    <w:p w:rsidR="00672867" w:rsidRDefault="00672867">
      <w:pPr>
        <w:pStyle w:val="Naslov2"/>
      </w:pPr>
      <w:r>
        <w:t>Premislite</w:t>
      </w:r>
    </w:p>
    <w:p w:rsidR="00672867" w:rsidRDefault="00672867" w:rsidP="00713C8F">
      <w:pPr>
        <w:numPr>
          <w:ilvl w:val="0"/>
          <w:numId w:val="38"/>
        </w:numPr>
        <w:rPr>
          <w:rFonts w:ascii="Times New Roman" w:hAnsi="Times New Roman"/>
          <w:i/>
          <w:sz w:val="20"/>
          <w:lang w:val="sl-SI"/>
        </w:rPr>
      </w:pPr>
      <w:r>
        <w:rPr>
          <w:rFonts w:ascii="Times New Roman" w:hAnsi="Times New Roman"/>
          <w:i/>
          <w:sz w:val="20"/>
          <w:lang w:val="sl-SI"/>
        </w:rPr>
        <w:t>Pojasnite pomen čistilnih naprav.</w:t>
      </w:r>
    </w:p>
    <w:p w:rsidR="00672867" w:rsidRDefault="00672867" w:rsidP="00713C8F">
      <w:pPr>
        <w:numPr>
          <w:ilvl w:val="0"/>
          <w:numId w:val="38"/>
        </w:numPr>
        <w:rPr>
          <w:rFonts w:ascii="Times New Roman" w:hAnsi="Times New Roman"/>
          <w:i/>
          <w:sz w:val="20"/>
          <w:lang w:val="sl-SI"/>
        </w:rPr>
      </w:pPr>
      <w:r>
        <w:rPr>
          <w:rFonts w:ascii="Times New Roman" w:hAnsi="Times New Roman"/>
          <w:i/>
          <w:sz w:val="20"/>
          <w:lang w:val="sl-SI"/>
        </w:rPr>
        <w:t>Pojasnite, kaj je populacijski ekvivalent. Zakaj ga potrebujemo?</w:t>
      </w:r>
    </w:p>
    <w:p w:rsidR="00672867" w:rsidRDefault="00672867" w:rsidP="00713C8F">
      <w:pPr>
        <w:numPr>
          <w:ilvl w:val="0"/>
          <w:numId w:val="38"/>
        </w:numPr>
        <w:rPr>
          <w:rFonts w:ascii="Times New Roman" w:hAnsi="Times New Roman"/>
          <w:i/>
          <w:sz w:val="20"/>
          <w:lang w:val="sl-SI"/>
        </w:rPr>
      </w:pPr>
      <w:r>
        <w:rPr>
          <w:rFonts w:ascii="Times New Roman" w:hAnsi="Times New Roman"/>
          <w:i/>
          <w:sz w:val="20"/>
          <w:lang w:val="sl-SI"/>
        </w:rPr>
        <w:t xml:space="preserve">Kako delujejo komunalne čistilne naprave? Naštejte faze čiščenja. </w:t>
      </w:r>
    </w:p>
    <w:p w:rsidR="00672867" w:rsidRDefault="00672867" w:rsidP="00713C8F">
      <w:pPr>
        <w:numPr>
          <w:ilvl w:val="0"/>
          <w:numId w:val="38"/>
        </w:numPr>
        <w:rPr>
          <w:rFonts w:ascii="Times New Roman" w:hAnsi="Times New Roman"/>
          <w:i/>
          <w:sz w:val="20"/>
          <w:lang w:val="sl-SI"/>
        </w:rPr>
      </w:pPr>
      <w:r>
        <w:rPr>
          <w:rFonts w:ascii="Times New Roman" w:hAnsi="Times New Roman"/>
          <w:i/>
          <w:sz w:val="20"/>
          <w:lang w:val="sl-SI"/>
        </w:rPr>
        <w:t>Česa ne moremo očistiti v komunalni čistilni napravi?</w:t>
      </w:r>
    </w:p>
    <w:p w:rsidR="00672867" w:rsidRDefault="00672867" w:rsidP="00713C8F">
      <w:pPr>
        <w:numPr>
          <w:ilvl w:val="0"/>
          <w:numId w:val="38"/>
        </w:numPr>
        <w:rPr>
          <w:rFonts w:ascii="Times New Roman" w:hAnsi="Times New Roman"/>
          <w:i/>
          <w:sz w:val="20"/>
          <w:lang w:val="sl-SI"/>
        </w:rPr>
      </w:pPr>
      <w:r>
        <w:rPr>
          <w:rFonts w:ascii="Times New Roman" w:hAnsi="Times New Roman"/>
          <w:i/>
          <w:sz w:val="20"/>
          <w:lang w:val="sl-SI"/>
        </w:rPr>
        <w:t>Pojasnite razliko v razkroju v komunalni čistilni napravi in greznici.</w:t>
      </w:r>
    </w:p>
    <w:p w:rsidR="00672867" w:rsidRDefault="00672867" w:rsidP="00713C8F">
      <w:pPr>
        <w:numPr>
          <w:ilvl w:val="0"/>
          <w:numId w:val="38"/>
        </w:numPr>
        <w:rPr>
          <w:rFonts w:ascii="Times New Roman" w:hAnsi="Times New Roman"/>
          <w:i/>
          <w:sz w:val="20"/>
          <w:lang w:val="sl-SI"/>
        </w:rPr>
      </w:pPr>
      <w:r>
        <w:rPr>
          <w:rFonts w:ascii="Times New Roman" w:hAnsi="Times New Roman"/>
          <w:i/>
          <w:sz w:val="20"/>
          <w:lang w:val="sl-SI"/>
        </w:rPr>
        <w:t>Zakaj hišne kanalizacije ne smemo priključiti na javno kanalsko omrežje preko greznic?</w:t>
      </w:r>
    </w:p>
    <w:p w:rsidR="00672867" w:rsidRDefault="00672867" w:rsidP="00713C8F">
      <w:pPr>
        <w:numPr>
          <w:ilvl w:val="0"/>
          <w:numId w:val="38"/>
        </w:numPr>
        <w:rPr>
          <w:rFonts w:ascii="Times New Roman" w:hAnsi="Times New Roman"/>
          <w:i/>
          <w:sz w:val="20"/>
          <w:lang w:val="sl-SI"/>
        </w:rPr>
      </w:pPr>
      <w:r>
        <w:rPr>
          <w:rFonts w:ascii="Times New Roman" w:hAnsi="Times New Roman"/>
          <w:i/>
          <w:sz w:val="20"/>
          <w:lang w:val="sl-SI"/>
        </w:rPr>
        <w:t>Navedite prednosti in slabosti rastlinskih čistilnih lagun. Kje in kdaj jih prvenstveno uporabljamo?</w:t>
      </w:r>
    </w:p>
    <w:p w:rsidR="00672867" w:rsidRDefault="00672867" w:rsidP="00713C8F">
      <w:pPr>
        <w:numPr>
          <w:ilvl w:val="0"/>
          <w:numId w:val="38"/>
        </w:numPr>
        <w:rPr>
          <w:rFonts w:ascii="Times New Roman" w:hAnsi="Times New Roman"/>
          <w:i/>
          <w:sz w:val="20"/>
          <w:lang w:val="sl-SI"/>
        </w:rPr>
      </w:pPr>
      <w:r>
        <w:rPr>
          <w:rFonts w:ascii="Times New Roman" w:hAnsi="Times New Roman"/>
          <w:i/>
          <w:sz w:val="20"/>
          <w:lang w:val="sl-SI"/>
        </w:rPr>
        <w:t>Pojasnite pomen ponikovalnic. Kako jih naredimo? Kdaj je smotrna njihova uporaba?</w:t>
      </w:r>
    </w:p>
    <w:p w:rsidR="00672867" w:rsidRDefault="00672867" w:rsidP="00713C8F">
      <w:pPr>
        <w:numPr>
          <w:ilvl w:val="0"/>
          <w:numId w:val="38"/>
        </w:numPr>
        <w:rPr>
          <w:rFonts w:ascii="Times New Roman" w:hAnsi="Times New Roman"/>
          <w:i/>
          <w:sz w:val="20"/>
          <w:lang w:val="sl-SI"/>
        </w:rPr>
      </w:pPr>
      <w:r>
        <w:rPr>
          <w:rFonts w:ascii="Times New Roman" w:hAnsi="Times New Roman"/>
          <w:i/>
          <w:sz w:val="20"/>
          <w:lang w:val="sl-SI"/>
        </w:rPr>
        <w:t>Narišite in opišite triprekatno greznico. Kam gre prečiščena voda?</w:t>
      </w:r>
    </w:p>
    <w:p w:rsidR="00672867" w:rsidRDefault="005237A3">
      <w:pPr>
        <w:rPr>
          <w:rFonts w:ascii="Times New Roman" w:hAnsi="Times New Roman"/>
          <w:b/>
          <w:spacing w:val="-3"/>
          <w:sz w:val="28"/>
          <w:lang w:val="sl-SI"/>
        </w:rPr>
      </w:pPr>
      <w:r>
        <w:rPr>
          <w:rFonts w:ascii="Times New Roman" w:hAnsi="Times New Roman"/>
          <w:b/>
          <w:spacing w:val="-3"/>
          <w:sz w:val="28"/>
          <w:lang w:val="sl-SI"/>
        </w:rPr>
        <w:br w:type="page"/>
      </w:r>
      <w:r w:rsidR="00672867">
        <w:rPr>
          <w:rFonts w:ascii="Times New Roman" w:hAnsi="Times New Roman"/>
          <w:b/>
          <w:spacing w:val="-3"/>
          <w:sz w:val="28"/>
          <w:lang w:val="sl-SI"/>
        </w:rPr>
        <w:lastRenderedPageBreak/>
        <w:t>10 LITERATURA, KI OBRAVNAVA PODROČJE KANALIZACIJE</w:t>
      </w:r>
    </w:p>
    <w:p w:rsidR="00672867" w:rsidRDefault="00672867">
      <w:pPr>
        <w:rPr>
          <w:rFonts w:ascii="Times New Roman" w:hAnsi="Times New Roman"/>
          <w:b/>
          <w:spacing w:val="-3"/>
          <w:sz w:val="16"/>
          <w:lang w:val="sl-SI"/>
        </w:rPr>
      </w:pPr>
    </w:p>
    <w:p w:rsidR="005C627D" w:rsidRPr="005C627D" w:rsidRDefault="005C627D">
      <w:pPr>
        <w:numPr>
          <w:ilvl w:val="0"/>
          <w:numId w:val="1"/>
        </w:numPr>
        <w:rPr>
          <w:rFonts w:ascii="Times New Roman" w:hAnsi="Times New Roman"/>
          <w:spacing w:val="-3"/>
          <w:sz w:val="20"/>
          <w:lang w:val="sl-SI"/>
        </w:rPr>
      </w:pPr>
      <w:r>
        <w:rPr>
          <w:rFonts w:ascii="Times New Roman" w:hAnsi="Times New Roman"/>
          <w:spacing w:val="-3"/>
          <w:sz w:val="20"/>
          <w:lang w:val="sl-SI"/>
        </w:rPr>
        <w:t>Gradbeniški priročnik, Tehniška založba Slovenije, Ljubljana, 20</w:t>
      </w:r>
      <w:r w:rsidR="005237A3">
        <w:rPr>
          <w:rFonts w:ascii="Times New Roman" w:hAnsi="Times New Roman"/>
          <w:spacing w:val="-3"/>
          <w:sz w:val="20"/>
          <w:lang w:val="sl-SI"/>
        </w:rPr>
        <w:t>12</w:t>
      </w:r>
      <w:r>
        <w:rPr>
          <w:rFonts w:ascii="Times New Roman" w:hAnsi="Times New Roman"/>
          <w:spacing w:val="-3"/>
          <w:sz w:val="20"/>
          <w:lang w:val="sl-SI"/>
        </w:rPr>
        <w:t>.</w:t>
      </w:r>
    </w:p>
    <w:p w:rsidR="00672867" w:rsidRDefault="00672867">
      <w:pPr>
        <w:numPr>
          <w:ilvl w:val="0"/>
          <w:numId w:val="1"/>
        </w:numPr>
        <w:rPr>
          <w:rFonts w:ascii="Times New Roman" w:hAnsi="Times New Roman"/>
          <w:spacing w:val="-3"/>
          <w:sz w:val="20"/>
          <w:lang w:val="sl-SI"/>
        </w:rPr>
      </w:pPr>
      <w:r>
        <w:rPr>
          <w:rFonts w:ascii="Times New Roman" w:hAnsi="Times New Roman"/>
          <w:i/>
          <w:spacing w:val="-3"/>
          <w:sz w:val="20"/>
          <w:lang w:val="sl-SI"/>
        </w:rPr>
        <w:t>Kolar, J.:</w:t>
      </w:r>
      <w:r>
        <w:rPr>
          <w:rFonts w:ascii="Times New Roman" w:hAnsi="Times New Roman"/>
          <w:spacing w:val="-3"/>
          <w:sz w:val="20"/>
          <w:lang w:val="sl-SI"/>
        </w:rPr>
        <w:t xml:space="preserve"> Odvod odpadne vode iz naselij in zaščita voda. DZS, Ljubljana, 1983.</w:t>
      </w:r>
    </w:p>
    <w:p w:rsidR="00672867" w:rsidRDefault="00672867">
      <w:pPr>
        <w:numPr>
          <w:ilvl w:val="0"/>
          <w:numId w:val="1"/>
        </w:numPr>
        <w:rPr>
          <w:rFonts w:ascii="Times New Roman" w:hAnsi="Times New Roman"/>
          <w:spacing w:val="-3"/>
          <w:sz w:val="20"/>
          <w:lang w:val="sl-SI"/>
        </w:rPr>
      </w:pPr>
      <w:r>
        <w:rPr>
          <w:rFonts w:ascii="Times New Roman" w:hAnsi="Times New Roman"/>
          <w:i/>
          <w:spacing w:val="-3"/>
          <w:sz w:val="20"/>
          <w:lang w:val="sl-SI"/>
        </w:rPr>
        <w:t>Kolar, J.:</w:t>
      </w:r>
      <w:r>
        <w:rPr>
          <w:rFonts w:ascii="Times New Roman" w:hAnsi="Times New Roman"/>
          <w:spacing w:val="-3"/>
          <w:sz w:val="20"/>
          <w:lang w:val="sl-SI"/>
        </w:rPr>
        <w:t xml:space="preserve"> Detajli kanalskih objektov. Vodovod-Kanalizacija, Ljubljana.</w:t>
      </w:r>
    </w:p>
    <w:p w:rsidR="00672867" w:rsidRDefault="00672867">
      <w:pPr>
        <w:numPr>
          <w:ilvl w:val="0"/>
          <w:numId w:val="1"/>
        </w:numPr>
        <w:rPr>
          <w:rFonts w:ascii="Times New Roman" w:hAnsi="Times New Roman"/>
          <w:spacing w:val="-3"/>
          <w:sz w:val="20"/>
          <w:lang w:val="sl-SI"/>
        </w:rPr>
      </w:pPr>
      <w:r>
        <w:rPr>
          <w:rFonts w:ascii="Times New Roman" w:hAnsi="Times New Roman"/>
          <w:i/>
          <w:spacing w:val="-3"/>
          <w:sz w:val="20"/>
          <w:lang w:val="sl-SI"/>
        </w:rPr>
        <w:t>Slokan, I.</w:t>
      </w:r>
      <w:r>
        <w:rPr>
          <w:rFonts w:ascii="Times New Roman" w:hAnsi="Times New Roman"/>
          <w:i/>
          <w:iCs/>
          <w:spacing w:val="-3"/>
          <w:sz w:val="20"/>
          <w:lang w:val="sl-SI"/>
        </w:rPr>
        <w:t>:</w:t>
      </w:r>
      <w:r>
        <w:rPr>
          <w:rFonts w:ascii="Times New Roman" w:hAnsi="Times New Roman"/>
          <w:spacing w:val="-3"/>
          <w:sz w:val="20"/>
          <w:lang w:val="sl-SI"/>
        </w:rPr>
        <w:t xml:space="preserve"> Nizke zgradbe (temeljenje, vodovod, kanalizacija), TZS, Ljubljana, 2003.</w:t>
      </w:r>
    </w:p>
    <w:p w:rsidR="00672867" w:rsidRDefault="00672867">
      <w:pPr>
        <w:numPr>
          <w:ilvl w:val="0"/>
          <w:numId w:val="1"/>
        </w:numPr>
        <w:rPr>
          <w:rFonts w:ascii="Times New Roman" w:hAnsi="Times New Roman"/>
          <w:spacing w:val="-3"/>
          <w:sz w:val="20"/>
          <w:lang w:val="sl-SI"/>
        </w:rPr>
      </w:pPr>
      <w:r>
        <w:rPr>
          <w:rFonts w:ascii="Times New Roman" w:hAnsi="Times New Roman"/>
          <w:i/>
          <w:spacing w:val="-3"/>
          <w:sz w:val="20"/>
          <w:lang w:val="sl-SI"/>
        </w:rPr>
        <w:t>Panjan, J.:</w:t>
      </w:r>
      <w:r>
        <w:rPr>
          <w:rFonts w:ascii="Times New Roman" w:hAnsi="Times New Roman"/>
          <w:spacing w:val="-3"/>
          <w:sz w:val="20"/>
          <w:lang w:val="sl-SI"/>
        </w:rPr>
        <w:t xml:space="preserve"> Osnove zdravstveno hidrotehnične infrastrukture. U. v Lj., FGG, Ljubljana, 2002.</w:t>
      </w:r>
    </w:p>
    <w:p w:rsidR="00672867" w:rsidRDefault="00672867">
      <w:pPr>
        <w:numPr>
          <w:ilvl w:val="0"/>
          <w:numId w:val="1"/>
        </w:numPr>
        <w:rPr>
          <w:rFonts w:ascii="Times New Roman" w:hAnsi="Times New Roman"/>
          <w:spacing w:val="-3"/>
          <w:sz w:val="20"/>
          <w:lang w:val="sl-SI"/>
        </w:rPr>
      </w:pPr>
      <w:r>
        <w:rPr>
          <w:rFonts w:ascii="Times New Roman" w:hAnsi="Times New Roman"/>
          <w:sz w:val="20"/>
          <w:lang w:val="sl-SI"/>
        </w:rPr>
        <w:t>Pravilnik za projektiranje, tehnično izvedbo in uporabo javnega kanalizacijskega sistema. Javno podjetje Vodovod-Kanalizacija, uradni list RS štev. 52, 30. 6. 1999, stran 6565 do 6575.</w:t>
      </w:r>
    </w:p>
    <w:p w:rsidR="00672867" w:rsidRDefault="00672867">
      <w:pPr>
        <w:numPr>
          <w:ilvl w:val="0"/>
          <w:numId w:val="1"/>
        </w:numPr>
        <w:rPr>
          <w:rFonts w:ascii="Times New Roman" w:hAnsi="Times New Roman"/>
          <w:spacing w:val="-3"/>
          <w:sz w:val="20"/>
          <w:lang w:val="sl-SI"/>
        </w:rPr>
      </w:pPr>
      <w:r>
        <w:rPr>
          <w:rFonts w:ascii="Times New Roman" w:hAnsi="Times New Roman"/>
          <w:sz w:val="20"/>
          <w:lang w:val="sl-SI"/>
        </w:rPr>
        <w:t>Tehnični pravilnik za gradnjo kanalizacije (evropski standard) pr EN 1610. September 1994.</w:t>
      </w:r>
    </w:p>
    <w:p w:rsidR="00672867" w:rsidRDefault="00672867">
      <w:pPr>
        <w:numPr>
          <w:ilvl w:val="0"/>
          <w:numId w:val="1"/>
        </w:numPr>
        <w:rPr>
          <w:rFonts w:ascii="Times New Roman" w:hAnsi="Times New Roman"/>
          <w:spacing w:val="-3"/>
          <w:sz w:val="20"/>
          <w:lang w:val="sl-SI"/>
        </w:rPr>
      </w:pPr>
      <w:r>
        <w:rPr>
          <w:rFonts w:ascii="Times New Roman" w:hAnsi="Times New Roman"/>
          <w:sz w:val="20"/>
          <w:lang w:val="sl-SI"/>
        </w:rPr>
        <w:t>Tehnični predpis za odvodnjavanje objektov – cevovodi in male čistilne naprave  – greznice. Ministrstvo za okolje in prostor 1996.</w:t>
      </w:r>
    </w:p>
    <w:sectPr w:rsidR="00672867" w:rsidSect="00D211B2">
      <w:headerReference w:type="even" r:id="rId21"/>
      <w:headerReference w:type="default" r:id="rId22"/>
      <w:footerReference w:type="even" r:id="rId23"/>
      <w:footerReference w:type="default" r:id="rId24"/>
      <w:headerReference w:type="first" r:id="rId25"/>
      <w:footerReference w:type="first" r:id="rId26"/>
      <w:pgSz w:w="11907" w:h="16834" w:code="9"/>
      <w:pgMar w:top="1134" w:right="851" w:bottom="1134" w:left="1418" w:header="0" w:footer="0"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587" w:rsidRDefault="00355587">
      <w:r>
        <w:separator/>
      </w:r>
    </w:p>
  </w:endnote>
  <w:endnote w:type="continuationSeparator" w:id="1">
    <w:p w:rsidR="00355587" w:rsidRDefault="003555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PS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D5" w:rsidRDefault="00D83587" w:rsidP="008C6C9D">
    <w:pPr>
      <w:pStyle w:val="Noga"/>
      <w:framePr w:wrap="around" w:vAnchor="text" w:hAnchor="margin" w:xAlign="right" w:y="1"/>
      <w:rPr>
        <w:rStyle w:val="tevilkastrani"/>
      </w:rPr>
    </w:pPr>
    <w:r>
      <w:rPr>
        <w:rStyle w:val="tevilkastrani"/>
      </w:rPr>
      <w:fldChar w:fldCharType="begin"/>
    </w:r>
    <w:r w:rsidR="00AA28D5">
      <w:rPr>
        <w:rStyle w:val="tevilkastrani"/>
      </w:rPr>
      <w:instrText xml:space="preserve">PAGE  </w:instrText>
    </w:r>
    <w:r>
      <w:rPr>
        <w:rStyle w:val="tevilkastrani"/>
      </w:rPr>
      <w:fldChar w:fldCharType="end"/>
    </w:r>
  </w:p>
  <w:p w:rsidR="00AA28D5" w:rsidRDefault="00AA28D5">
    <w:pPr>
      <w:pStyle w:val="Nog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D5" w:rsidRDefault="00D83587" w:rsidP="008C6C9D">
    <w:pPr>
      <w:pStyle w:val="Noga"/>
      <w:framePr w:wrap="around" w:vAnchor="text" w:hAnchor="margin" w:xAlign="right" w:y="1"/>
      <w:rPr>
        <w:rStyle w:val="tevilkastrani"/>
      </w:rPr>
    </w:pPr>
    <w:r>
      <w:rPr>
        <w:rStyle w:val="tevilkastrani"/>
      </w:rPr>
      <w:fldChar w:fldCharType="begin"/>
    </w:r>
    <w:r w:rsidR="00AA28D5">
      <w:rPr>
        <w:rStyle w:val="tevilkastrani"/>
      </w:rPr>
      <w:instrText xml:space="preserve">PAGE  </w:instrText>
    </w:r>
    <w:r>
      <w:rPr>
        <w:rStyle w:val="tevilkastrani"/>
      </w:rPr>
      <w:fldChar w:fldCharType="separate"/>
    </w:r>
    <w:r w:rsidR="00333B6B">
      <w:rPr>
        <w:rStyle w:val="tevilkastrani"/>
        <w:noProof/>
      </w:rPr>
      <w:t>12</w:t>
    </w:r>
    <w:r>
      <w:rPr>
        <w:rStyle w:val="tevilkastrani"/>
      </w:rPr>
      <w:fldChar w:fldCharType="end"/>
    </w:r>
  </w:p>
  <w:p w:rsidR="00AA28D5" w:rsidRDefault="00AA28D5">
    <w:pPr>
      <w:pStyle w:val="Nog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C5" w:rsidRDefault="00E214C5">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587" w:rsidRDefault="00355587">
      <w:r>
        <w:separator/>
      </w:r>
    </w:p>
  </w:footnote>
  <w:footnote w:type="continuationSeparator" w:id="1">
    <w:p w:rsidR="00355587" w:rsidRDefault="003555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C5" w:rsidRDefault="00E214C5">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D5" w:rsidRDefault="00AA28D5" w:rsidP="008C6C9D">
    <w:pPr>
      <w:pStyle w:val="Glava"/>
      <w:rPr>
        <w:rFonts w:ascii="Times New Roman" w:hAnsi="Times New Roman"/>
        <w:sz w:val="18"/>
        <w:szCs w:val="18"/>
        <w:lang w:val="sl-SI"/>
      </w:rPr>
    </w:pPr>
  </w:p>
  <w:p w:rsidR="00AA28D5" w:rsidRDefault="00AA28D5" w:rsidP="008C6C9D">
    <w:pPr>
      <w:pStyle w:val="Glava"/>
      <w:rPr>
        <w:rFonts w:ascii="Times New Roman" w:hAnsi="Times New Roman"/>
        <w:sz w:val="18"/>
        <w:szCs w:val="18"/>
        <w:lang w:val="sl-SI"/>
      </w:rPr>
    </w:pPr>
  </w:p>
  <w:p w:rsidR="00AA28D5" w:rsidRPr="008C6C9D" w:rsidRDefault="00AA28D5" w:rsidP="008C6C9D">
    <w:pPr>
      <w:pStyle w:val="Glava"/>
      <w:rPr>
        <w:rFonts w:ascii="Times New Roman" w:hAnsi="Times New Roman"/>
        <w:sz w:val="18"/>
        <w:szCs w:val="18"/>
        <w:lang w:val="sl-SI"/>
      </w:rPr>
    </w:pPr>
    <w:r w:rsidRPr="008C6C9D">
      <w:rPr>
        <w:rFonts w:ascii="Times New Roman" w:hAnsi="Times New Roman"/>
        <w:sz w:val="18"/>
        <w:szCs w:val="18"/>
        <w:lang w:val="sl-SI"/>
      </w:rPr>
      <w:t>Višješolski študijski program: Varstvo okolja in komunala. Predmet: Odvajanje in čiščenje odpadn</w:t>
    </w:r>
    <w:r>
      <w:rPr>
        <w:rFonts w:ascii="Times New Roman" w:hAnsi="Times New Roman"/>
        <w:sz w:val="18"/>
        <w:szCs w:val="18"/>
        <w:lang w:val="sl-SI"/>
      </w:rPr>
      <w:t>e</w:t>
    </w:r>
    <w:r w:rsidRPr="008C6C9D">
      <w:rPr>
        <w:rFonts w:ascii="Times New Roman" w:hAnsi="Times New Roman"/>
        <w:sz w:val="18"/>
        <w:szCs w:val="18"/>
        <w:lang w:val="sl-SI"/>
      </w:rPr>
      <w:t xml:space="preserve"> vod</w:t>
    </w:r>
    <w:r>
      <w:rPr>
        <w:rFonts w:ascii="Times New Roman" w:hAnsi="Times New Roman"/>
        <w:sz w:val="18"/>
        <w:szCs w:val="18"/>
        <w:lang w:val="sl-SI"/>
      </w:rPr>
      <w:t>e</w:t>
    </w:r>
    <w:r w:rsidRPr="008C6C9D">
      <w:rPr>
        <w:rFonts w:ascii="Times New Roman" w:hAnsi="Times New Roman"/>
        <w:sz w:val="18"/>
        <w:szCs w:val="18"/>
        <w:lang w:val="sl-SI"/>
      </w:rPr>
      <w:t>. Avtor: Iztok Slokan, 20</w:t>
    </w:r>
    <w:r>
      <w:rPr>
        <w:rFonts w:ascii="Times New Roman" w:hAnsi="Times New Roman"/>
        <w:sz w:val="18"/>
        <w:szCs w:val="18"/>
        <w:lang w:val="sl-SI"/>
      </w:rPr>
      <w:t>1</w:t>
    </w:r>
    <w:r w:rsidR="00E214C5">
      <w:rPr>
        <w:rFonts w:ascii="Times New Roman" w:hAnsi="Times New Roman"/>
        <w:sz w:val="18"/>
        <w:szCs w:val="18"/>
        <w:lang w:val="sl-SI"/>
      </w:rPr>
      <w:t>3</w:t>
    </w:r>
    <w:r w:rsidRPr="008C6C9D">
      <w:rPr>
        <w:rFonts w:ascii="Times New Roman" w:hAnsi="Times New Roman"/>
        <w:sz w:val="18"/>
        <w:szCs w:val="18"/>
        <w:lang w:val="sl-SI"/>
      </w:rPr>
      <w:t>.</w:t>
    </w:r>
  </w:p>
  <w:p w:rsidR="00AA28D5" w:rsidRDefault="00AA28D5">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C5" w:rsidRDefault="00E214C5">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8AAA66"/>
    <w:lvl w:ilvl="0">
      <w:numFmt w:val="bullet"/>
      <w:lvlText w:val="*"/>
      <w:lvlJc w:val="left"/>
    </w:lvl>
  </w:abstractNum>
  <w:abstractNum w:abstractNumId="1">
    <w:nsid w:val="02D72E8B"/>
    <w:multiLevelType w:val="hybridMultilevel"/>
    <w:tmpl w:val="587C1D3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60F176E"/>
    <w:multiLevelType w:val="hybridMultilevel"/>
    <w:tmpl w:val="FFC0072E"/>
    <w:lvl w:ilvl="0" w:tplc="9C4E04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045DFF"/>
    <w:multiLevelType w:val="hybridMultilevel"/>
    <w:tmpl w:val="18BC598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81D03B5"/>
    <w:multiLevelType w:val="hybridMultilevel"/>
    <w:tmpl w:val="A8765124"/>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099300B7"/>
    <w:multiLevelType w:val="hybridMultilevel"/>
    <w:tmpl w:val="E236DDA2"/>
    <w:lvl w:ilvl="0" w:tplc="9AD20D3C">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D147B39"/>
    <w:multiLevelType w:val="hybridMultilevel"/>
    <w:tmpl w:val="FA3A24E2"/>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0DEA0B66"/>
    <w:multiLevelType w:val="hybridMultilevel"/>
    <w:tmpl w:val="0CD214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0E2B41D4"/>
    <w:multiLevelType w:val="hybridMultilevel"/>
    <w:tmpl w:val="83C46FBA"/>
    <w:lvl w:ilvl="0" w:tplc="9C4E0478">
      <w:start w:val="1"/>
      <w:numFmt w:val="bullet"/>
      <w:lvlText w:val=""/>
      <w:lvlJc w:val="left"/>
      <w:pPr>
        <w:tabs>
          <w:tab w:val="num" w:pos="720"/>
        </w:tabs>
        <w:ind w:left="720" w:hanging="360"/>
      </w:pPr>
      <w:rPr>
        <w:rFonts w:ascii="Symbol" w:hAnsi="Symbol" w:hint="default"/>
      </w:rPr>
    </w:lvl>
    <w:lvl w:ilvl="1" w:tplc="9AD20D3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126018E7"/>
    <w:multiLevelType w:val="hybridMultilevel"/>
    <w:tmpl w:val="0312218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12D231D0"/>
    <w:multiLevelType w:val="hybridMultilevel"/>
    <w:tmpl w:val="71880DF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13432FAF"/>
    <w:multiLevelType w:val="hybridMultilevel"/>
    <w:tmpl w:val="13829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6E4BA7"/>
    <w:multiLevelType w:val="hybridMultilevel"/>
    <w:tmpl w:val="1E6EC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9D2E11"/>
    <w:multiLevelType w:val="hybridMultilevel"/>
    <w:tmpl w:val="0A4EC0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891348D"/>
    <w:multiLevelType w:val="hybridMultilevel"/>
    <w:tmpl w:val="7A2EC2B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1C046A65"/>
    <w:multiLevelType w:val="hybridMultilevel"/>
    <w:tmpl w:val="D29AEC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1E752915"/>
    <w:multiLevelType w:val="hybridMultilevel"/>
    <w:tmpl w:val="A5D68AE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1EF717C4"/>
    <w:multiLevelType w:val="hybridMultilevel"/>
    <w:tmpl w:val="9C56FB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1F98545A"/>
    <w:multiLevelType w:val="hybridMultilevel"/>
    <w:tmpl w:val="97E82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FAD63C0"/>
    <w:multiLevelType w:val="hybridMultilevel"/>
    <w:tmpl w:val="19206020"/>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20CE4240"/>
    <w:multiLevelType w:val="hybridMultilevel"/>
    <w:tmpl w:val="BD40D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2346484"/>
    <w:multiLevelType w:val="hybridMultilevel"/>
    <w:tmpl w:val="F39C332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280509E7"/>
    <w:multiLevelType w:val="hybridMultilevel"/>
    <w:tmpl w:val="22649FB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2865587E"/>
    <w:multiLevelType w:val="hybridMultilevel"/>
    <w:tmpl w:val="41967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95E2CA5"/>
    <w:multiLevelType w:val="hybridMultilevel"/>
    <w:tmpl w:val="FD94A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BC31D4F"/>
    <w:multiLevelType w:val="hybridMultilevel"/>
    <w:tmpl w:val="2AAA0B76"/>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2E786B79"/>
    <w:multiLevelType w:val="hybridMultilevel"/>
    <w:tmpl w:val="7BC6F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0D8065A"/>
    <w:multiLevelType w:val="hybridMultilevel"/>
    <w:tmpl w:val="A2041F4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33127C91"/>
    <w:multiLevelType w:val="hybridMultilevel"/>
    <w:tmpl w:val="587C1D3A"/>
    <w:lvl w:ilvl="0" w:tplc="9C4E0478">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33656D18"/>
    <w:multiLevelType w:val="hybridMultilevel"/>
    <w:tmpl w:val="F1E0C52A"/>
    <w:lvl w:ilvl="0" w:tplc="9C4E0478">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37D2355A"/>
    <w:multiLevelType w:val="hybridMultilevel"/>
    <w:tmpl w:val="05D0686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44DA2A27"/>
    <w:multiLevelType w:val="hybridMultilevel"/>
    <w:tmpl w:val="9242701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456A43E7"/>
    <w:multiLevelType w:val="hybridMultilevel"/>
    <w:tmpl w:val="89424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BB40D42"/>
    <w:multiLevelType w:val="hybridMultilevel"/>
    <w:tmpl w:val="887A44E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4CFC1535"/>
    <w:multiLevelType w:val="hybridMultilevel"/>
    <w:tmpl w:val="7D18A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E2E7A66"/>
    <w:multiLevelType w:val="hybridMultilevel"/>
    <w:tmpl w:val="4BAA064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4FBF0A7C"/>
    <w:multiLevelType w:val="hybridMultilevel"/>
    <w:tmpl w:val="9C2CDFE0"/>
    <w:lvl w:ilvl="0" w:tplc="0409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nsid w:val="524315E4"/>
    <w:multiLevelType w:val="hybridMultilevel"/>
    <w:tmpl w:val="23143BA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nsid w:val="543A0841"/>
    <w:multiLevelType w:val="hybridMultilevel"/>
    <w:tmpl w:val="8C7E57C4"/>
    <w:lvl w:ilvl="0" w:tplc="9C4E0478">
      <w:start w:val="1"/>
      <w:numFmt w:val="bullet"/>
      <w:lvlText w:val=""/>
      <w:lvlJc w:val="left"/>
      <w:pPr>
        <w:tabs>
          <w:tab w:val="num" w:pos="720"/>
        </w:tabs>
        <w:ind w:left="720" w:hanging="360"/>
      </w:pPr>
      <w:rPr>
        <w:rFonts w:ascii="Symbol" w:hAnsi="Symbol" w:hint="default"/>
      </w:rPr>
    </w:lvl>
    <w:lvl w:ilvl="1" w:tplc="9AD20D3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nsid w:val="55920082"/>
    <w:multiLevelType w:val="hybridMultilevel"/>
    <w:tmpl w:val="2D9C3BB0"/>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55D632FC"/>
    <w:multiLevelType w:val="hybridMultilevel"/>
    <w:tmpl w:val="6E8428C4"/>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nsid w:val="56B76158"/>
    <w:multiLevelType w:val="hybridMultilevel"/>
    <w:tmpl w:val="8EA6F398"/>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nsid w:val="59FB3441"/>
    <w:multiLevelType w:val="hybridMultilevel"/>
    <w:tmpl w:val="FE22E682"/>
    <w:lvl w:ilvl="0" w:tplc="9C4E0478">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nsid w:val="5A646DAA"/>
    <w:multiLevelType w:val="hybridMultilevel"/>
    <w:tmpl w:val="C8865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D6C3467"/>
    <w:multiLevelType w:val="hybridMultilevel"/>
    <w:tmpl w:val="2862BE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nsid w:val="5DC056D2"/>
    <w:multiLevelType w:val="hybridMultilevel"/>
    <w:tmpl w:val="E7381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FE474EC"/>
    <w:multiLevelType w:val="hybridMultilevel"/>
    <w:tmpl w:val="CBEE044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nsid w:val="604C1895"/>
    <w:multiLevelType w:val="hybridMultilevel"/>
    <w:tmpl w:val="7E562A24"/>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8">
    <w:nsid w:val="61222116"/>
    <w:multiLevelType w:val="hybridMultilevel"/>
    <w:tmpl w:val="2476124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9">
    <w:nsid w:val="620233E0"/>
    <w:multiLevelType w:val="hybridMultilevel"/>
    <w:tmpl w:val="B1E40C3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nsid w:val="621048C2"/>
    <w:multiLevelType w:val="hybridMultilevel"/>
    <w:tmpl w:val="1D5CB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50F4633"/>
    <w:multiLevelType w:val="hybridMultilevel"/>
    <w:tmpl w:val="B1B29E1C"/>
    <w:lvl w:ilvl="0" w:tplc="9C4E0478">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nsid w:val="66C907A0"/>
    <w:multiLevelType w:val="hybridMultilevel"/>
    <w:tmpl w:val="C560AB6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3">
    <w:nsid w:val="6B8F24CF"/>
    <w:multiLevelType w:val="hybridMultilevel"/>
    <w:tmpl w:val="992E023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nsid w:val="6DA63833"/>
    <w:multiLevelType w:val="hybridMultilevel"/>
    <w:tmpl w:val="59C07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E2014E2"/>
    <w:multiLevelType w:val="hybridMultilevel"/>
    <w:tmpl w:val="973A17C6"/>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nsid w:val="71116D9F"/>
    <w:multiLevelType w:val="hybridMultilevel"/>
    <w:tmpl w:val="6914B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177217D"/>
    <w:multiLevelType w:val="hybridMultilevel"/>
    <w:tmpl w:val="CC1A771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nsid w:val="724B7F92"/>
    <w:multiLevelType w:val="hybridMultilevel"/>
    <w:tmpl w:val="CB4EF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2D80B7D"/>
    <w:multiLevelType w:val="hybridMultilevel"/>
    <w:tmpl w:val="E198109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nsid w:val="77217C02"/>
    <w:multiLevelType w:val="hybridMultilevel"/>
    <w:tmpl w:val="5BAA0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9E3427B"/>
    <w:multiLevelType w:val="hybridMultilevel"/>
    <w:tmpl w:val="5960097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nsid w:val="7A375E0F"/>
    <w:multiLevelType w:val="hybridMultilevel"/>
    <w:tmpl w:val="36A006AA"/>
    <w:lvl w:ilvl="0" w:tplc="9C4E0478">
      <w:start w:val="1"/>
      <w:numFmt w:val="bullet"/>
      <w:lvlText w:val=""/>
      <w:lvlJc w:val="left"/>
      <w:pPr>
        <w:tabs>
          <w:tab w:val="num" w:pos="720"/>
        </w:tabs>
        <w:ind w:left="720" w:hanging="360"/>
      </w:pPr>
      <w:rPr>
        <w:rFonts w:ascii="Symbol" w:hAnsi="Symbol" w:hint="default"/>
      </w:rPr>
    </w:lvl>
    <w:lvl w:ilvl="1" w:tplc="9AD20D3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nsid w:val="7A416A45"/>
    <w:multiLevelType w:val="hybridMultilevel"/>
    <w:tmpl w:val="6EE8396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nsid w:val="7BCE709F"/>
    <w:multiLevelType w:val="hybridMultilevel"/>
    <w:tmpl w:val="8450633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5">
    <w:nsid w:val="7E0E22FB"/>
    <w:multiLevelType w:val="hybridMultilevel"/>
    <w:tmpl w:val="D896818E"/>
    <w:lvl w:ilvl="0" w:tplc="04240001">
      <w:start w:val="1"/>
      <w:numFmt w:val="bullet"/>
      <w:lvlText w:val=""/>
      <w:lvlJc w:val="left"/>
      <w:pPr>
        <w:tabs>
          <w:tab w:val="num" w:pos="720"/>
        </w:tabs>
        <w:ind w:left="720" w:hanging="360"/>
      </w:pPr>
      <w:rPr>
        <w:rFonts w:ascii="Symbol" w:hAnsi="Symbol" w:hint="default"/>
      </w:rPr>
    </w:lvl>
    <w:lvl w:ilvl="1" w:tplc="A74234FA">
      <w:start w:val="10"/>
      <w:numFmt w:val="bullet"/>
      <w:lvlText w:val="-"/>
      <w:lvlJc w:val="left"/>
      <w:pPr>
        <w:tabs>
          <w:tab w:val="num" w:pos="1440"/>
        </w:tabs>
        <w:ind w:left="1440" w:hanging="360"/>
      </w:pPr>
      <w:rPr>
        <w:rFonts w:ascii="Times New Roman" w:eastAsia="Times New Roman" w:hAnsi="Times New Roman" w:cs="Times New Roman" w:hint="default"/>
      </w:rPr>
    </w:lvl>
    <w:lvl w:ilvl="2" w:tplc="E8F6EC0A">
      <w:numFmt w:val="bullet"/>
      <w:lvlText w:val=""/>
      <w:lvlJc w:val="left"/>
      <w:pPr>
        <w:tabs>
          <w:tab w:val="num" w:pos="2160"/>
        </w:tabs>
        <w:ind w:left="2160" w:hanging="360"/>
      </w:pPr>
      <w:rPr>
        <w:rFonts w:ascii="Wingdings" w:eastAsia="Times New Roman" w:hAnsi="Wingdings" w:cs="Times New Roman"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6">
    <w:nsid w:val="7EAE3366"/>
    <w:multiLevelType w:val="hybridMultilevel"/>
    <w:tmpl w:val="02469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46"/>
  </w:num>
  <w:num w:numId="3">
    <w:abstractNumId w:val="5"/>
  </w:num>
  <w:num w:numId="4">
    <w:abstractNumId w:val="8"/>
  </w:num>
  <w:num w:numId="5">
    <w:abstractNumId w:val="38"/>
  </w:num>
  <w:num w:numId="6">
    <w:abstractNumId w:val="4"/>
  </w:num>
  <w:num w:numId="7">
    <w:abstractNumId w:val="30"/>
  </w:num>
  <w:num w:numId="8">
    <w:abstractNumId w:val="42"/>
  </w:num>
  <w:num w:numId="9">
    <w:abstractNumId w:val="41"/>
  </w:num>
  <w:num w:numId="10">
    <w:abstractNumId w:val="27"/>
  </w:num>
  <w:num w:numId="11">
    <w:abstractNumId w:val="55"/>
  </w:num>
  <w:num w:numId="12">
    <w:abstractNumId w:val="28"/>
  </w:num>
  <w:num w:numId="13">
    <w:abstractNumId w:val="39"/>
  </w:num>
  <w:num w:numId="14">
    <w:abstractNumId w:val="9"/>
  </w:num>
  <w:num w:numId="15">
    <w:abstractNumId w:val="22"/>
  </w:num>
  <w:num w:numId="16">
    <w:abstractNumId w:val="61"/>
  </w:num>
  <w:num w:numId="17">
    <w:abstractNumId w:val="40"/>
  </w:num>
  <w:num w:numId="18">
    <w:abstractNumId w:val="51"/>
  </w:num>
  <w:num w:numId="19">
    <w:abstractNumId w:val="6"/>
  </w:num>
  <w:num w:numId="20">
    <w:abstractNumId w:val="19"/>
  </w:num>
  <w:num w:numId="21">
    <w:abstractNumId w:val="53"/>
  </w:num>
  <w:num w:numId="22">
    <w:abstractNumId w:val="25"/>
  </w:num>
  <w:num w:numId="23">
    <w:abstractNumId w:val="21"/>
  </w:num>
  <w:num w:numId="24">
    <w:abstractNumId w:val="37"/>
  </w:num>
  <w:num w:numId="25">
    <w:abstractNumId w:val="62"/>
  </w:num>
  <w:num w:numId="26">
    <w:abstractNumId w:val="33"/>
  </w:num>
  <w:num w:numId="27">
    <w:abstractNumId w:val="48"/>
  </w:num>
  <w:num w:numId="28">
    <w:abstractNumId w:val="29"/>
  </w:num>
  <w:num w:numId="29">
    <w:abstractNumId w:val="2"/>
  </w:num>
  <w:num w:numId="30">
    <w:abstractNumId w:val="34"/>
  </w:num>
  <w:num w:numId="31">
    <w:abstractNumId w:val="23"/>
  </w:num>
  <w:num w:numId="32">
    <w:abstractNumId w:val="1"/>
  </w:num>
  <w:num w:numId="33">
    <w:abstractNumId w:val="36"/>
  </w:num>
  <w:num w:numId="34">
    <w:abstractNumId w:val="54"/>
  </w:num>
  <w:num w:numId="35">
    <w:abstractNumId w:val="12"/>
  </w:num>
  <w:num w:numId="36">
    <w:abstractNumId w:val="45"/>
  </w:num>
  <w:num w:numId="37">
    <w:abstractNumId w:val="11"/>
  </w:num>
  <w:num w:numId="38">
    <w:abstractNumId w:val="26"/>
  </w:num>
  <w:num w:numId="39">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0">
    <w:abstractNumId w:val="59"/>
  </w:num>
  <w:num w:numId="41">
    <w:abstractNumId w:val="64"/>
  </w:num>
  <w:num w:numId="42">
    <w:abstractNumId w:val="63"/>
  </w:num>
  <w:num w:numId="43">
    <w:abstractNumId w:val="7"/>
  </w:num>
  <w:num w:numId="44">
    <w:abstractNumId w:val="17"/>
  </w:num>
  <w:num w:numId="45">
    <w:abstractNumId w:val="16"/>
  </w:num>
  <w:num w:numId="46">
    <w:abstractNumId w:val="44"/>
  </w:num>
  <w:num w:numId="47">
    <w:abstractNumId w:val="35"/>
  </w:num>
  <w:num w:numId="48">
    <w:abstractNumId w:val="3"/>
  </w:num>
  <w:num w:numId="49">
    <w:abstractNumId w:val="57"/>
  </w:num>
  <w:num w:numId="50">
    <w:abstractNumId w:val="31"/>
  </w:num>
  <w:num w:numId="51">
    <w:abstractNumId w:val="52"/>
  </w:num>
  <w:num w:numId="52">
    <w:abstractNumId w:val="65"/>
  </w:num>
  <w:num w:numId="53">
    <w:abstractNumId w:val="49"/>
  </w:num>
  <w:num w:numId="54">
    <w:abstractNumId w:val="14"/>
  </w:num>
  <w:num w:numId="55">
    <w:abstractNumId w:val="32"/>
  </w:num>
  <w:num w:numId="56">
    <w:abstractNumId w:val="56"/>
  </w:num>
  <w:num w:numId="57">
    <w:abstractNumId w:val="24"/>
  </w:num>
  <w:num w:numId="58">
    <w:abstractNumId w:val="66"/>
  </w:num>
  <w:num w:numId="59">
    <w:abstractNumId w:val="15"/>
  </w:num>
  <w:num w:numId="60">
    <w:abstractNumId w:val="47"/>
  </w:num>
  <w:num w:numId="61">
    <w:abstractNumId w:val="10"/>
  </w:num>
  <w:num w:numId="62">
    <w:abstractNumId w:val="58"/>
  </w:num>
  <w:num w:numId="63">
    <w:abstractNumId w:val="60"/>
  </w:num>
  <w:num w:numId="64">
    <w:abstractNumId w:val="43"/>
  </w:num>
  <w:num w:numId="65">
    <w:abstractNumId w:val="18"/>
  </w:num>
  <w:num w:numId="66">
    <w:abstractNumId w:val="20"/>
  </w:num>
  <w:num w:numId="67">
    <w:abstractNumId w:val="1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embedSystemFonts/>
  <w:stylePaneFormatFilter w:val="3F01"/>
  <w:defaultTabStop w:val="720"/>
  <w:hyphenationZone w:val="425"/>
  <w:drawingGridHorizontalSpacing w:val="119"/>
  <w:drawingGridVerticalSpacing w:val="119"/>
  <w:displayVerticalDrawingGridEvery w:val="0"/>
  <w:doNotUseMarginsForDrawingGridOrigin/>
  <w:drawingGridVerticalOrigin w:val="1985"/>
  <w:noPunctuationKerning/>
  <w:characterSpacingControl w:val="doNotCompress"/>
  <w:hdrShapeDefaults>
    <o:shapedefaults v:ext="edit" spidmax="15362">
      <o:colormenu v:ext="edit" fillcolor="silver"/>
    </o:shapedefaults>
  </w:hdrShapeDefaults>
  <w:footnotePr>
    <w:footnote w:id="0"/>
    <w:footnote w:id="1"/>
  </w:footnotePr>
  <w:endnotePr>
    <w:endnote w:id="0"/>
    <w:endnote w:id="1"/>
  </w:endnotePr>
  <w:compat>
    <w:balanceSingleByteDoubleByteWidth/>
    <w:doNotLeaveBackslashAlone/>
    <w:ulTrailSpace/>
    <w:doNotExpandShiftReturn/>
  </w:compat>
  <w:rsids>
    <w:rsidRoot w:val="00D612BF"/>
    <w:rsid w:val="000030FF"/>
    <w:rsid w:val="00007134"/>
    <w:rsid w:val="00014D6E"/>
    <w:rsid w:val="00027580"/>
    <w:rsid w:val="00034F22"/>
    <w:rsid w:val="00037454"/>
    <w:rsid w:val="0003796B"/>
    <w:rsid w:val="00040BE9"/>
    <w:rsid w:val="000513CF"/>
    <w:rsid w:val="000529A6"/>
    <w:rsid w:val="000546BD"/>
    <w:rsid w:val="0006331D"/>
    <w:rsid w:val="000755A1"/>
    <w:rsid w:val="0007684E"/>
    <w:rsid w:val="000961DF"/>
    <w:rsid w:val="000A159D"/>
    <w:rsid w:val="000C1719"/>
    <w:rsid w:val="000C3A58"/>
    <w:rsid w:val="000D6AC8"/>
    <w:rsid w:val="000F64D8"/>
    <w:rsid w:val="00101D8E"/>
    <w:rsid w:val="00104B63"/>
    <w:rsid w:val="0010550E"/>
    <w:rsid w:val="00132CFE"/>
    <w:rsid w:val="001555CA"/>
    <w:rsid w:val="0017069A"/>
    <w:rsid w:val="001A7808"/>
    <w:rsid w:val="001A780B"/>
    <w:rsid w:val="001B31D8"/>
    <w:rsid w:val="001B6FBE"/>
    <w:rsid w:val="001B780E"/>
    <w:rsid w:val="001C591D"/>
    <w:rsid w:val="001D2AC8"/>
    <w:rsid w:val="00203E79"/>
    <w:rsid w:val="00207CB0"/>
    <w:rsid w:val="00212814"/>
    <w:rsid w:val="00215345"/>
    <w:rsid w:val="002221C6"/>
    <w:rsid w:val="002351BF"/>
    <w:rsid w:val="002573CF"/>
    <w:rsid w:val="00267459"/>
    <w:rsid w:val="00285222"/>
    <w:rsid w:val="0029718F"/>
    <w:rsid w:val="002A7748"/>
    <w:rsid w:val="002C0E27"/>
    <w:rsid w:val="002E30AB"/>
    <w:rsid w:val="002F5948"/>
    <w:rsid w:val="00300D16"/>
    <w:rsid w:val="00320647"/>
    <w:rsid w:val="00333B6B"/>
    <w:rsid w:val="00336240"/>
    <w:rsid w:val="00346FDA"/>
    <w:rsid w:val="00355587"/>
    <w:rsid w:val="003678FD"/>
    <w:rsid w:val="00383928"/>
    <w:rsid w:val="003949CD"/>
    <w:rsid w:val="003B3F37"/>
    <w:rsid w:val="003B470E"/>
    <w:rsid w:val="003C6FE7"/>
    <w:rsid w:val="003D032A"/>
    <w:rsid w:val="003D6D43"/>
    <w:rsid w:val="003E200A"/>
    <w:rsid w:val="00401F4D"/>
    <w:rsid w:val="00415784"/>
    <w:rsid w:val="0042011F"/>
    <w:rsid w:val="004437D7"/>
    <w:rsid w:val="00475C46"/>
    <w:rsid w:val="004917F6"/>
    <w:rsid w:val="0049181E"/>
    <w:rsid w:val="00491CD5"/>
    <w:rsid w:val="00492D28"/>
    <w:rsid w:val="004B04D2"/>
    <w:rsid w:val="004C594D"/>
    <w:rsid w:val="00505F5D"/>
    <w:rsid w:val="00510169"/>
    <w:rsid w:val="00523064"/>
    <w:rsid w:val="00523210"/>
    <w:rsid w:val="005237A3"/>
    <w:rsid w:val="00557FC6"/>
    <w:rsid w:val="005618F9"/>
    <w:rsid w:val="00564DD0"/>
    <w:rsid w:val="005705AD"/>
    <w:rsid w:val="00585C69"/>
    <w:rsid w:val="00587D7B"/>
    <w:rsid w:val="005979E2"/>
    <w:rsid w:val="005C136A"/>
    <w:rsid w:val="005C1F5E"/>
    <w:rsid w:val="005C3748"/>
    <w:rsid w:val="005C627D"/>
    <w:rsid w:val="005E6865"/>
    <w:rsid w:val="00611723"/>
    <w:rsid w:val="0061701E"/>
    <w:rsid w:val="0063453F"/>
    <w:rsid w:val="006455E2"/>
    <w:rsid w:val="00645972"/>
    <w:rsid w:val="00672867"/>
    <w:rsid w:val="0067436F"/>
    <w:rsid w:val="00682EE0"/>
    <w:rsid w:val="006A3865"/>
    <w:rsid w:val="006C1B0D"/>
    <w:rsid w:val="006C4E70"/>
    <w:rsid w:val="00701985"/>
    <w:rsid w:val="007114DE"/>
    <w:rsid w:val="00713C8F"/>
    <w:rsid w:val="00730EED"/>
    <w:rsid w:val="00741A8B"/>
    <w:rsid w:val="00781953"/>
    <w:rsid w:val="007847F3"/>
    <w:rsid w:val="00794A28"/>
    <w:rsid w:val="007D2954"/>
    <w:rsid w:val="007E3077"/>
    <w:rsid w:val="007E744D"/>
    <w:rsid w:val="007F09E7"/>
    <w:rsid w:val="007F0DAF"/>
    <w:rsid w:val="008328F4"/>
    <w:rsid w:val="00845801"/>
    <w:rsid w:val="00855F58"/>
    <w:rsid w:val="00866409"/>
    <w:rsid w:val="008702E7"/>
    <w:rsid w:val="008A63CE"/>
    <w:rsid w:val="008A6898"/>
    <w:rsid w:val="008C6C9D"/>
    <w:rsid w:val="008E0473"/>
    <w:rsid w:val="008F083F"/>
    <w:rsid w:val="009253E7"/>
    <w:rsid w:val="0093345D"/>
    <w:rsid w:val="009463C1"/>
    <w:rsid w:val="00953E8D"/>
    <w:rsid w:val="00957603"/>
    <w:rsid w:val="009619C6"/>
    <w:rsid w:val="0097063D"/>
    <w:rsid w:val="0097260A"/>
    <w:rsid w:val="00982CA6"/>
    <w:rsid w:val="00986A44"/>
    <w:rsid w:val="00987E70"/>
    <w:rsid w:val="009927D1"/>
    <w:rsid w:val="00992C34"/>
    <w:rsid w:val="009A1753"/>
    <w:rsid w:val="009A67C8"/>
    <w:rsid w:val="009B4A57"/>
    <w:rsid w:val="009E7B9F"/>
    <w:rsid w:val="00A02AA8"/>
    <w:rsid w:val="00A20219"/>
    <w:rsid w:val="00A21C9D"/>
    <w:rsid w:val="00A21F88"/>
    <w:rsid w:val="00A410C0"/>
    <w:rsid w:val="00A60E1A"/>
    <w:rsid w:val="00A83820"/>
    <w:rsid w:val="00A84CDA"/>
    <w:rsid w:val="00AA28D5"/>
    <w:rsid w:val="00AB5D79"/>
    <w:rsid w:val="00AC41CE"/>
    <w:rsid w:val="00B03467"/>
    <w:rsid w:val="00B07A47"/>
    <w:rsid w:val="00B16BD4"/>
    <w:rsid w:val="00B53592"/>
    <w:rsid w:val="00B54610"/>
    <w:rsid w:val="00B723B0"/>
    <w:rsid w:val="00B75B38"/>
    <w:rsid w:val="00B75FB8"/>
    <w:rsid w:val="00BC4F52"/>
    <w:rsid w:val="00BD0BB1"/>
    <w:rsid w:val="00BE1BE9"/>
    <w:rsid w:val="00BE655B"/>
    <w:rsid w:val="00C00137"/>
    <w:rsid w:val="00C11724"/>
    <w:rsid w:val="00C124F1"/>
    <w:rsid w:val="00C12809"/>
    <w:rsid w:val="00C26FBF"/>
    <w:rsid w:val="00C603B4"/>
    <w:rsid w:val="00C665FC"/>
    <w:rsid w:val="00C70D60"/>
    <w:rsid w:val="00C752A8"/>
    <w:rsid w:val="00C801A3"/>
    <w:rsid w:val="00C85223"/>
    <w:rsid w:val="00CB56BC"/>
    <w:rsid w:val="00CC4749"/>
    <w:rsid w:val="00CD0F8D"/>
    <w:rsid w:val="00CD28A1"/>
    <w:rsid w:val="00CE5803"/>
    <w:rsid w:val="00CF015E"/>
    <w:rsid w:val="00CF368F"/>
    <w:rsid w:val="00D211B2"/>
    <w:rsid w:val="00D2599F"/>
    <w:rsid w:val="00D3044F"/>
    <w:rsid w:val="00D3047F"/>
    <w:rsid w:val="00D37665"/>
    <w:rsid w:val="00D53E25"/>
    <w:rsid w:val="00D54190"/>
    <w:rsid w:val="00D612BF"/>
    <w:rsid w:val="00D7717C"/>
    <w:rsid w:val="00D81EC2"/>
    <w:rsid w:val="00D83587"/>
    <w:rsid w:val="00D921C5"/>
    <w:rsid w:val="00D93CE9"/>
    <w:rsid w:val="00DB7DF8"/>
    <w:rsid w:val="00DC0A8E"/>
    <w:rsid w:val="00DC18D3"/>
    <w:rsid w:val="00DC5FDC"/>
    <w:rsid w:val="00DE29D4"/>
    <w:rsid w:val="00DE6CD9"/>
    <w:rsid w:val="00DE7EA5"/>
    <w:rsid w:val="00E214C5"/>
    <w:rsid w:val="00E23623"/>
    <w:rsid w:val="00E32595"/>
    <w:rsid w:val="00E60CB9"/>
    <w:rsid w:val="00E6526E"/>
    <w:rsid w:val="00E66049"/>
    <w:rsid w:val="00E67437"/>
    <w:rsid w:val="00E67D9B"/>
    <w:rsid w:val="00E70D18"/>
    <w:rsid w:val="00E77167"/>
    <w:rsid w:val="00E85885"/>
    <w:rsid w:val="00EB3976"/>
    <w:rsid w:val="00EB783C"/>
    <w:rsid w:val="00ED2F69"/>
    <w:rsid w:val="00ED7951"/>
    <w:rsid w:val="00F25251"/>
    <w:rsid w:val="00F25F03"/>
    <w:rsid w:val="00F41C8B"/>
    <w:rsid w:val="00F55462"/>
    <w:rsid w:val="00F63E49"/>
    <w:rsid w:val="00F700C3"/>
    <w:rsid w:val="00F82848"/>
    <w:rsid w:val="00FA0339"/>
    <w:rsid w:val="00FA22B7"/>
    <w:rsid w:val="00FA5020"/>
    <w:rsid w:val="00FC000C"/>
    <w:rsid w:val="00FC3D61"/>
    <w:rsid w:val="00FE4EEF"/>
    <w:rsid w:val="00FE640A"/>
    <w:rsid w:val="00FE79B1"/>
    <w:rsid w:val="00FF08C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fillcolor="silver"/>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37665"/>
    <w:pPr>
      <w:overflowPunct w:val="0"/>
      <w:autoSpaceDE w:val="0"/>
      <w:autoSpaceDN w:val="0"/>
      <w:adjustRightInd w:val="0"/>
      <w:textAlignment w:val="baseline"/>
    </w:pPr>
    <w:rPr>
      <w:rFonts w:ascii="PSTimes" w:hAnsi="PSTimes"/>
      <w:sz w:val="22"/>
      <w:lang w:val="en-GB" w:eastAsia="en-US"/>
    </w:rPr>
  </w:style>
  <w:style w:type="paragraph" w:styleId="Naslov1">
    <w:name w:val="heading 1"/>
    <w:basedOn w:val="Navaden"/>
    <w:next w:val="Navaden"/>
    <w:qFormat/>
    <w:rsid w:val="00DC0A8E"/>
    <w:pPr>
      <w:keepNext/>
      <w:outlineLvl w:val="0"/>
    </w:pPr>
    <w:rPr>
      <w:rFonts w:ascii="Times New Roman" w:hAnsi="Times New Roman"/>
      <w:i/>
      <w:sz w:val="24"/>
      <w:lang w:val="sl-SI"/>
    </w:rPr>
  </w:style>
  <w:style w:type="paragraph" w:styleId="Naslov2">
    <w:name w:val="heading 2"/>
    <w:aliases w:val=" Znak"/>
    <w:basedOn w:val="Navaden"/>
    <w:next w:val="Navaden"/>
    <w:link w:val="Naslov2Znak"/>
    <w:qFormat/>
    <w:rsid w:val="00DC0A8E"/>
    <w:pPr>
      <w:keepNext/>
      <w:outlineLvl w:val="1"/>
    </w:pPr>
    <w:rPr>
      <w:rFonts w:ascii="Times New Roman" w:hAnsi="Times New Roman"/>
      <w:b/>
      <w:spacing w:val="-3"/>
      <w:sz w:val="28"/>
      <w:lang w:val="sl-SI"/>
    </w:rPr>
  </w:style>
  <w:style w:type="paragraph" w:styleId="Naslov3">
    <w:name w:val="heading 3"/>
    <w:basedOn w:val="Navaden"/>
    <w:next w:val="Navaden"/>
    <w:qFormat/>
    <w:rsid w:val="00DC0A8E"/>
    <w:pPr>
      <w:keepNext/>
      <w:tabs>
        <w:tab w:val="left" w:pos="0"/>
      </w:tabs>
      <w:suppressAutoHyphens/>
      <w:outlineLvl w:val="2"/>
    </w:pPr>
    <w:rPr>
      <w:rFonts w:ascii="Times New Roman" w:hAnsi="Times New Roman"/>
      <w:b/>
      <w:spacing w:val="-3"/>
      <w:sz w:val="24"/>
      <w:szCs w:val="24"/>
      <w:lang w:val="sl-SI" w:eastAsia="sl-SI"/>
    </w:rPr>
  </w:style>
  <w:style w:type="paragraph" w:styleId="Naslov4">
    <w:name w:val="heading 4"/>
    <w:basedOn w:val="Navaden"/>
    <w:next w:val="Navaden"/>
    <w:qFormat/>
    <w:rsid w:val="009253E7"/>
    <w:pPr>
      <w:keepNext/>
      <w:spacing w:before="120"/>
      <w:outlineLvl w:val="3"/>
    </w:pPr>
    <w:rPr>
      <w:rFonts w:ascii="Arial Narrow" w:hAnsi="Arial Narrow"/>
      <w:b/>
      <w:bCs/>
      <w:sz w:val="24"/>
      <w:szCs w:val="28"/>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DC0A8E"/>
    <w:pPr>
      <w:tabs>
        <w:tab w:val="center" w:pos="4153"/>
        <w:tab w:val="right" w:pos="8306"/>
      </w:tabs>
    </w:pPr>
  </w:style>
  <w:style w:type="paragraph" w:styleId="Noga">
    <w:name w:val="footer"/>
    <w:basedOn w:val="Navaden"/>
    <w:link w:val="NogaZnak"/>
    <w:uiPriority w:val="99"/>
    <w:rsid w:val="00DC0A8E"/>
    <w:pPr>
      <w:tabs>
        <w:tab w:val="center" w:pos="4153"/>
        <w:tab w:val="right" w:pos="8306"/>
      </w:tabs>
    </w:pPr>
  </w:style>
  <w:style w:type="paragraph" w:styleId="Telobesedila">
    <w:name w:val="Body Text"/>
    <w:basedOn w:val="Navaden"/>
    <w:rsid w:val="00DC0A8E"/>
    <w:rPr>
      <w:rFonts w:ascii="Times New Roman" w:hAnsi="Times New Roman"/>
      <w:sz w:val="24"/>
      <w:lang w:val="sl-SI"/>
    </w:rPr>
  </w:style>
  <w:style w:type="paragraph" w:styleId="Besedilooblaka">
    <w:name w:val="Balloon Text"/>
    <w:basedOn w:val="Navaden"/>
    <w:semiHidden/>
    <w:rsid w:val="00DC0A8E"/>
    <w:rPr>
      <w:rFonts w:ascii="Tahoma" w:hAnsi="Tahoma" w:cs="Tahoma"/>
      <w:sz w:val="16"/>
      <w:szCs w:val="16"/>
    </w:rPr>
  </w:style>
  <w:style w:type="character" w:styleId="tevilkastrani">
    <w:name w:val="page number"/>
    <w:basedOn w:val="Privzetapisavaodstavka"/>
    <w:rsid w:val="00DC0A8E"/>
  </w:style>
  <w:style w:type="paragraph" w:styleId="Telobesedila2">
    <w:name w:val="Body Text 2"/>
    <w:basedOn w:val="Navaden"/>
    <w:rsid w:val="00DC0A8E"/>
    <w:pPr>
      <w:textAlignment w:val="auto"/>
    </w:pPr>
    <w:rPr>
      <w:rFonts w:ascii="Times New Roman" w:hAnsi="Times New Roman"/>
      <w:sz w:val="24"/>
      <w:lang w:val="sl-SI" w:eastAsia="sl-SI"/>
    </w:rPr>
  </w:style>
  <w:style w:type="paragraph" w:customStyle="1" w:styleId="a1">
    <w:name w:val="a1"/>
    <w:rsid w:val="00B75FB8"/>
    <w:pPr>
      <w:tabs>
        <w:tab w:val="left" w:pos="-874"/>
        <w:tab w:val="left" w:pos="-154"/>
        <w:tab w:val="left" w:pos="566"/>
        <w:tab w:val="left" w:pos="1286"/>
        <w:tab w:val="left" w:pos="2006"/>
        <w:tab w:val="left" w:pos="2726"/>
        <w:tab w:val="left" w:pos="3446"/>
        <w:tab w:val="left" w:pos="4166"/>
        <w:tab w:val="left" w:pos="4886"/>
        <w:tab w:val="left" w:pos="5606"/>
        <w:tab w:val="left" w:pos="6326"/>
        <w:tab w:val="left" w:pos="7046"/>
        <w:tab w:val="left" w:pos="7766"/>
      </w:tabs>
      <w:suppressAutoHyphens/>
      <w:overflowPunct w:val="0"/>
      <w:autoSpaceDE w:val="0"/>
      <w:autoSpaceDN w:val="0"/>
      <w:adjustRightInd w:val="0"/>
      <w:textAlignment w:val="baseline"/>
    </w:pPr>
    <w:rPr>
      <w:lang w:val="en-US" w:eastAsia="en-US"/>
    </w:rPr>
  </w:style>
  <w:style w:type="character" w:customStyle="1" w:styleId="Naslov2Znak">
    <w:name w:val="Naslov 2 Znak"/>
    <w:aliases w:val=" Znak Znak"/>
    <w:basedOn w:val="Privzetapisavaodstavka"/>
    <w:link w:val="Naslov2"/>
    <w:rsid w:val="001B780E"/>
    <w:rPr>
      <w:b/>
      <w:spacing w:val="-3"/>
      <w:sz w:val="28"/>
      <w:lang w:val="sl-SI" w:eastAsia="en-US" w:bidi="ar-SA"/>
    </w:rPr>
  </w:style>
  <w:style w:type="table" w:styleId="Tabela-mrea">
    <w:name w:val="Table Grid"/>
    <w:basedOn w:val="Navadnatabela"/>
    <w:uiPriority w:val="59"/>
    <w:rsid w:val="00285222"/>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gradbadokumenta">
    <w:name w:val="Document Map"/>
    <w:basedOn w:val="Navaden"/>
    <w:semiHidden/>
    <w:rsid w:val="00D3044F"/>
    <w:pPr>
      <w:shd w:val="clear" w:color="auto" w:fill="000080"/>
    </w:pPr>
    <w:rPr>
      <w:rFonts w:ascii="Tahoma" w:hAnsi="Tahoma" w:cs="Tahoma"/>
    </w:rPr>
  </w:style>
  <w:style w:type="character" w:customStyle="1" w:styleId="NogaZnak">
    <w:name w:val="Noga Znak"/>
    <w:basedOn w:val="Privzetapisavaodstavka"/>
    <w:link w:val="Noga"/>
    <w:uiPriority w:val="99"/>
    <w:rsid w:val="00212814"/>
    <w:rPr>
      <w:rFonts w:ascii="PSTimes" w:hAnsi="PSTimes"/>
      <w:sz w:val="22"/>
      <w:lang w:val="en-GB"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6E862-AEDB-4642-A8C6-4BA8CAF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2389</Words>
  <Characters>13621</Characters>
  <Application>Microsoft Office Word</Application>
  <DocSecurity>0</DocSecurity>
  <Lines>113</Lines>
  <Paragraphs>31</Paragraphs>
  <ScaleCrop>false</ScaleCrop>
  <HeadingPairs>
    <vt:vector size="2" baseType="variant">
      <vt:variant>
        <vt:lpstr>Naslov</vt:lpstr>
      </vt:variant>
      <vt:variant>
        <vt:i4>1</vt:i4>
      </vt:variant>
    </vt:vector>
  </HeadingPairs>
  <TitlesOfParts>
    <vt:vector size="1" baseType="lpstr">
      <vt:lpstr>KANAL</vt:lpstr>
    </vt:vector>
  </TitlesOfParts>
  <Company>Slokan</Company>
  <LinksUpToDate>false</LinksUpToDate>
  <CharactersWithSpaces>15979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KANAL</dc:title>
  <dc:subject/>
  <dc:creator>RIC</dc:creator>
  <cp:keywords/>
  <cp:lastModifiedBy>Erudio</cp:lastModifiedBy>
  <cp:revision>2</cp:revision>
  <cp:lastPrinted>2011-01-25T11:07:00Z</cp:lastPrinted>
  <dcterms:created xsi:type="dcterms:W3CDTF">2013-02-06T09:13:00Z</dcterms:created>
  <dcterms:modified xsi:type="dcterms:W3CDTF">2013-02-06T09:13:00Z</dcterms:modified>
</cp:coreProperties>
</file>