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C674F" w:rsidRDefault="00AA22B6">
      <w:pPr>
        <w:pStyle w:val="Heading4"/>
        <w:rPr>
          <w:rFonts w:asciiTheme="minorHAnsi" w:hAnsiTheme="minorHAnsi"/>
        </w:rPr>
      </w:pPr>
      <w:bookmarkStart w:id="0" w:name="_GoBack"/>
      <w:r w:rsidRPr="001C674F">
        <w:rPr>
          <w:rFonts w:asciiTheme="minorHAnsi" w:hAnsiTheme="minorHAnsi"/>
        </w:rPr>
        <w:t>UPRAVLJANJE S PROMETOM</w:t>
      </w:r>
    </w:p>
    <w:p w:rsidR="00000000" w:rsidRPr="001C674F" w:rsidRDefault="00AA22B6">
      <w:pPr>
        <w:rPr>
          <w:rFonts w:asciiTheme="minorHAnsi" w:hAnsiTheme="minorHAnsi"/>
          <w:b/>
          <w:sz w:val="24"/>
        </w:rPr>
      </w:pPr>
      <w:r w:rsidRPr="001C674F">
        <w:rPr>
          <w:rFonts w:asciiTheme="minorHAnsi" w:hAnsiTheme="minorHAnsi"/>
          <w:b/>
          <w:sz w:val="24"/>
        </w:rPr>
        <w:t>Glavni cilji: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podpora kvaliteti storitev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Skrb za dogovorjene prometne pogodbe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Optimalna izraba virov v omrežju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Rokovanje z nepredvidljivimi prometnimi situacijami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Skrb za stabilno omrežje</w:t>
      </w:r>
    </w:p>
    <w:p w:rsidR="00000000" w:rsidRPr="001C674F" w:rsidRDefault="00AA22B6">
      <w:pPr>
        <w:pStyle w:val="Heading1"/>
        <w:rPr>
          <w:rFonts w:asciiTheme="minorHAnsi" w:hAnsiTheme="minorHAnsi"/>
          <w:b w:val="0"/>
          <w:i/>
          <w:sz w:val="24"/>
        </w:rPr>
      </w:pPr>
      <w:r w:rsidRPr="001C674F">
        <w:rPr>
          <w:rFonts w:asciiTheme="minorHAnsi" w:hAnsiTheme="minorHAnsi"/>
          <w:b w:val="0"/>
          <w:i/>
          <w:sz w:val="24"/>
        </w:rPr>
        <w:t xml:space="preserve">Deluje samo na </w:t>
      </w:r>
      <w:proofErr w:type="spellStart"/>
      <w:r w:rsidRPr="001C674F">
        <w:rPr>
          <w:rFonts w:asciiTheme="minorHAnsi" w:hAnsiTheme="minorHAnsi"/>
          <w:b w:val="0"/>
          <w:i/>
          <w:sz w:val="24"/>
        </w:rPr>
        <w:t>na</w:t>
      </w:r>
      <w:proofErr w:type="spellEnd"/>
      <w:r w:rsidRPr="001C674F">
        <w:rPr>
          <w:rFonts w:asciiTheme="minorHAnsi" w:hAnsiTheme="minorHAnsi"/>
          <w:b w:val="0"/>
          <w:i/>
          <w:sz w:val="24"/>
        </w:rPr>
        <w:t xml:space="preserve"> ATM nivoju</w:t>
      </w:r>
    </w:p>
    <w:p w:rsidR="00000000" w:rsidRPr="001C674F" w:rsidRDefault="00AA22B6">
      <w:pPr>
        <w:rPr>
          <w:rFonts w:asciiTheme="minorHAnsi" w:hAnsiTheme="minorHAnsi"/>
          <w:b/>
          <w:sz w:val="24"/>
        </w:rPr>
      </w:pPr>
      <w:r w:rsidRPr="001C674F">
        <w:rPr>
          <w:rFonts w:asciiTheme="minorHAnsi" w:hAnsiTheme="minorHAnsi"/>
          <w:b/>
          <w:sz w:val="24"/>
        </w:rPr>
        <w:t>Glavne funkcije: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CAC ugotavlja ali se zvezo lahko vzpostavlja ali zavrže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UPC kontrola prometa ob vstopu v omrežje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CLP rokovanje z označenimi celicami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1C674F">
        <w:rPr>
          <w:rFonts w:asciiTheme="minorHAnsi" w:hAnsiTheme="minorHAnsi"/>
          <w:sz w:val="24"/>
        </w:rPr>
        <w:t>Traffic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Shaping</w:t>
      </w:r>
      <w:proofErr w:type="spellEnd"/>
      <w:r w:rsidRPr="001C674F">
        <w:rPr>
          <w:rFonts w:asciiTheme="minorHAnsi" w:hAnsiTheme="minorHAnsi"/>
          <w:sz w:val="24"/>
        </w:rPr>
        <w:t xml:space="preserve"> modifikacija prometa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NRM logično združevanje zvez glede na storitvene značilnosti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1C674F">
        <w:rPr>
          <w:rFonts w:asciiTheme="minorHAnsi" w:hAnsiTheme="minorHAnsi"/>
          <w:sz w:val="24"/>
        </w:rPr>
        <w:t>Frame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Discard</w:t>
      </w:r>
      <w:proofErr w:type="spellEnd"/>
      <w:r w:rsidRPr="001C674F">
        <w:rPr>
          <w:rFonts w:asciiTheme="minorHAnsi" w:hAnsiTheme="minorHAnsi"/>
          <w:sz w:val="24"/>
        </w:rPr>
        <w:t xml:space="preserve"> zavračanje</w:t>
      </w:r>
      <w:r w:rsidRPr="001C674F">
        <w:rPr>
          <w:rFonts w:asciiTheme="minorHAnsi" w:hAnsiTheme="minorHAnsi"/>
          <w:sz w:val="24"/>
        </w:rPr>
        <w:t xml:space="preserve"> okvirjev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ABR </w:t>
      </w:r>
      <w:proofErr w:type="spellStart"/>
      <w:r w:rsidRPr="001C674F">
        <w:rPr>
          <w:rFonts w:asciiTheme="minorHAnsi" w:hAnsiTheme="minorHAnsi"/>
          <w:sz w:val="24"/>
        </w:rPr>
        <w:t>Flow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Control</w:t>
      </w:r>
      <w:proofErr w:type="spellEnd"/>
      <w:r w:rsidRPr="001C674F">
        <w:rPr>
          <w:rFonts w:asciiTheme="minorHAnsi" w:hAnsiTheme="minorHAnsi"/>
          <w:sz w:val="24"/>
        </w:rPr>
        <w:t xml:space="preserve"> delitev razpoložljive hitrosti med uporabnike</w:t>
      </w:r>
    </w:p>
    <w:p w:rsidR="00000000" w:rsidRPr="001C674F" w:rsidRDefault="00AA22B6">
      <w:pPr>
        <w:rPr>
          <w:rFonts w:asciiTheme="minorHAnsi" w:hAnsiTheme="minorHAnsi"/>
          <w:b/>
          <w:sz w:val="24"/>
        </w:rPr>
      </w:pPr>
      <w:r w:rsidRPr="001C674F">
        <w:rPr>
          <w:rFonts w:asciiTheme="minorHAnsi" w:hAnsiTheme="minorHAnsi"/>
          <w:b/>
          <w:sz w:val="24"/>
        </w:rPr>
        <w:t>Postopki: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faza vzpostavitve zveze:uporabnik izbere prometne parametre; omrežje te param. Preveri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ko je zveza vzpostavljena: uporabnik gladi promet postavlja CLP bit; </w:t>
      </w:r>
      <w:proofErr w:type="spellStart"/>
      <w:r w:rsidRPr="001C674F">
        <w:rPr>
          <w:rFonts w:asciiTheme="minorHAnsi" w:hAnsiTheme="minorHAnsi"/>
          <w:sz w:val="24"/>
        </w:rPr>
        <w:t>omr</w:t>
      </w:r>
      <w:proofErr w:type="spellEnd"/>
      <w:r w:rsidRPr="001C674F">
        <w:rPr>
          <w:rFonts w:asciiTheme="minorHAnsi" w:hAnsiTheme="minorHAnsi"/>
          <w:sz w:val="24"/>
        </w:rPr>
        <w:t>. preverja pro</w:t>
      </w:r>
      <w:r w:rsidRPr="001C674F">
        <w:rPr>
          <w:rFonts w:asciiTheme="minorHAnsi" w:hAnsiTheme="minorHAnsi"/>
          <w:sz w:val="24"/>
        </w:rPr>
        <w:t xml:space="preserve">met glede na pogodbo (UPC); </w:t>
      </w:r>
      <w:proofErr w:type="spellStart"/>
      <w:r w:rsidRPr="001C674F">
        <w:rPr>
          <w:rFonts w:asciiTheme="minorHAnsi" w:hAnsiTheme="minorHAnsi"/>
          <w:sz w:val="24"/>
        </w:rPr>
        <w:t>omr</w:t>
      </w:r>
      <w:proofErr w:type="spellEnd"/>
      <w:r w:rsidRPr="001C674F">
        <w:rPr>
          <w:rFonts w:asciiTheme="minorHAnsi" w:hAnsiTheme="minorHAnsi"/>
          <w:sz w:val="24"/>
        </w:rPr>
        <w:t xml:space="preserve">. označuje ali zavrača celice; </w:t>
      </w:r>
      <w:proofErr w:type="spellStart"/>
      <w:r w:rsidRPr="001C674F">
        <w:rPr>
          <w:rFonts w:asciiTheme="minorHAnsi" w:hAnsiTheme="minorHAnsi"/>
          <w:sz w:val="24"/>
        </w:rPr>
        <w:t>omr</w:t>
      </w:r>
      <w:proofErr w:type="spellEnd"/>
      <w:r w:rsidRPr="001C674F">
        <w:rPr>
          <w:rFonts w:asciiTheme="minorHAnsi" w:hAnsiTheme="minorHAnsi"/>
          <w:sz w:val="24"/>
        </w:rPr>
        <w:t>. implementira funkcije proti zamašitvam (uporaba EFCI)</w:t>
      </w:r>
    </w:p>
    <w:p w:rsidR="00000000" w:rsidRPr="001C674F" w:rsidRDefault="00AA22B6">
      <w:pPr>
        <w:rPr>
          <w:rFonts w:asciiTheme="minorHAnsi" w:hAnsiTheme="minorHAnsi"/>
          <w:b/>
          <w:sz w:val="24"/>
        </w:rPr>
      </w:pPr>
      <w:r w:rsidRPr="001C674F">
        <w:rPr>
          <w:rFonts w:asciiTheme="minorHAnsi" w:hAnsiTheme="minorHAnsi"/>
          <w:b/>
          <w:sz w:val="24"/>
        </w:rPr>
        <w:t>Klasifikacija storitev: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za min. št.  AAL nivojev je bila predlagana klasifikacija storitev na osnovi: časovne relacije, bitne hitrosti,</w:t>
      </w:r>
      <w:r w:rsidRPr="001C674F">
        <w:rPr>
          <w:rFonts w:asciiTheme="minorHAnsi" w:hAnsiTheme="minorHAnsi"/>
          <w:sz w:val="24"/>
        </w:rPr>
        <w:t xml:space="preserve"> načina povezave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definirane so 4 klase: A (</w:t>
      </w:r>
      <w:proofErr w:type="spellStart"/>
      <w:r w:rsidRPr="001C674F">
        <w:rPr>
          <w:rFonts w:asciiTheme="minorHAnsi" w:hAnsiTheme="minorHAnsi"/>
          <w:sz w:val="24"/>
        </w:rPr>
        <w:t>circuit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emulation</w:t>
      </w:r>
      <w:proofErr w:type="spellEnd"/>
      <w:r w:rsidRPr="001C674F">
        <w:rPr>
          <w:rFonts w:asciiTheme="minorHAnsi" w:hAnsiTheme="minorHAnsi"/>
          <w:sz w:val="24"/>
        </w:rPr>
        <w:t>; CBR), B (VBR video/avdio), C (</w:t>
      </w:r>
      <w:proofErr w:type="spellStart"/>
      <w:r w:rsidRPr="001C674F">
        <w:rPr>
          <w:rFonts w:asciiTheme="minorHAnsi" w:hAnsiTheme="minorHAnsi"/>
          <w:sz w:val="24"/>
        </w:rPr>
        <w:t>connection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oriented</w:t>
      </w:r>
      <w:proofErr w:type="spellEnd"/>
      <w:r w:rsidRPr="001C674F">
        <w:rPr>
          <w:rFonts w:asciiTheme="minorHAnsi" w:hAnsiTheme="minorHAnsi"/>
          <w:sz w:val="24"/>
        </w:rPr>
        <w:t xml:space="preserve"> data), D (</w:t>
      </w:r>
      <w:proofErr w:type="spellStart"/>
      <w:r w:rsidRPr="001C674F">
        <w:rPr>
          <w:rFonts w:asciiTheme="minorHAnsi" w:hAnsiTheme="minorHAnsi"/>
          <w:sz w:val="24"/>
        </w:rPr>
        <w:t>connectionless</w:t>
      </w:r>
      <w:proofErr w:type="spellEnd"/>
      <w:r w:rsidRPr="001C674F">
        <w:rPr>
          <w:rFonts w:asciiTheme="minorHAnsi" w:hAnsiTheme="minorHAnsi"/>
          <w:sz w:val="24"/>
        </w:rPr>
        <w:t xml:space="preserve"> data)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v </w:t>
      </w:r>
      <w:proofErr w:type="spellStart"/>
      <w:r w:rsidRPr="001C674F">
        <w:rPr>
          <w:rFonts w:asciiTheme="minorHAnsi" w:hAnsiTheme="minorHAnsi"/>
          <w:sz w:val="24"/>
        </w:rPr>
        <w:t>klasah</w:t>
      </w:r>
      <w:proofErr w:type="spellEnd"/>
      <w:r w:rsidRPr="001C674F">
        <w:rPr>
          <w:rFonts w:asciiTheme="minorHAnsi" w:hAnsiTheme="minorHAnsi"/>
          <w:sz w:val="24"/>
        </w:rPr>
        <w:t xml:space="preserve"> so </w:t>
      </w:r>
      <w:proofErr w:type="spellStart"/>
      <w:r w:rsidRPr="001C674F">
        <w:rPr>
          <w:rFonts w:asciiTheme="minorHAnsi" w:hAnsiTheme="minorHAnsi"/>
          <w:sz w:val="24"/>
        </w:rPr>
        <w:t>predefinirane</w:t>
      </w:r>
      <w:proofErr w:type="spellEnd"/>
      <w:r w:rsidRPr="001C674F">
        <w:rPr>
          <w:rFonts w:asciiTheme="minorHAnsi" w:hAnsiTheme="minorHAnsi"/>
          <w:sz w:val="24"/>
        </w:rPr>
        <w:t xml:space="preserve"> kombinacije parametrov za zagotavljanje kvalitete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naknadno definirana klasa brez parame</w:t>
      </w:r>
      <w:r w:rsidRPr="001C674F">
        <w:rPr>
          <w:rFonts w:asciiTheme="minorHAnsi" w:hAnsiTheme="minorHAnsi"/>
          <w:sz w:val="24"/>
        </w:rPr>
        <w:t xml:space="preserve">trov </w:t>
      </w:r>
      <w:proofErr w:type="spellStart"/>
      <w:r w:rsidRPr="001C674F">
        <w:rPr>
          <w:rFonts w:asciiTheme="minorHAnsi" w:hAnsiTheme="minorHAnsi"/>
          <w:sz w:val="24"/>
        </w:rPr>
        <w:t>QoS</w:t>
      </w:r>
      <w:proofErr w:type="spellEnd"/>
      <w:r w:rsidRPr="001C674F">
        <w:rPr>
          <w:rFonts w:asciiTheme="minorHAnsi" w:hAnsiTheme="minorHAnsi"/>
          <w:sz w:val="24"/>
        </w:rPr>
        <w:t xml:space="preserve"> klasa 0 (</w:t>
      </w:r>
      <w:proofErr w:type="spellStart"/>
      <w:r w:rsidRPr="001C674F">
        <w:rPr>
          <w:rFonts w:asciiTheme="minorHAnsi" w:hAnsiTheme="minorHAnsi"/>
          <w:sz w:val="24"/>
        </w:rPr>
        <w:t>best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effort</w:t>
      </w:r>
      <w:proofErr w:type="spellEnd"/>
      <w:r w:rsidRPr="001C674F">
        <w:rPr>
          <w:rFonts w:asciiTheme="minorHAnsi" w:hAnsiTheme="minorHAnsi"/>
          <w:sz w:val="24"/>
        </w:rPr>
        <w:t>)</w:t>
      </w: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Storitvena arhitektura ATM</w:t>
      </w:r>
    </w:p>
    <w:p w:rsidR="00000000" w:rsidRPr="001C674F" w:rsidRDefault="00AA22B6">
      <w:p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5. kategorij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CBR; rezervirana hitrost (</w:t>
      </w:r>
      <w:proofErr w:type="spellStart"/>
      <w:r w:rsidRPr="001C674F">
        <w:rPr>
          <w:rFonts w:asciiTheme="minorHAnsi" w:hAnsiTheme="minorHAnsi"/>
          <w:sz w:val="24"/>
        </w:rPr>
        <w:t>nekompresiran</w:t>
      </w:r>
      <w:proofErr w:type="spellEnd"/>
      <w:r w:rsidRPr="001C674F">
        <w:rPr>
          <w:rFonts w:asciiTheme="minorHAnsi" w:hAnsiTheme="minorHAnsi"/>
          <w:sz w:val="24"/>
        </w:rPr>
        <w:t xml:space="preserve"> video, ISDN telefonija, studijski TV programi, radio)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rt – VBR; rafalni promet, dobro definiran (</w:t>
      </w:r>
      <w:proofErr w:type="spellStart"/>
      <w:r w:rsidRPr="001C674F">
        <w:rPr>
          <w:rFonts w:asciiTheme="minorHAnsi" w:hAnsiTheme="minorHAnsi"/>
          <w:sz w:val="24"/>
        </w:rPr>
        <w:t>kompresiran</w:t>
      </w:r>
      <w:proofErr w:type="spellEnd"/>
      <w:r w:rsidRPr="001C674F">
        <w:rPr>
          <w:rFonts w:asciiTheme="minorHAnsi" w:hAnsiTheme="minorHAnsi"/>
          <w:sz w:val="24"/>
        </w:rPr>
        <w:t xml:space="preserve"> video MPEG, </w:t>
      </w:r>
      <w:proofErr w:type="spellStart"/>
      <w:r w:rsidRPr="001C674F">
        <w:rPr>
          <w:rFonts w:asciiTheme="minorHAnsi" w:hAnsiTheme="minorHAnsi"/>
          <w:sz w:val="24"/>
        </w:rPr>
        <w:t>izobr</w:t>
      </w:r>
      <w:proofErr w:type="spellEnd"/>
      <w:r w:rsidRPr="001C674F">
        <w:rPr>
          <w:rFonts w:asciiTheme="minorHAnsi" w:hAnsiTheme="minorHAnsi"/>
          <w:sz w:val="24"/>
        </w:rPr>
        <w:t xml:space="preserve">. Na daljavo, </w:t>
      </w:r>
      <w:proofErr w:type="spellStart"/>
      <w:r w:rsidRPr="001C674F">
        <w:rPr>
          <w:rFonts w:asciiTheme="minorHAnsi" w:hAnsiTheme="minorHAnsi"/>
          <w:sz w:val="24"/>
        </w:rPr>
        <w:t>kompr</w:t>
      </w:r>
      <w:r w:rsidRPr="001C674F">
        <w:rPr>
          <w:rFonts w:asciiTheme="minorHAnsi" w:hAnsiTheme="minorHAnsi"/>
          <w:sz w:val="24"/>
        </w:rPr>
        <w:t>esirana</w:t>
      </w:r>
      <w:proofErr w:type="spellEnd"/>
      <w:r w:rsidRPr="001C674F">
        <w:rPr>
          <w:rFonts w:asciiTheme="minorHAnsi" w:hAnsiTheme="minorHAnsi"/>
          <w:sz w:val="24"/>
        </w:rPr>
        <w:t xml:space="preserve"> telefonija, video na zahtevo)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1C674F">
        <w:rPr>
          <w:rFonts w:asciiTheme="minorHAnsi" w:hAnsiTheme="minorHAnsi"/>
          <w:sz w:val="24"/>
        </w:rPr>
        <w:t>nrt</w:t>
      </w:r>
      <w:proofErr w:type="spellEnd"/>
      <w:r w:rsidRPr="001C674F">
        <w:rPr>
          <w:rFonts w:asciiTheme="minorHAnsi" w:hAnsiTheme="minorHAnsi"/>
          <w:sz w:val="24"/>
        </w:rPr>
        <w:t xml:space="preserve"> – VBR;</w:t>
      </w:r>
      <w:r w:rsidRPr="001C674F">
        <w:rPr>
          <w:rFonts w:asciiTheme="minorHAnsi" w:hAnsiTheme="minorHAnsi"/>
          <w:sz w:val="24"/>
        </w:rPr>
        <w:t xml:space="preserve"> rafalni promet (bančne transakcije, </w:t>
      </w:r>
      <w:proofErr w:type="spellStart"/>
      <w:r w:rsidRPr="001C674F">
        <w:rPr>
          <w:rFonts w:asciiTheme="minorHAnsi" w:hAnsiTheme="minorHAnsi"/>
          <w:sz w:val="24"/>
        </w:rPr>
        <w:t>avionske</w:t>
      </w:r>
      <w:proofErr w:type="spellEnd"/>
      <w:r w:rsidRPr="001C674F">
        <w:rPr>
          <w:rFonts w:asciiTheme="minorHAnsi" w:hAnsiTheme="minorHAnsi"/>
          <w:sz w:val="24"/>
        </w:rPr>
        <w:t xml:space="preserve"> rezervacije, </w:t>
      </w:r>
      <w:proofErr w:type="spellStart"/>
      <w:r w:rsidRPr="001C674F">
        <w:rPr>
          <w:rFonts w:asciiTheme="minorHAnsi" w:hAnsiTheme="minorHAnsi"/>
          <w:sz w:val="24"/>
        </w:rPr>
        <w:t>transkacije</w:t>
      </w:r>
      <w:proofErr w:type="spellEnd"/>
      <w:r w:rsidRPr="001C674F">
        <w:rPr>
          <w:rFonts w:asciiTheme="minorHAnsi" w:hAnsiTheme="minorHAnsi"/>
          <w:sz w:val="24"/>
        </w:rPr>
        <w:t xml:space="preserve"> s časovno kritično potrditvijo)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ABR; nedefiniran naključen promet, potrebuje kontrolo pretoka (LAN povezave, oddaljen terminal, </w:t>
      </w:r>
      <w:proofErr w:type="spellStart"/>
      <w:r w:rsidRPr="001C674F">
        <w:rPr>
          <w:rFonts w:asciiTheme="minorHAnsi" w:hAnsiTheme="minorHAnsi"/>
          <w:sz w:val="24"/>
        </w:rPr>
        <w:t>pren</w:t>
      </w:r>
      <w:proofErr w:type="spellEnd"/>
      <w:r w:rsidRPr="001C674F">
        <w:rPr>
          <w:rFonts w:asciiTheme="minorHAnsi" w:hAnsiTheme="minorHAnsi"/>
          <w:sz w:val="24"/>
        </w:rPr>
        <w:t>. Slik v medicini, interaktivne storitve)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UBR; prenos</w:t>
      </w:r>
      <w:r w:rsidRPr="001C674F">
        <w:rPr>
          <w:rFonts w:asciiTheme="minorHAnsi" w:hAnsiTheme="minorHAnsi"/>
          <w:sz w:val="24"/>
        </w:rPr>
        <w:t xml:space="preserve"> brez garancije (prenos datotek, e-pošta)</w:t>
      </w: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Parametri </w:t>
      </w:r>
      <w:proofErr w:type="spellStart"/>
      <w:r w:rsidRPr="001C674F">
        <w:rPr>
          <w:rFonts w:asciiTheme="minorHAnsi" w:hAnsiTheme="minorHAnsi"/>
          <w:sz w:val="24"/>
        </w:rPr>
        <w:t>QoS</w:t>
      </w:r>
      <w:proofErr w:type="spellEnd"/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1C674F">
        <w:rPr>
          <w:rFonts w:asciiTheme="minorHAnsi" w:hAnsiTheme="minorHAnsi"/>
          <w:sz w:val="24"/>
        </w:rPr>
        <w:t>Cell</w:t>
      </w:r>
      <w:proofErr w:type="spellEnd"/>
      <w:r w:rsidRPr="001C674F">
        <w:rPr>
          <w:rFonts w:asciiTheme="minorHAnsi" w:hAnsiTheme="minorHAnsi"/>
          <w:sz w:val="24"/>
        </w:rPr>
        <w:t xml:space="preserve"> Los </w:t>
      </w:r>
      <w:proofErr w:type="spellStart"/>
      <w:r w:rsidRPr="001C674F">
        <w:rPr>
          <w:rFonts w:asciiTheme="minorHAnsi" w:hAnsiTheme="minorHAnsi"/>
          <w:sz w:val="24"/>
        </w:rPr>
        <w:t>Ratio</w:t>
      </w:r>
      <w:proofErr w:type="spellEnd"/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1C674F">
        <w:rPr>
          <w:rFonts w:asciiTheme="minorHAnsi" w:hAnsiTheme="minorHAnsi"/>
          <w:sz w:val="24"/>
        </w:rPr>
        <w:t>Mean</w:t>
      </w:r>
      <w:proofErr w:type="spellEnd"/>
      <w:r w:rsidRPr="001C674F">
        <w:rPr>
          <w:rFonts w:asciiTheme="minorHAnsi" w:hAnsiTheme="minorHAnsi"/>
          <w:sz w:val="24"/>
        </w:rPr>
        <w:t xml:space="preserve"> Transfer </w:t>
      </w:r>
      <w:proofErr w:type="spellStart"/>
      <w:r w:rsidRPr="001C674F">
        <w:rPr>
          <w:rFonts w:asciiTheme="minorHAnsi" w:hAnsiTheme="minorHAnsi"/>
          <w:sz w:val="24"/>
        </w:rPr>
        <w:t>Delay</w:t>
      </w:r>
      <w:proofErr w:type="spellEnd"/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1C674F">
        <w:rPr>
          <w:rFonts w:asciiTheme="minorHAnsi" w:hAnsiTheme="minorHAnsi"/>
          <w:sz w:val="24"/>
        </w:rPr>
        <w:t>Cell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Delay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Variation</w:t>
      </w:r>
      <w:proofErr w:type="spellEnd"/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Prometna pogodba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velja za celotno ATM povezavo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dogovor med omrežjem in uporabnikom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uporabnik skrbi za promet z glajenjem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mreža skrbi za promet z</w:t>
      </w:r>
      <w:r w:rsidRPr="001C674F">
        <w:rPr>
          <w:rFonts w:asciiTheme="minorHAnsi" w:hAnsiTheme="minorHAnsi"/>
          <w:sz w:val="24"/>
        </w:rPr>
        <w:t xml:space="preserve"> UPC</w:t>
      </w: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PCR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1C674F">
        <w:rPr>
          <w:rFonts w:asciiTheme="minorHAnsi" w:hAnsiTheme="minorHAnsi"/>
          <w:sz w:val="24"/>
        </w:rPr>
        <w:t>Peak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Cell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Rate</w:t>
      </w:r>
      <w:proofErr w:type="spellEnd"/>
      <w:r w:rsidRPr="001C674F">
        <w:rPr>
          <w:rFonts w:asciiTheme="minorHAnsi" w:hAnsiTheme="minorHAnsi"/>
          <w:sz w:val="24"/>
        </w:rPr>
        <w:t xml:space="preserve"> je definiran kot obratna vrednost min. časovne </w:t>
      </w:r>
      <w:proofErr w:type="spellStart"/>
      <w:r w:rsidRPr="001C674F">
        <w:rPr>
          <w:rFonts w:asciiTheme="minorHAnsi" w:hAnsiTheme="minorHAnsi"/>
          <w:sz w:val="24"/>
        </w:rPr>
        <w:t>razl</w:t>
      </w:r>
      <w:proofErr w:type="spellEnd"/>
      <w:r w:rsidRPr="001C674F">
        <w:rPr>
          <w:rFonts w:asciiTheme="minorHAnsi" w:hAnsiTheme="minorHAnsi"/>
          <w:sz w:val="24"/>
        </w:rPr>
        <w:t>. med 2. celicama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Pri UBR zvezah je PCR samo informativen in nima vpliva na promet</w:t>
      </w: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CRR/MBS</w:t>
      </w:r>
    </w:p>
    <w:p w:rsidR="00000000" w:rsidRPr="001C674F" w:rsidRDefault="00AA22B6">
      <w:p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SCR: zg. meja povprečne hitrosti preko daljšega časovnega obdobja; dovoljuje statistično </w:t>
      </w:r>
      <w:proofErr w:type="spellStart"/>
      <w:r w:rsidRPr="001C674F">
        <w:rPr>
          <w:rFonts w:asciiTheme="minorHAnsi" w:hAnsiTheme="minorHAnsi"/>
          <w:sz w:val="24"/>
        </w:rPr>
        <w:t>multipleksiranje</w:t>
      </w:r>
      <w:proofErr w:type="spellEnd"/>
    </w:p>
    <w:p w:rsidR="00000000" w:rsidRPr="001C674F" w:rsidRDefault="00AA22B6">
      <w:p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MBS: </w:t>
      </w:r>
      <w:proofErr w:type="spellStart"/>
      <w:r w:rsidRPr="001C674F">
        <w:rPr>
          <w:rFonts w:asciiTheme="minorHAnsi" w:hAnsiTheme="minorHAnsi"/>
          <w:sz w:val="24"/>
        </w:rPr>
        <w:t>max</w:t>
      </w:r>
      <w:proofErr w:type="spellEnd"/>
      <w:r w:rsidRPr="001C674F">
        <w:rPr>
          <w:rFonts w:asciiTheme="minorHAnsi" w:hAnsiTheme="minorHAnsi"/>
          <w:sz w:val="24"/>
        </w:rPr>
        <w:t>. Št. celic, ki se lahko pošljejo s hitrostjo PCR; SCR in MBS sta definirana z GCRA algoritmom</w:t>
      </w: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MCR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uporablja se za ABR promet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omrežje zagotavlja minimalno hitrost za ATM povezavo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pod MCR se ABR zveza obnaša kot CBR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MCR je vedno man</w:t>
      </w:r>
      <w:r w:rsidRPr="001C674F">
        <w:rPr>
          <w:rFonts w:asciiTheme="minorHAnsi" w:hAnsiTheme="minorHAnsi"/>
          <w:sz w:val="24"/>
        </w:rPr>
        <w:t>jši od PCR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MCR=0 je dovoljeno</w:t>
      </w: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Glajenje prometa</w:t>
      </w:r>
    </w:p>
    <w:p w:rsidR="00000000" w:rsidRPr="001C674F" w:rsidRDefault="00AA22B6">
      <w:p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Je mehanizem na uporabnikovi strani UNI vmesnika, ki popravlja prometne karakteristike v skladu s prometno pogodbo ( z uporabo izravnalnikov, s kontrolo aplikacije)</w:t>
      </w: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GCRA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je algoritem za izvajanje UPC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preverja </w:t>
      </w:r>
      <w:r w:rsidRPr="001C674F">
        <w:rPr>
          <w:rFonts w:asciiTheme="minorHAnsi" w:hAnsiTheme="minorHAnsi"/>
          <w:sz w:val="24"/>
        </w:rPr>
        <w:t>če je vhodni tok celic v skladu s PCR ali SCR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odloči če je celica skladna z  dogovorom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preverja relacijo med PCR/CDVT in SCR/MBS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če je potrebno preverjati več prometnih parametrov rabimo več GCRA instanc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GCRA se pojavlja v dveh ekvivalentnih variantah ( al</w:t>
      </w:r>
      <w:r w:rsidRPr="001C674F">
        <w:rPr>
          <w:rFonts w:asciiTheme="minorHAnsi" w:hAnsiTheme="minorHAnsi"/>
          <w:sz w:val="24"/>
        </w:rPr>
        <w:t>g. Navideznega razporejanja, alg. Preluknjano vedro)</w:t>
      </w:r>
    </w:p>
    <w:p w:rsidR="00000000" w:rsidRPr="001C674F" w:rsidRDefault="00AA22B6">
      <w:pPr>
        <w:rPr>
          <w:rFonts w:asciiTheme="minorHAnsi" w:hAnsiTheme="minorHAnsi"/>
          <w:b/>
          <w:sz w:val="24"/>
        </w:rPr>
      </w:pPr>
      <w:r w:rsidRPr="001C674F">
        <w:rPr>
          <w:rFonts w:asciiTheme="minorHAnsi" w:hAnsiTheme="minorHAnsi"/>
          <w:b/>
          <w:sz w:val="24"/>
        </w:rPr>
        <w:t>Kontrola prioritete: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Celice z bitom CLP=0 imajo višjo prioriteto, CLP=1 pa nižjo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V </w:t>
      </w:r>
      <w:proofErr w:type="spellStart"/>
      <w:r w:rsidRPr="001C674F">
        <w:rPr>
          <w:rFonts w:asciiTheme="minorHAnsi" w:hAnsiTheme="minorHAnsi"/>
          <w:sz w:val="24"/>
        </w:rPr>
        <w:t>nezasičenem</w:t>
      </w:r>
      <w:proofErr w:type="spellEnd"/>
      <w:r w:rsidRPr="001C674F">
        <w:rPr>
          <w:rFonts w:asciiTheme="minorHAnsi" w:hAnsiTheme="minorHAnsi"/>
          <w:sz w:val="24"/>
        </w:rPr>
        <w:t xml:space="preserve"> stanju </w:t>
      </w:r>
      <w:proofErr w:type="spellStart"/>
      <w:r w:rsidRPr="001C674F">
        <w:rPr>
          <w:rFonts w:asciiTheme="minorHAnsi" w:hAnsiTheme="minorHAnsi"/>
          <w:sz w:val="24"/>
        </w:rPr>
        <w:t>omr</w:t>
      </w:r>
      <w:proofErr w:type="spellEnd"/>
      <w:r w:rsidRPr="001C674F">
        <w:rPr>
          <w:rFonts w:asciiTheme="minorHAnsi" w:hAnsiTheme="minorHAnsi"/>
          <w:sz w:val="24"/>
        </w:rPr>
        <w:t>. le označuje celice ki presežejo dogovor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V situaciji nasičenja omrežje najprej odmetava celice z </w:t>
      </w:r>
      <w:r w:rsidRPr="001C674F">
        <w:rPr>
          <w:rFonts w:asciiTheme="minorHAnsi" w:hAnsiTheme="minorHAnsi"/>
          <w:sz w:val="24"/>
        </w:rPr>
        <w:t>nižjo prioriteto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Celice lahko označi tudi upor. In prispeva h kontroli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V prometni pogodbi je možen različen dogovor za tokove celic CLP0=! In CLP=0+1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ABR zveze naj ne pošiljajo celic CLP=1 namesto tega se uporabi kontrola pretoka</w:t>
      </w: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EFCI kontrola pretoka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enos</w:t>
      </w:r>
      <w:r w:rsidRPr="001C674F">
        <w:rPr>
          <w:rFonts w:asciiTheme="minorHAnsi" w:hAnsiTheme="minorHAnsi"/>
          <w:sz w:val="24"/>
        </w:rPr>
        <w:t>tavna kontrola, ne rabi nadgradnje stikal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stikala ne implementirajo ABR, prestavljajo le CLP bite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ponor prebere CLP bit in pošlje RM celico s CI indikacijo, če je CLP=1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izvor sprejme RM celico in popravi hitrost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slabost: malo informacij, počasen odziv</w:t>
      </w:r>
    </w:p>
    <w:p w:rsidR="00000000" w:rsidRPr="001C674F" w:rsidRDefault="00AA22B6">
      <w:pPr>
        <w:pStyle w:val="Heading1"/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Kont</w:t>
      </w:r>
      <w:r w:rsidRPr="001C674F">
        <w:rPr>
          <w:rFonts w:asciiTheme="minorHAnsi" w:hAnsiTheme="minorHAnsi"/>
          <w:sz w:val="24"/>
        </w:rPr>
        <w:t>rola relativne hitrosti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manjše zakasnitve kot pri EFCI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stikala nastavljajo CI bite direktno v RM celicah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ponor vrne RM celice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izvor sprejme celice in nastavi hitrost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slabost: malo informacij</w:t>
      </w:r>
    </w:p>
    <w:p w:rsidR="00000000" w:rsidRPr="001C674F" w:rsidRDefault="00AA22B6">
      <w:pPr>
        <w:rPr>
          <w:rFonts w:asciiTheme="minorHAnsi" w:hAnsiTheme="minorHAnsi"/>
          <w:b/>
          <w:sz w:val="24"/>
        </w:rPr>
      </w:pPr>
    </w:p>
    <w:p w:rsidR="00000000" w:rsidRPr="001C674F" w:rsidRDefault="00AA22B6">
      <w:pPr>
        <w:rPr>
          <w:rFonts w:asciiTheme="minorHAnsi" w:hAnsiTheme="minorHAnsi"/>
          <w:b/>
          <w:sz w:val="24"/>
        </w:rPr>
      </w:pPr>
    </w:p>
    <w:p w:rsidR="00000000" w:rsidRPr="001C674F" w:rsidRDefault="00AA22B6">
      <w:pPr>
        <w:rPr>
          <w:rFonts w:asciiTheme="minorHAnsi" w:hAnsiTheme="minorHAnsi"/>
          <w:b/>
          <w:sz w:val="24"/>
        </w:rPr>
      </w:pPr>
    </w:p>
    <w:p w:rsidR="00000000" w:rsidRPr="001C674F" w:rsidRDefault="00AA22B6">
      <w:pPr>
        <w:rPr>
          <w:rFonts w:asciiTheme="minorHAnsi" w:hAnsiTheme="minorHAnsi"/>
          <w:b/>
          <w:sz w:val="24"/>
        </w:rPr>
      </w:pPr>
    </w:p>
    <w:p w:rsidR="00000000" w:rsidRPr="001C674F" w:rsidRDefault="00AA22B6">
      <w:pPr>
        <w:rPr>
          <w:rFonts w:asciiTheme="minorHAnsi" w:hAnsiTheme="minorHAnsi"/>
          <w:b/>
          <w:sz w:val="24"/>
        </w:rPr>
      </w:pPr>
      <w:r w:rsidRPr="001C674F">
        <w:rPr>
          <w:rFonts w:asciiTheme="minorHAnsi" w:hAnsiTheme="minorHAnsi"/>
          <w:b/>
          <w:sz w:val="24"/>
        </w:rPr>
        <w:lastRenderedPageBreak/>
        <w:t>Kontrola eksplicitne hitrosti: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izvor postavi </w:t>
      </w:r>
      <w:proofErr w:type="spellStart"/>
      <w:r w:rsidRPr="001C674F">
        <w:rPr>
          <w:rFonts w:asciiTheme="minorHAnsi" w:hAnsiTheme="minorHAnsi"/>
          <w:sz w:val="24"/>
        </w:rPr>
        <w:t>Explicit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Cell</w:t>
      </w:r>
      <w:proofErr w:type="spellEnd"/>
      <w:r w:rsidRPr="001C674F">
        <w:rPr>
          <w:rFonts w:asciiTheme="minorHAnsi" w:hAnsiTheme="minorHAnsi"/>
          <w:sz w:val="24"/>
        </w:rPr>
        <w:t xml:space="preserve"> </w:t>
      </w:r>
      <w:proofErr w:type="spellStart"/>
      <w:r w:rsidRPr="001C674F">
        <w:rPr>
          <w:rFonts w:asciiTheme="minorHAnsi" w:hAnsiTheme="minorHAnsi"/>
          <w:sz w:val="24"/>
        </w:rPr>
        <w:t>Ra</w:t>
      </w:r>
      <w:r w:rsidRPr="001C674F">
        <w:rPr>
          <w:rFonts w:asciiTheme="minorHAnsi" w:hAnsiTheme="minorHAnsi"/>
          <w:sz w:val="24"/>
        </w:rPr>
        <w:t>te</w:t>
      </w:r>
      <w:proofErr w:type="spellEnd"/>
      <w:r w:rsidRPr="001C674F">
        <w:rPr>
          <w:rFonts w:asciiTheme="minorHAnsi" w:hAnsiTheme="minorHAnsi"/>
          <w:sz w:val="24"/>
        </w:rPr>
        <w:t xml:space="preserve"> na zahtevano hitrost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vozlišča v omrežju preverjajo možnost, znižajo ER kolikor je potrebno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 xml:space="preserve">RM celica se vrne iz ponora v izvor z </w:t>
      </w:r>
      <w:proofErr w:type="spellStart"/>
      <w:r w:rsidRPr="001C674F">
        <w:rPr>
          <w:rFonts w:asciiTheme="minorHAnsi" w:hAnsiTheme="minorHAnsi"/>
          <w:sz w:val="24"/>
        </w:rPr>
        <w:t>info</w:t>
      </w:r>
      <w:proofErr w:type="spellEnd"/>
      <w:r w:rsidRPr="001C674F">
        <w:rPr>
          <w:rFonts w:asciiTheme="minorHAnsi" w:hAnsiTheme="minorHAnsi"/>
          <w:sz w:val="24"/>
        </w:rPr>
        <w:t>. O razpoložljivi hitrosti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Izvor popravi hitrost</w:t>
      </w:r>
    </w:p>
    <w:p w:rsidR="00000000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Informacija o hitrosti je zelo točna</w:t>
      </w:r>
    </w:p>
    <w:p w:rsidR="00AA22B6" w:rsidRPr="001C674F" w:rsidRDefault="00AA22B6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1C674F">
        <w:rPr>
          <w:rFonts w:asciiTheme="minorHAnsi" w:hAnsiTheme="minorHAnsi"/>
          <w:sz w:val="24"/>
        </w:rPr>
        <w:t>Slabost: kompleksnost, stikala morajo pravično deliti hitr</w:t>
      </w:r>
      <w:r w:rsidRPr="001C674F">
        <w:rPr>
          <w:rFonts w:asciiTheme="minorHAnsi" w:hAnsiTheme="minorHAnsi"/>
          <w:sz w:val="24"/>
        </w:rPr>
        <w:t>ost</w:t>
      </w:r>
      <w:bookmarkEnd w:id="0"/>
    </w:p>
    <w:sectPr w:rsidR="00AA22B6" w:rsidRPr="001C674F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1D34"/>
    <w:multiLevelType w:val="singleLevel"/>
    <w:tmpl w:val="3A10E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73"/>
    <w:rsid w:val="001C674F"/>
    <w:rsid w:val="00923273"/>
    <w:rsid w:val="00A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UPRAVLJANJE S PROMETOM</vt:lpstr>
      <vt:lpstr>UPRAVLJANJE S PROMETOM</vt:lpstr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UPRAVLJANJE S PROMETOM</dc:title>
  <dc:creator>Matej Čigon</dc:creator>
  <cp:lastModifiedBy>Jaka</cp:lastModifiedBy>
  <cp:revision>2</cp:revision>
  <cp:lastPrinted>2002-02-03T08:33:00Z</cp:lastPrinted>
  <dcterms:created xsi:type="dcterms:W3CDTF">2013-08-02T16:37:00Z</dcterms:created>
  <dcterms:modified xsi:type="dcterms:W3CDTF">2013-08-02T16:37:00Z</dcterms:modified>
</cp:coreProperties>
</file>