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4132" w:rsidRDefault="00754132" w:rsidP="00754132">
      <w:pPr>
        <w:pStyle w:val="Navadensplet"/>
        <w:rPr>
          <w:rFonts w:ascii="Arial" w:hAnsi="Arial" w:cs="Arial"/>
          <w:b/>
          <w:bCs/>
          <w:sz w:val="27"/>
          <w:szCs w:val="27"/>
        </w:rPr>
      </w:pPr>
      <w:r>
        <w:rPr>
          <w:rFonts w:ascii="Arial" w:hAnsi="Arial" w:cs="Arial"/>
          <w:b/>
          <w:bCs/>
          <w:sz w:val="27"/>
          <w:szCs w:val="27"/>
        </w:rPr>
        <w:t>3.</w:t>
      </w:r>
      <w:r w:rsidR="00D75AA2">
        <w:rPr>
          <w:rFonts w:ascii="Arial" w:hAnsi="Arial" w:cs="Arial"/>
          <w:b/>
          <w:bCs/>
          <w:sz w:val="27"/>
          <w:szCs w:val="27"/>
        </w:rPr>
        <w:t>5</w:t>
      </w:r>
      <w:r w:rsidR="003D4B26">
        <w:rPr>
          <w:rFonts w:ascii="Arial" w:hAnsi="Arial" w:cs="Arial"/>
          <w:b/>
          <w:bCs/>
          <w:sz w:val="27"/>
          <w:szCs w:val="27"/>
        </w:rPr>
        <w:t>.1</w:t>
      </w:r>
      <w:r w:rsidR="00D75AA2">
        <w:rPr>
          <w:rFonts w:ascii="Arial" w:hAnsi="Arial" w:cs="Arial"/>
          <w:b/>
          <w:bCs/>
          <w:sz w:val="27"/>
          <w:szCs w:val="27"/>
        </w:rPr>
        <w:t xml:space="preserve">.1 </w:t>
      </w:r>
      <w:r w:rsidR="003D4B26">
        <w:rPr>
          <w:rFonts w:ascii="Arial" w:hAnsi="Arial" w:cs="Arial"/>
          <w:b/>
          <w:bCs/>
          <w:sz w:val="27"/>
          <w:szCs w:val="27"/>
        </w:rPr>
        <w:tab/>
        <w:t>VRSTE STRUŽNIC</w:t>
      </w:r>
    </w:p>
    <w:p w:rsidR="00754132" w:rsidRDefault="00754132" w:rsidP="00754132">
      <w:pPr>
        <w:pStyle w:val="Navadensplet"/>
      </w:pPr>
      <w:r>
        <w:rPr>
          <w:rFonts w:ascii="Arial" w:hAnsi="Arial" w:cs="Arial"/>
          <w:b/>
          <w:bCs/>
          <w:sz w:val="27"/>
          <w:szCs w:val="27"/>
        </w:rPr>
        <w:t>STRUŽNICE</w:t>
      </w:r>
    </w:p>
    <w:p w:rsidR="00754132" w:rsidRDefault="00754132" w:rsidP="00754132">
      <w:pPr>
        <w:pStyle w:val="Navadensplet"/>
      </w:pPr>
      <w:r>
        <w:rPr>
          <w:rFonts w:ascii="Arial" w:hAnsi="Arial" w:cs="Arial"/>
        </w:rPr>
        <w:t>Od vseh odrezavalnih strojev največ uporabljamo stružnice. So odrezovalni stroji, ki imajo krožno glavno gibanje obdelovanca in premočrtno podajalno gibanje noža. Podajanje nožev je lahko vzdolžno (paralelno z osjo obdelovanca), prečno (pravokotno na os obelovnca) ali kombinirano</w:t>
      </w:r>
    </w:p>
    <w:p w:rsidR="00754132" w:rsidRDefault="00754132" w:rsidP="00754132">
      <w:pPr>
        <w:pStyle w:val="Navadensplet"/>
      </w:pPr>
      <w:r>
        <w:t> </w:t>
      </w:r>
    </w:p>
    <w:p w:rsidR="00754132" w:rsidRDefault="00754132" w:rsidP="00754132">
      <w:pPr>
        <w:pStyle w:val="Navadensplet"/>
      </w:pPr>
      <w:r>
        <w:rPr>
          <w:rFonts w:ascii="Arial" w:hAnsi="Arial" w:cs="Arial"/>
        </w:rPr>
        <w:t>Poleg struženja lahko na stružnicah še vrtamo, grezimo, povrtavamo, brusimo, vrezujemo navoje itd. Osnovna razdelitev stružnic je v:</w:t>
      </w:r>
    </w:p>
    <w:p w:rsidR="00754132" w:rsidRDefault="005D7D95" w:rsidP="00754132">
      <w:pPr>
        <w:pStyle w:val="Navadensplet"/>
      </w:pPr>
      <w:hyperlink r:id="rId7" w:history="1">
        <w:r w:rsidR="00754132">
          <w:rPr>
            <w:rStyle w:val="Hiperpovezava"/>
            <w:b/>
            <w:bCs/>
            <w:sz w:val="27"/>
            <w:szCs w:val="27"/>
          </w:rPr>
          <w:t xml:space="preserve">preproste </w:t>
        </w:r>
      </w:hyperlink>
    </w:p>
    <w:p w:rsidR="00754132" w:rsidRDefault="005D7D95" w:rsidP="00754132">
      <w:pPr>
        <w:pStyle w:val="Navadensplet"/>
      </w:pPr>
      <w:hyperlink r:id="rId8" w:history="1">
        <w:r w:rsidR="00754132">
          <w:rPr>
            <w:rStyle w:val="Hiperpovezava"/>
            <w:b/>
            <w:bCs/>
            <w:sz w:val="27"/>
            <w:szCs w:val="27"/>
          </w:rPr>
          <w:t>univerzalne</w:t>
        </w:r>
      </w:hyperlink>
    </w:p>
    <w:p w:rsidR="00754132" w:rsidRDefault="005D7D95" w:rsidP="00754132">
      <w:pPr>
        <w:pStyle w:val="Navadensplet"/>
      </w:pPr>
      <w:hyperlink r:id="rId9" w:history="1">
        <w:r w:rsidR="00754132">
          <w:rPr>
            <w:rStyle w:val="Hiperpovezava"/>
            <w:b/>
            <w:bCs/>
            <w:sz w:val="27"/>
            <w:szCs w:val="27"/>
          </w:rPr>
          <w:t>revolverske</w:t>
        </w:r>
      </w:hyperlink>
    </w:p>
    <w:p w:rsidR="00754132" w:rsidRDefault="005D7D95" w:rsidP="00754132">
      <w:pPr>
        <w:pStyle w:val="Navadensplet"/>
      </w:pPr>
      <w:hyperlink r:id="rId10" w:history="1">
        <w:r w:rsidR="00754132">
          <w:rPr>
            <w:rStyle w:val="Hiperpovezava"/>
            <w:b/>
            <w:bCs/>
            <w:sz w:val="27"/>
            <w:szCs w:val="27"/>
          </w:rPr>
          <w:t>avtomatske</w:t>
        </w:r>
      </w:hyperlink>
    </w:p>
    <w:p w:rsidR="00754132" w:rsidRDefault="00754132" w:rsidP="00754132">
      <w:pPr>
        <w:pStyle w:val="Navadensplet"/>
      </w:pPr>
      <w:r>
        <w:rPr>
          <w:rFonts w:ascii="Arial" w:hAnsi="Arial" w:cs="Arial"/>
        </w:rPr>
        <w:t>specialne stružnice (</w:t>
      </w:r>
      <w:hyperlink r:id="rId11" w:history="1">
        <w:r>
          <w:rPr>
            <w:rStyle w:val="Hiperpovezava"/>
            <w:b/>
            <w:bCs/>
            <w:sz w:val="27"/>
            <w:szCs w:val="27"/>
          </w:rPr>
          <w:t xml:space="preserve">čelne </w:t>
        </w:r>
      </w:hyperlink>
      <w:r>
        <w:rPr>
          <w:rFonts w:ascii="Arial" w:hAnsi="Arial" w:cs="Arial"/>
        </w:rPr>
        <w:t xml:space="preserve">in </w:t>
      </w:r>
      <w:hyperlink r:id="rId12" w:history="1">
        <w:r>
          <w:rPr>
            <w:rStyle w:val="Hiperpovezava"/>
            <w:b/>
            <w:bCs/>
            <w:sz w:val="27"/>
            <w:szCs w:val="27"/>
          </w:rPr>
          <w:t>karuselne</w:t>
        </w:r>
      </w:hyperlink>
      <w:r>
        <w:rPr>
          <w:rStyle w:val="Krepko"/>
          <w:sz w:val="27"/>
          <w:szCs w:val="27"/>
        </w:rPr>
        <w:t xml:space="preserve"> </w:t>
      </w:r>
      <w:r>
        <w:rPr>
          <w:rFonts w:ascii="Arial" w:hAnsi="Arial" w:cs="Arial"/>
        </w:rPr>
        <w:t>stružnice)</w:t>
      </w:r>
    </w:p>
    <w:p w:rsidR="00754132" w:rsidRDefault="00754132"/>
    <w:p w:rsidR="00754132" w:rsidRDefault="00754132"/>
    <w:p w:rsidR="00754132" w:rsidRDefault="00754132">
      <w:pPr>
        <w:spacing w:after="60"/>
        <w:ind w:left="578"/>
      </w:pPr>
      <w:r>
        <w:br w:type="page"/>
      </w:r>
    </w:p>
    <w:p w:rsidR="00354034" w:rsidRDefault="00354034" w:rsidP="00754132">
      <w:pPr>
        <w:pStyle w:val="Navadensplet"/>
        <w:rPr>
          <w:rFonts w:ascii="Arial" w:hAnsi="Arial" w:cs="Arial"/>
          <w:b/>
          <w:bCs/>
          <w:sz w:val="27"/>
          <w:szCs w:val="27"/>
        </w:rPr>
      </w:pPr>
      <w:r>
        <w:rPr>
          <w:rFonts w:ascii="Arial" w:hAnsi="Arial" w:cs="Arial"/>
          <w:b/>
          <w:bCs/>
          <w:sz w:val="27"/>
          <w:szCs w:val="27"/>
        </w:rPr>
        <w:lastRenderedPageBreak/>
        <w:t>1</w:t>
      </w:r>
      <w:r>
        <w:rPr>
          <w:rFonts w:ascii="Arial" w:hAnsi="Arial" w:cs="Arial"/>
          <w:b/>
          <w:bCs/>
          <w:sz w:val="27"/>
          <w:szCs w:val="27"/>
        </w:rPr>
        <w:tab/>
        <w:t>Preproste stružnice</w:t>
      </w:r>
    </w:p>
    <w:p w:rsidR="00754132" w:rsidRDefault="00754132" w:rsidP="00754132">
      <w:pPr>
        <w:pStyle w:val="Navadensplet"/>
      </w:pPr>
      <w:r>
        <w:rPr>
          <w:rFonts w:ascii="Arial" w:hAnsi="Arial" w:cs="Arial"/>
          <w:b/>
          <w:bCs/>
          <w:sz w:val="27"/>
          <w:szCs w:val="27"/>
        </w:rPr>
        <w:t>SREDNJEVEŠKA STRUŽNICA :</w:t>
      </w:r>
      <w:r>
        <w:rPr>
          <w:rFonts w:ascii="Arial" w:hAnsi="Arial" w:cs="Arial"/>
        </w:rPr>
        <w:t xml:space="preserve"> Stružnice so poznali že v srednjem veku. Vsa gibanja so opravljali ročno, nadaljni razvoj stružnic pa so v srednjem veku zavirale močne cehovske obrtniške organizacije.</w:t>
      </w:r>
    </w:p>
    <w:p w:rsidR="00754132" w:rsidRDefault="00754132" w:rsidP="00754132">
      <w:pPr>
        <w:pStyle w:val="Navadensplet"/>
      </w:pPr>
      <w:r>
        <w:t> </w:t>
      </w:r>
    </w:p>
    <w:p w:rsidR="00754132" w:rsidRDefault="00754132" w:rsidP="00754132">
      <w:pPr>
        <w:pStyle w:val="Navadensplet"/>
      </w:pPr>
      <w:r>
        <w:t> </w:t>
      </w:r>
    </w:p>
    <w:p w:rsidR="00754132" w:rsidRDefault="00754132" w:rsidP="00754132">
      <w:pPr>
        <w:pStyle w:val="Navadensplet"/>
      </w:pPr>
      <w:r>
        <w:rPr>
          <w:rFonts w:ascii="Arial" w:hAnsi="Arial" w:cs="Arial"/>
          <w:b/>
          <w:bCs/>
          <w:sz w:val="27"/>
          <w:szCs w:val="27"/>
        </w:rPr>
        <w:t>PREPROSTA STRUŽNICA</w:t>
      </w:r>
      <w:r>
        <w:rPr>
          <w:rFonts w:ascii="Arial" w:hAnsi="Arial" w:cs="Arial"/>
        </w:rPr>
        <w:t xml:space="preserve"> </w:t>
      </w:r>
    </w:p>
    <w:p w:rsidR="00754132" w:rsidRDefault="00D245B9" w:rsidP="00754132">
      <w:pPr>
        <w:pStyle w:val="Navadensplet"/>
        <w:jc w:val="center"/>
      </w:pPr>
      <w:r>
        <w:rPr>
          <w:noProof/>
        </w:rPr>
        <w:drawing>
          <wp:inline distT="0" distB="0" distL="0" distR="0">
            <wp:extent cx="3705225" cy="1857375"/>
            <wp:effectExtent l="19050" t="0" r="9525" b="0"/>
            <wp:docPr id="26" name="Slika 51" descr="sss22.jpg (2336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1" descr="sss22.jpg (23360 bytes)"/>
                    <pic:cNvPicPr>
                      <a:picLocks noChangeAspect="1" noChangeArrowheads="1"/>
                    </pic:cNvPicPr>
                  </pic:nvPicPr>
                  <pic:blipFill>
                    <a:blip r:embed="rId13"/>
                    <a:srcRect/>
                    <a:stretch>
                      <a:fillRect/>
                    </a:stretch>
                  </pic:blipFill>
                  <pic:spPr bwMode="auto">
                    <a:xfrm>
                      <a:off x="0" y="0"/>
                      <a:ext cx="3705225" cy="1857375"/>
                    </a:xfrm>
                    <a:prstGeom prst="rect">
                      <a:avLst/>
                    </a:prstGeom>
                    <a:noFill/>
                    <a:ln w="9525">
                      <a:noFill/>
                      <a:miter lim="800000"/>
                      <a:headEnd/>
                      <a:tailEnd/>
                    </a:ln>
                  </pic:spPr>
                </pic:pic>
              </a:graphicData>
            </a:graphic>
          </wp:inline>
        </w:drawing>
      </w:r>
    </w:p>
    <w:p w:rsidR="00754132" w:rsidRDefault="00754132" w:rsidP="00754132">
      <w:pPr>
        <w:pStyle w:val="Navadensplet"/>
      </w:pPr>
      <w:r>
        <w:rPr>
          <w:rFonts w:ascii="Arial" w:hAnsi="Arial" w:cs="Arial"/>
        </w:rPr>
        <w:t xml:space="preserve">Je podobna univerzalni, le da nima nekaterih manj važnih sestavnih delov. Uporabljamo jo za preprosta dela. Običajno sestojijo iz postelje preprostega vretenjaka, konjička in preprostih sani. Običajno so to majhne stružnice za domačo delavnico, za popravilo drobnih predmetov (urarska stružnica) ali za obdelavo lesa. </w:t>
      </w:r>
    </w:p>
    <w:p w:rsidR="00754132" w:rsidRDefault="00754132" w:rsidP="00754132">
      <w:pPr>
        <w:pStyle w:val="Navadensplet"/>
      </w:pPr>
      <w:r>
        <w:rPr>
          <w:rFonts w:ascii="Arial" w:hAnsi="Arial" w:cs="Arial"/>
        </w:rPr>
        <w:t>Stružnico v kombinaciji z vrtalnim stroje je primerna za domačo obrt – proizvajalec KNUTH</w:t>
      </w:r>
    </w:p>
    <w:p w:rsidR="00754132" w:rsidRDefault="00D245B9" w:rsidP="00754132">
      <w:pPr>
        <w:pStyle w:val="Navadensplet"/>
        <w:jc w:val="center"/>
      </w:pPr>
      <w:r>
        <w:rPr>
          <w:noProof/>
        </w:rPr>
        <w:lastRenderedPageBreak/>
        <w:drawing>
          <wp:inline distT="0" distB="0" distL="0" distR="0">
            <wp:extent cx="3771900" cy="3543300"/>
            <wp:effectExtent l="19050" t="0" r="0" b="0"/>
            <wp:docPr id="27" name="Slika 52" descr="sss23.jpg (29642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2" descr="sss23.jpg (29642 bytes)"/>
                    <pic:cNvPicPr>
                      <a:picLocks noChangeAspect="1" noChangeArrowheads="1"/>
                    </pic:cNvPicPr>
                  </pic:nvPicPr>
                  <pic:blipFill>
                    <a:blip r:embed="rId14"/>
                    <a:srcRect/>
                    <a:stretch>
                      <a:fillRect/>
                    </a:stretch>
                  </pic:blipFill>
                  <pic:spPr bwMode="auto">
                    <a:xfrm>
                      <a:off x="0" y="0"/>
                      <a:ext cx="3771900" cy="3543300"/>
                    </a:xfrm>
                    <a:prstGeom prst="rect">
                      <a:avLst/>
                    </a:prstGeom>
                    <a:noFill/>
                    <a:ln w="9525">
                      <a:noFill/>
                      <a:miter lim="800000"/>
                      <a:headEnd/>
                      <a:tailEnd/>
                    </a:ln>
                  </pic:spPr>
                </pic:pic>
              </a:graphicData>
            </a:graphic>
          </wp:inline>
        </w:drawing>
      </w:r>
    </w:p>
    <w:p w:rsidR="003C33A7" w:rsidRDefault="003C33A7" w:rsidP="00754132">
      <w:pPr>
        <w:pStyle w:val="Navadensplet"/>
        <w:jc w:val="center"/>
      </w:pPr>
    </w:p>
    <w:p w:rsidR="00754132" w:rsidRDefault="003C33A7" w:rsidP="00754132">
      <w:pPr>
        <w:pStyle w:val="Navadensplet"/>
      </w:pPr>
      <w:r>
        <w:rPr>
          <w:rFonts w:ascii="Arial" w:hAnsi="Arial" w:cs="Arial"/>
          <w:b/>
          <w:bCs/>
          <w:sz w:val="27"/>
          <w:szCs w:val="27"/>
        </w:rPr>
        <w:t>2</w:t>
      </w:r>
      <w:r>
        <w:rPr>
          <w:rFonts w:ascii="Arial" w:hAnsi="Arial" w:cs="Arial"/>
          <w:b/>
          <w:bCs/>
          <w:sz w:val="27"/>
          <w:szCs w:val="27"/>
        </w:rPr>
        <w:tab/>
      </w:r>
      <w:r w:rsidR="00754132">
        <w:rPr>
          <w:rFonts w:ascii="Arial" w:hAnsi="Arial" w:cs="Arial"/>
          <w:b/>
          <w:bCs/>
          <w:sz w:val="27"/>
          <w:szCs w:val="27"/>
        </w:rPr>
        <w:t>UNIVERZALNA STRUŽNICA</w:t>
      </w:r>
      <w:r w:rsidR="00754132">
        <w:rPr>
          <w:rFonts w:ascii="Arial" w:hAnsi="Arial" w:cs="Arial"/>
        </w:rPr>
        <w:t xml:space="preserve"> </w:t>
      </w:r>
    </w:p>
    <w:p w:rsidR="00754132" w:rsidRDefault="00754132" w:rsidP="00754132">
      <w:pPr>
        <w:pStyle w:val="Navadensplet"/>
      </w:pPr>
      <w:r>
        <w:rPr>
          <w:rFonts w:ascii="Arial" w:hAnsi="Arial" w:cs="Arial"/>
        </w:rPr>
        <w:t xml:space="preserve">Uporabljamo jo za posamično proizvodnjo, pa tudi za majhne serije. Primerna je za remontne delavnice in tudi povsod tam, kjer želimo imeti vsestranski stroj. Poznamo univerzalne stružnice različnih proizvajalcev, katere se med seboj ločijo v malenkostih </w:t>
      </w:r>
      <w:r>
        <w:rPr>
          <w:rFonts w:ascii="Arial" w:hAnsi="Arial" w:cs="Arial"/>
          <w:i/>
          <w:iCs/>
        </w:rPr>
        <w:t>(</w:t>
      </w:r>
      <w:hyperlink r:id="rId15" w:history="1">
        <w:r>
          <w:rPr>
            <w:rStyle w:val="Hiperpovezava"/>
            <w:i/>
            <w:iCs/>
          </w:rPr>
          <w:t xml:space="preserve">KNUTH </w:t>
        </w:r>
      </w:hyperlink>
      <w:r>
        <w:rPr>
          <w:rFonts w:ascii="Arial" w:hAnsi="Arial" w:cs="Arial"/>
          <w:i/>
          <w:iCs/>
        </w:rPr>
        <w:t xml:space="preserve">in </w:t>
      </w:r>
      <w:hyperlink r:id="rId16" w:history="1">
        <w:r>
          <w:rPr>
            <w:rStyle w:val="Hiperpovezava"/>
            <w:i/>
            <w:iCs/>
          </w:rPr>
          <w:t>COMEV</w:t>
        </w:r>
      </w:hyperlink>
      <w:r>
        <w:rPr>
          <w:rFonts w:ascii="Arial" w:hAnsi="Arial" w:cs="Arial"/>
          <w:i/>
          <w:iCs/>
        </w:rPr>
        <w:t>).</w:t>
      </w:r>
    </w:p>
    <w:p w:rsidR="00754132" w:rsidRDefault="00754132" w:rsidP="00754132">
      <w:pPr>
        <w:pStyle w:val="Navadensplet"/>
      </w:pPr>
      <w:r>
        <w:rPr>
          <w:rFonts w:ascii="Arial" w:hAnsi="Arial" w:cs="Arial"/>
        </w:rPr>
        <w:t>Univerzalna stružnica ima ločen poseben mehanizem za vzdolžno in prečno podajanje s pomočjo utornega vretena. S pomočjo navojnega vretena in dvodelne matice lahko vrezujemo navoje s profilnimi orodji. Poleg navojnega in utornega vretena imajo vzporedno z njima še vreteno za hitri vklop in izklop stroja ali še četrto vreteno za preklapljanje podajalnega gibanja. Na univerzalni stružnici lahko stružimo vzdolžno, prečno, stožčasto, vrezujemo navoje, stružimo arhimedovo spiralo, poleg tega pa lahko še vrtamo, grezimo, povrtavamo, režemo navoje z navojnimi vrezniki in čeljustmi, ročno poliramo. Dodatni pripomočki pa omogočajo še struženje krogle, kopiranje, brušenje...</w:t>
      </w:r>
    </w:p>
    <w:p w:rsidR="00754132" w:rsidRDefault="00D245B9" w:rsidP="00754132">
      <w:pPr>
        <w:pStyle w:val="Navadensplet"/>
        <w:jc w:val="center"/>
      </w:pPr>
      <w:r>
        <w:rPr>
          <w:noProof/>
        </w:rPr>
        <w:lastRenderedPageBreak/>
        <w:drawing>
          <wp:inline distT="0" distB="0" distL="0" distR="0">
            <wp:extent cx="4981575" cy="3409950"/>
            <wp:effectExtent l="19050" t="0" r="9525" b="0"/>
            <wp:docPr id="28" name="Slika 55" descr="sss24a.jpg (6000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5" descr="sss24a.jpg (60007 bytes)"/>
                    <pic:cNvPicPr>
                      <a:picLocks noChangeAspect="1" noChangeArrowheads="1"/>
                    </pic:cNvPicPr>
                  </pic:nvPicPr>
                  <pic:blipFill>
                    <a:blip r:embed="rId17"/>
                    <a:srcRect/>
                    <a:stretch>
                      <a:fillRect/>
                    </a:stretch>
                  </pic:blipFill>
                  <pic:spPr bwMode="auto">
                    <a:xfrm>
                      <a:off x="0" y="0"/>
                      <a:ext cx="4981575" cy="3409950"/>
                    </a:xfrm>
                    <a:prstGeom prst="rect">
                      <a:avLst/>
                    </a:prstGeom>
                    <a:noFill/>
                    <a:ln w="9525">
                      <a:noFill/>
                      <a:miter lim="800000"/>
                      <a:headEnd/>
                      <a:tailEnd/>
                    </a:ln>
                  </pic:spPr>
                </pic:pic>
              </a:graphicData>
            </a:graphic>
          </wp:inline>
        </w:drawing>
      </w:r>
    </w:p>
    <w:p w:rsidR="00754132" w:rsidRDefault="00754132" w:rsidP="00754132">
      <w:pPr>
        <w:pStyle w:val="Navadensplet"/>
      </w:pPr>
      <w:r>
        <w:t> </w:t>
      </w:r>
    </w:p>
    <w:p w:rsidR="00754132" w:rsidRDefault="00D245B9" w:rsidP="00754132">
      <w:pPr>
        <w:pStyle w:val="Navadensplet"/>
        <w:jc w:val="center"/>
      </w:pPr>
      <w:r>
        <w:rPr>
          <w:noProof/>
        </w:rPr>
        <w:drawing>
          <wp:inline distT="0" distB="0" distL="0" distR="0">
            <wp:extent cx="3543300" cy="3467100"/>
            <wp:effectExtent l="19050" t="0" r="0" b="0"/>
            <wp:docPr id="29" name="Slika 56" descr="sss24b.jpg (44109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6" descr="sss24b.jpg (44109 bytes)"/>
                    <pic:cNvPicPr>
                      <a:picLocks noChangeAspect="1" noChangeArrowheads="1"/>
                    </pic:cNvPicPr>
                  </pic:nvPicPr>
                  <pic:blipFill>
                    <a:blip r:embed="rId18"/>
                    <a:srcRect/>
                    <a:stretch>
                      <a:fillRect/>
                    </a:stretch>
                  </pic:blipFill>
                  <pic:spPr bwMode="auto">
                    <a:xfrm>
                      <a:off x="0" y="0"/>
                      <a:ext cx="3543300" cy="3467100"/>
                    </a:xfrm>
                    <a:prstGeom prst="rect">
                      <a:avLst/>
                    </a:prstGeom>
                    <a:noFill/>
                    <a:ln w="9525">
                      <a:noFill/>
                      <a:miter lim="800000"/>
                      <a:headEnd/>
                      <a:tailEnd/>
                    </a:ln>
                  </pic:spPr>
                </pic:pic>
              </a:graphicData>
            </a:graphic>
          </wp:inline>
        </w:drawing>
      </w:r>
    </w:p>
    <w:p w:rsidR="00354034" w:rsidRPr="009C2AAA" w:rsidRDefault="00354034" w:rsidP="009C2AAA">
      <w:pPr>
        <w:pStyle w:val="Navadensplet"/>
        <w:rPr>
          <w:rFonts w:ascii="Arial" w:hAnsi="Arial" w:cs="Arial"/>
          <w:b/>
        </w:rPr>
      </w:pPr>
      <w:r w:rsidRPr="009C2AAA">
        <w:rPr>
          <w:rFonts w:ascii="Arial" w:hAnsi="Arial" w:cs="Arial"/>
          <w:b/>
        </w:rPr>
        <w:t>Sestavni deli stružnice</w:t>
      </w:r>
    </w:p>
    <w:p w:rsidR="009C2AAA" w:rsidRDefault="009C2AAA" w:rsidP="009C2AAA">
      <w:pPr>
        <w:pStyle w:val="Navadensplet"/>
      </w:pPr>
      <w:r>
        <w:rPr>
          <w:rFonts w:ascii="Arial" w:hAnsi="Arial" w:cs="Arial"/>
          <w:b/>
          <w:bCs/>
          <w:sz w:val="27"/>
          <w:szCs w:val="27"/>
        </w:rPr>
        <w:t>Postelja</w:t>
      </w:r>
      <w:r>
        <w:rPr>
          <w:rFonts w:ascii="Arial" w:hAnsi="Arial" w:cs="Arial"/>
        </w:rPr>
        <w:t xml:space="preserve"> - povezuje glavne sestavne dele v celoto. Skoraj vedno je iz sive litine, ker ima ta material dobre livne sposobnosti in ker ima ogljik v obliki grafita, kar daje sivi litini dobre drsne lastnosti. V bistvu imamo na postelji obdelanih dvoje ploskev: drsne in nosilne ploskve. Drsne ploskve predstavljajo vodila, po katerih drse sani s suporti </w:t>
      </w:r>
      <w:r>
        <w:rPr>
          <w:rFonts w:ascii="Arial" w:hAnsi="Arial" w:cs="Arial"/>
        </w:rPr>
        <w:lastRenderedPageBreak/>
        <w:t xml:space="preserve">in na drugi strani še konjiček. Vodila so tudi ustrezno termično obdelana. Postelja mora biti ustrezno toga , odstranjevanje odrezkov naj bo lahko, vodila pa morajo biti zaščitena pred padajočomi odrezki. </w:t>
      </w:r>
    </w:p>
    <w:p w:rsidR="009C2AAA" w:rsidRDefault="009C2AAA" w:rsidP="009C2AAA">
      <w:pPr>
        <w:pStyle w:val="Navadensplet"/>
        <w:jc w:val="center"/>
      </w:pPr>
      <w:r>
        <w:rPr>
          <w:noProof/>
        </w:rPr>
        <w:drawing>
          <wp:inline distT="0" distB="0" distL="0" distR="0">
            <wp:extent cx="3657600" cy="2190750"/>
            <wp:effectExtent l="19050" t="0" r="0" b="0"/>
            <wp:docPr id="47" name="Slika 47" descr="sss25.jpg (1656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ss25.jpg (16567 bytes)"/>
                    <pic:cNvPicPr>
                      <a:picLocks noChangeAspect="1" noChangeArrowheads="1"/>
                    </pic:cNvPicPr>
                  </pic:nvPicPr>
                  <pic:blipFill>
                    <a:blip r:embed="rId19"/>
                    <a:srcRect/>
                    <a:stretch>
                      <a:fillRect/>
                    </a:stretch>
                  </pic:blipFill>
                  <pic:spPr bwMode="auto">
                    <a:xfrm>
                      <a:off x="0" y="0"/>
                      <a:ext cx="3657600" cy="2190750"/>
                    </a:xfrm>
                    <a:prstGeom prst="rect">
                      <a:avLst/>
                    </a:prstGeom>
                    <a:noFill/>
                    <a:ln w="9525">
                      <a:noFill/>
                      <a:miter lim="800000"/>
                      <a:headEnd/>
                      <a:tailEnd/>
                    </a:ln>
                  </pic:spPr>
                </pic:pic>
              </a:graphicData>
            </a:graphic>
          </wp:inline>
        </w:drawing>
      </w:r>
    </w:p>
    <w:p w:rsidR="009C2AAA" w:rsidRDefault="009C2AAA" w:rsidP="009C2AAA">
      <w:pPr>
        <w:pStyle w:val="Navadensplet"/>
      </w:pPr>
      <w:r>
        <w:rPr>
          <w:rFonts w:ascii="Arial" w:hAnsi="Arial" w:cs="Arial"/>
        </w:rPr>
        <w:t>Postelja ima lahko tudi posebno poglobitev v bližini vretenjaka, da lahko stružimo tudi krajše predmete z velikim premerom.</w:t>
      </w:r>
      <w:r>
        <w:t xml:space="preserve"> </w:t>
      </w:r>
    </w:p>
    <w:p w:rsidR="003C33A7" w:rsidRDefault="003C33A7" w:rsidP="003C33A7">
      <w:pPr>
        <w:pStyle w:val="Navadensplet"/>
      </w:pPr>
      <w:r>
        <w:rPr>
          <w:rFonts w:ascii="Arial" w:hAnsi="Arial" w:cs="Arial"/>
          <w:b/>
          <w:bCs/>
          <w:sz w:val="27"/>
          <w:szCs w:val="27"/>
        </w:rPr>
        <w:t>Pogon stružnice</w:t>
      </w:r>
      <w:r>
        <w:rPr>
          <w:rFonts w:ascii="Arial" w:hAnsi="Arial" w:cs="Arial"/>
        </w:rPr>
        <w:t xml:space="preserve"> </w:t>
      </w:r>
    </w:p>
    <w:p w:rsidR="003C33A7" w:rsidRDefault="003C33A7" w:rsidP="003C33A7">
      <w:pPr>
        <w:pStyle w:val="Navadensplet"/>
        <w:jc w:val="center"/>
      </w:pPr>
      <w:r>
        <w:rPr>
          <w:noProof/>
        </w:rPr>
        <w:drawing>
          <wp:inline distT="0" distB="0" distL="0" distR="0">
            <wp:extent cx="3048000" cy="1695450"/>
            <wp:effectExtent l="19050" t="0" r="0" b="0"/>
            <wp:docPr id="49" name="Slika 49" descr="sss26.jpg (1071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ss26.jpg (10711 bytes)"/>
                    <pic:cNvPicPr>
                      <a:picLocks noChangeAspect="1" noChangeArrowheads="1"/>
                    </pic:cNvPicPr>
                  </pic:nvPicPr>
                  <pic:blipFill>
                    <a:blip r:embed="rId20"/>
                    <a:srcRect/>
                    <a:stretch>
                      <a:fillRect/>
                    </a:stretch>
                  </pic:blipFill>
                  <pic:spPr bwMode="auto">
                    <a:xfrm>
                      <a:off x="0" y="0"/>
                      <a:ext cx="3048000" cy="1695450"/>
                    </a:xfrm>
                    <a:prstGeom prst="rect">
                      <a:avLst/>
                    </a:prstGeom>
                    <a:noFill/>
                    <a:ln w="9525">
                      <a:noFill/>
                      <a:miter lim="800000"/>
                      <a:headEnd/>
                      <a:tailEnd/>
                    </a:ln>
                  </pic:spPr>
                </pic:pic>
              </a:graphicData>
            </a:graphic>
          </wp:inline>
        </w:drawing>
      </w:r>
    </w:p>
    <w:p w:rsidR="003C33A7" w:rsidRDefault="003C33A7" w:rsidP="003C33A7">
      <w:pPr>
        <w:pStyle w:val="Navadensplet"/>
      </w:pPr>
      <w:r>
        <w:rPr>
          <w:rFonts w:ascii="Arial" w:hAnsi="Arial" w:cs="Arial"/>
        </w:rPr>
        <w:t>Elektromotor je pritrjen na postelji ali nogi stroja na tak način, da je mogoče jermen primerno zategovati. Da se vibracije elektromotorja ne prenašajo na stroj, je lahko elektromotor na posebnem temelju, kar pa je za prakso neprimerno.</w:t>
      </w:r>
      <w:r>
        <w:t xml:space="preserve"> </w:t>
      </w:r>
    </w:p>
    <w:p w:rsidR="003C33A7" w:rsidRDefault="003C33A7" w:rsidP="003C33A7">
      <w:pPr>
        <w:pStyle w:val="Navadensplet"/>
      </w:pPr>
      <w:r>
        <w:rPr>
          <w:rFonts w:ascii="Arial" w:hAnsi="Arial" w:cs="Arial"/>
          <w:b/>
          <w:bCs/>
          <w:sz w:val="27"/>
          <w:szCs w:val="27"/>
        </w:rPr>
        <w:t>Vretenjak</w:t>
      </w:r>
    </w:p>
    <w:p w:rsidR="003C33A7" w:rsidRDefault="003C33A7" w:rsidP="003C33A7">
      <w:pPr>
        <w:pStyle w:val="Navadensplet"/>
      </w:pPr>
      <w:r>
        <w:rPr>
          <w:rFonts w:ascii="Arial" w:hAnsi="Arial" w:cs="Arial"/>
        </w:rPr>
        <w:t xml:space="preserve">V vretenjaku je glavno vreteno s svojimi ležaji. Glavno vreteno dobiva pogon od menjalnika, ki je v celoti vgrajen v vretenjak. Najpogostejši so menjalniki s pomičnimi zobmi, ker je ta vrsta najcenejša in porabi malo moči. Stružnica ima tudi mehanizem za predhodno izbiranje števila vrtljajev, s katerim želimo delati v naslednji operaciji. Mehanizem je lahko mehaničen ali električen. </w:t>
      </w:r>
    </w:p>
    <w:p w:rsidR="003C33A7" w:rsidRDefault="003C33A7" w:rsidP="003C33A7">
      <w:pPr>
        <w:pStyle w:val="Navadensplet"/>
      </w:pPr>
      <w:r>
        <w:rPr>
          <w:rFonts w:ascii="Arial" w:hAnsi="Arial" w:cs="Arial"/>
        </w:rPr>
        <w:t xml:space="preserve">Spredaj ima glavno vreteno grobi zunanji desni navoj ali pa standardiziran konus, na katerega pritrdimo vpenjala. Na notranji strani glavnega vretena je konus, v katerega vstavimo sredilno konico ali v izjemnih primerih vrtalno glavo. </w:t>
      </w:r>
    </w:p>
    <w:p w:rsidR="003C33A7" w:rsidRDefault="003C33A7" w:rsidP="003C33A7">
      <w:pPr>
        <w:pStyle w:val="Navadensplet"/>
      </w:pPr>
      <w:r>
        <w:rPr>
          <w:rFonts w:ascii="Arial" w:hAnsi="Arial" w:cs="Arial"/>
        </w:rPr>
        <w:lastRenderedPageBreak/>
        <w:t xml:space="preserve">Glavno vreteno je zelo togo, največji poves zaradi upogiba je manjši od 0,001mm, če vreteno obremenimo s silo 250N. Ležaji glavnega vretena so največkrat kotalni s povečano natančnostjo. </w:t>
      </w:r>
    </w:p>
    <w:p w:rsidR="003C33A7" w:rsidRDefault="003C33A7" w:rsidP="003C33A7">
      <w:pPr>
        <w:pStyle w:val="Navadensplet"/>
        <w:jc w:val="center"/>
      </w:pPr>
      <w:r>
        <w:rPr>
          <w:noProof/>
        </w:rPr>
        <w:drawing>
          <wp:inline distT="0" distB="0" distL="0" distR="0">
            <wp:extent cx="3257550" cy="1924050"/>
            <wp:effectExtent l="19050" t="0" r="0" b="0"/>
            <wp:docPr id="51" name="Slika 51" descr="Glavno vreteno.jpg (18226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lavno vreteno.jpg (18226 bytes)"/>
                    <pic:cNvPicPr>
                      <a:picLocks noChangeAspect="1" noChangeArrowheads="1"/>
                    </pic:cNvPicPr>
                  </pic:nvPicPr>
                  <pic:blipFill>
                    <a:blip r:embed="rId21"/>
                    <a:srcRect/>
                    <a:stretch>
                      <a:fillRect/>
                    </a:stretch>
                  </pic:blipFill>
                  <pic:spPr bwMode="auto">
                    <a:xfrm>
                      <a:off x="0" y="0"/>
                      <a:ext cx="3257550" cy="1924050"/>
                    </a:xfrm>
                    <a:prstGeom prst="rect">
                      <a:avLst/>
                    </a:prstGeom>
                    <a:noFill/>
                    <a:ln w="9525">
                      <a:noFill/>
                      <a:miter lim="800000"/>
                      <a:headEnd/>
                      <a:tailEnd/>
                    </a:ln>
                  </pic:spPr>
                </pic:pic>
              </a:graphicData>
            </a:graphic>
          </wp:inline>
        </w:drawing>
      </w:r>
    </w:p>
    <w:p w:rsidR="003C33A7" w:rsidRDefault="003C33A7" w:rsidP="009C2AAA">
      <w:pPr>
        <w:pStyle w:val="Navadensplet"/>
      </w:pPr>
    </w:p>
    <w:p w:rsidR="00234ED7" w:rsidRPr="00234ED7" w:rsidRDefault="00234ED7" w:rsidP="00234ED7">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234ED7">
        <w:rPr>
          <w:rFonts w:eastAsia="Times New Roman"/>
          <w:b/>
          <w:bCs/>
          <w:sz w:val="27"/>
          <w:szCs w:val="27"/>
          <w:lang w:val="sl-SI" w:eastAsia="sl-SI" w:bidi="ar-SA"/>
        </w:rPr>
        <w:t>Sani s suporti</w:t>
      </w:r>
    </w:p>
    <w:p w:rsidR="00234ED7" w:rsidRPr="00234ED7" w:rsidRDefault="00234ED7" w:rsidP="00234ED7">
      <w:pPr>
        <w:spacing w:before="100" w:beforeAutospacing="1" w:after="100" w:afterAutospacing="1"/>
        <w:ind w:left="0" w:firstLine="0"/>
        <w:jc w:val="center"/>
        <w:rPr>
          <w:rFonts w:ascii="Times New Roman" w:eastAsia="Times New Roman" w:hAnsi="Times New Roman" w:cs="Times New Roman"/>
          <w:sz w:val="24"/>
          <w:szCs w:val="24"/>
          <w:lang w:val="sl-SI" w:eastAsia="sl-SI" w:bidi="ar-SA"/>
        </w:rPr>
      </w:pPr>
      <w:r>
        <w:rPr>
          <w:rFonts w:ascii="Times New Roman" w:eastAsia="Times New Roman" w:hAnsi="Times New Roman" w:cs="Times New Roman"/>
          <w:noProof/>
          <w:sz w:val="24"/>
          <w:szCs w:val="24"/>
          <w:lang w:val="sl-SI" w:eastAsia="sl-SI" w:bidi="ar-SA"/>
        </w:rPr>
        <w:drawing>
          <wp:inline distT="0" distB="0" distL="0" distR="0">
            <wp:extent cx="3124200" cy="2895600"/>
            <wp:effectExtent l="19050" t="0" r="0" b="0"/>
            <wp:docPr id="53" name="Slika 53" descr="sss27a.jpg (1630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ss27a.jpg (16307 bytes)"/>
                    <pic:cNvPicPr>
                      <a:picLocks noChangeAspect="1" noChangeArrowheads="1"/>
                    </pic:cNvPicPr>
                  </pic:nvPicPr>
                  <pic:blipFill>
                    <a:blip r:embed="rId22"/>
                    <a:srcRect/>
                    <a:stretch>
                      <a:fillRect/>
                    </a:stretch>
                  </pic:blipFill>
                  <pic:spPr bwMode="auto">
                    <a:xfrm>
                      <a:off x="0" y="0"/>
                      <a:ext cx="3124200" cy="2895600"/>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tblPr>
      <w:tblGrid>
        <w:gridCol w:w="3705"/>
        <w:gridCol w:w="5457"/>
      </w:tblGrid>
      <w:tr w:rsidR="00234ED7" w:rsidRPr="008D12F0" w:rsidTr="00234ED7">
        <w:trPr>
          <w:tblCellSpacing w:w="15" w:type="dxa"/>
        </w:trPr>
        <w:tc>
          <w:tcPr>
            <w:tcW w:w="0" w:type="auto"/>
            <w:vAlign w:val="center"/>
            <w:hideMark/>
          </w:tcPr>
          <w:p w:rsidR="00234ED7" w:rsidRPr="00234ED7" w:rsidRDefault="00234ED7" w:rsidP="00234ED7">
            <w:pPr>
              <w:spacing w:before="0"/>
              <w:ind w:left="0" w:firstLine="0"/>
              <w:rPr>
                <w:rFonts w:ascii="Times New Roman" w:eastAsia="Times New Roman" w:hAnsi="Times New Roman" w:cs="Times New Roman"/>
                <w:sz w:val="24"/>
                <w:szCs w:val="24"/>
                <w:lang w:val="sl-SI" w:eastAsia="sl-SI" w:bidi="ar-SA"/>
              </w:rPr>
            </w:pPr>
            <w:r>
              <w:rPr>
                <w:rFonts w:ascii="Times New Roman" w:eastAsia="Times New Roman" w:hAnsi="Times New Roman" w:cs="Times New Roman"/>
                <w:noProof/>
                <w:sz w:val="24"/>
                <w:szCs w:val="24"/>
                <w:lang w:val="sl-SI" w:eastAsia="sl-SI" w:bidi="ar-SA"/>
              </w:rPr>
              <w:lastRenderedPageBreak/>
              <w:drawing>
                <wp:inline distT="0" distB="0" distL="0" distR="0">
                  <wp:extent cx="2276475" cy="2333625"/>
                  <wp:effectExtent l="19050" t="0" r="9525" b="0"/>
                  <wp:docPr id="54" name="Slika 54" descr="sss27c.jpg (2356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ss27c.jpg (23561 bytes)"/>
                          <pic:cNvPicPr>
                            <a:picLocks noChangeAspect="1" noChangeArrowheads="1"/>
                          </pic:cNvPicPr>
                        </pic:nvPicPr>
                        <pic:blipFill>
                          <a:blip r:embed="rId23"/>
                          <a:srcRect/>
                          <a:stretch>
                            <a:fillRect/>
                          </a:stretch>
                        </pic:blipFill>
                        <pic:spPr bwMode="auto">
                          <a:xfrm>
                            <a:off x="0" y="0"/>
                            <a:ext cx="2276475" cy="2333625"/>
                          </a:xfrm>
                          <a:prstGeom prst="rect">
                            <a:avLst/>
                          </a:prstGeom>
                          <a:noFill/>
                          <a:ln w="9525">
                            <a:noFill/>
                            <a:miter lim="800000"/>
                            <a:headEnd/>
                            <a:tailEnd/>
                          </a:ln>
                        </pic:spPr>
                      </pic:pic>
                    </a:graphicData>
                  </a:graphic>
                </wp:inline>
              </w:drawing>
            </w:r>
          </w:p>
        </w:tc>
        <w:tc>
          <w:tcPr>
            <w:tcW w:w="0" w:type="auto"/>
            <w:vAlign w:val="center"/>
            <w:hideMark/>
          </w:tcPr>
          <w:p w:rsidR="00234ED7" w:rsidRPr="00234ED7" w:rsidRDefault="00234ED7" w:rsidP="00234ED7">
            <w:pPr>
              <w:spacing w:before="0"/>
              <w:ind w:left="0" w:firstLine="0"/>
              <w:rPr>
                <w:rFonts w:ascii="Times New Roman" w:eastAsia="Times New Roman" w:hAnsi="Times New Roman" w:cs="Times New Roman"/>
                <w:sz w:val="24"/>
                <w:szCs w:val="24"/>
                <w:lang w:val="sl-SI" w:eastAsia="sl-SI" w:bidi="ar-SA"/>
              </w:rPr>
            </w:pPr>
            <w:r w:rsidRPr="00234ED7">
              <w:rPr>
                <w:rFonts w:eastAsia="Times New Roman"/>
                <w:sz w:val="24"/>
                <w:szCs w:val="24"/>
                <w:lang w:val="sl-SI" w:eastAsia="sl-SI" w:bidi="ar-SA"/>
              </w:rPr>
              <w:t>Sani drsijo po ustreznih vodilih na postelji</w:t>
            </w:r>
            <w:r w:rsidRPr="00234ED7">
              <w:rPr>
                <w:rFonts w:eastAsia="Times New Roman"/>
                <w:i/>
                <w:iCs/>
                <w:sz w:val="24"/>
                <w:szCs w:val="24"/>
                <w:lang w:val="sl-SI" w:eastAsia="sl-SI" w:bidi="ar-SA"/>
              </w:rPr>
              <w:t>.</w:t>
            </w:r>
            <w:r w:rsidRPr="00234ED7">
              <w:rPr>
                <w:rFonts w:eastAsia="Times New Roman"/>
                <w:sz w:val="24"/>
                <w:szCs w:val="24"/>
                <w:lang w:val="sl-SI" w:eastAsia="sl-SI" w:bidi="ar-SA"/>
              </w:rPr>
              <w:t xml:space="preserve"> Omogočajo nam različna podajalna gibanja noža, ki je vpet na vrhu križnega suporta. Križni suport lahko premikamo samo ročno v vzdolžni ali poševni smeri. </w:t>
            </w:r>
          </w:p>
        </w:tc>
      </w:tr>
    </w:tbl>
    <w:p w:rsidR="00234ED7" w:rsidRPr="00234ED7" w:rsidRDefault="00234ED7" w:rsidP="00234ED7">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234ED7">
        <w:rPr>
          <w:rFonts w:eastAsia="Times New Roman"/>
          <w:sz w:val="24"/>
          <w:szCs w:val="24"/>
          <w:lang w:val="sl-SI" w:eastAsia="sl-SI" w:bidi="ar-SA"/>
        </w:rPr>
        <w:t>,</w:t>
      </w:r>
    </w:p>
    <w:tbl>
      <w:tblPr>
        <w:tblW w:w="0" w:type="auto"/>
        <w:tblCellSpacing w:w="15" w:type="dxa"/>
        <w:tblCellMar>
          <w:top w:w="15" w:type="dxa"/>
          <w:left w:w="15" w:type="dxa"/>
          <w:bottom w:w="15" w:type="dxa"/>
          <w:right w:w="15" w:type="dxa"/>
        </w:tblCellMar>
        <w:tblLook w:val="04A0"/>
      </w:tblPr>
      <w:tblGrid>
        <w:gridCol w:w="3735"/>
        <w:gridCol w:w="4211"/>
      </w:tblGrid>
      <w:tr w:rsidR="00234ED7" w:rsidRPr="00234ED7" w:rsidTr="00234ED7">
        <w:trPr>
          <w:tblCellSpacing w:w="15" w:type="dxa"/>
        </w:trPr>
        <w:tc>
          <w:tcPr>
            <w:tcW w:w="0" w:type="auto"/>
            <w:vAlign w:val="center"/>
            <w:hideMark/>
          </w:tcPr>
          <w:p w:rsidR="00234ED7" w:rsidRPr="00234ED7" w:rsidRDefault="00234ED7" w:rsidP="00234ED7">
            <w:pPr>
              <w:spacing w:before="0"/>
              <w:ind w:left="0" w:firstLine="0"/>
              <w:jc w:val="center"/>
              <w:rPr>
                <w:rFonts w:ascii="Times New Roman" w:eastAsia="Times New Roman" w:hAnsi="Times New Roman" w:cs="Times New Roman"/>
                <w:sz w:val="24"/>
                <w:szCs w:val="24"/>
                <w:lang w:val="sl-SI" w:eastAsia="sl-SI" w:bidi="ar-SA"/>
              </w:rPr>
            </w:pPr>
            <w:r>
              <w:rPr>
                <w:rFonts w:ascii="Times New Roman" w:eastAsia="Times New Roman" w:hAnsi="Times New Roman" w:cs="Times New Roman"/>
                <w:noProof/>
                <w:sz w:val="24"/>
                <w:szCs w:val="24"/>
                <w:lang w:val="sl-SI" w:eastAsia="sl-SI" w:bidi="ar-SA"/>
              </w:rPr>
              <w:drawing>
                <wp:inline distT="0" distB="0" distL="0" distR="0">
                  <wp:extent cx="2305050" cy="4581525"/>
                  <wp:effectExtent l="19050" t="0" r="0" b="0"/>
                  <wp:docPr id="55" name="Slika 55" descr="sss27d.jpg (23836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ss27d.jpg (23836 bytes)"/>
                          <pic:cNvPicPr>
                            <a:picLocks noChangeAspect="1" noChangeArrowheads="1"/>
                          </pic:cNvPicPr>
                        </pic:nvPicPr>
                        <pic:blipFill>
                          <a:blip r:embed="rId24"/>
                          <a:srcRect/>
                          <a:stretch>
                            <a:fillRect/>
                          </a:stretch>
                        </pic:blipFill>
                        <pic:spPr bwMode="auto">
                          <a:xfrm>
                            <a:off x="0" y="0"/>
                            <a:ext cx="2305050" cy="4581525"/>
                          </a:xfrm>
                          <a:prstGeom prst="rect">
                            <a:avLst/>
                          </a:prstGeom>
                          <a:noFill/>
                          <a:ln w="9525">
                            <a:noFill/>
                            <a:miter lim="800000"/>
                            <a:headEnd/>
                            <a:tailEnd/>
                          </a:ln>
                        </pic:spPr>
                      </pic:pic>
                    </a:graphicData>
                  </a:graphic>
                </wp:inline>
              </w:drawing>
            </w:r>
          </w:p>
        </w:tc>
        <w:tc>
          <w:tcPr>
            <w:tcW w:w="0" w:type="auto"/>
            <w:vAlign w:val="center"/>
            <w:hideMark/>
          </w:tcPr>
          <w:p w:rsidR="00234ED7" w:rsidRPr="00234ED7" w:rsidRDefault="00234ED7" w:rsidP="00234ED7">
            <w:pPr>
              <w:spacing w:before="0"/>
              <w:ind w:left="0" w:firstLine="0"/>
              <w:jc w:val="center"/>
              <w:rPr>
                <w:rFonts w:ascii="Times New Roman" w:eastAsia="Times New Roman" w:hAnsi="Times New Roman" w:cs="Times New Roman"/>
                <w:sz w:val="24"/>
                <w:szCs w:val="24"/>
                <w:lang w:val="sl-SI" w:eastAsia="sl-SI" w:bidi="ar-SA"/>
              </w:rPr>
            </w:pPr>
            <w:r w:rsidRPr="00234ED7">
              <w:rPr>
                <w:rFonts w:eastAsia="Times New Roman"/>
                <w:sz w:val="24"/>
                <w:szCs w:val="24"/>
                <w:lang w:val="sl-SI" w:eastAsia="sl-SI" w:bidi="ar-SA"/>
              </w:rPr>
              <w:t>Paziti moramo na pravilno vpetje noža.</w:t>
            </w:r>
          </w:p>
        </w:tc>
      </w:tr>
      <w:tr w:rsidR="00234ED7" w:rsidRPr="00234ED7" w:rsidTr="00234ED7">
        <w:trPr>
          <w:tblCellSpacing w:w="15" w:type="dxa"/>
        </w:trPr>
        <w:tc>
          <w:tcPr>
            <w:tcW w:w="0" w:type="auto"/>
            <w:vAlign w:val="center"/>
            <w:hideMark/>
          </w:tcPr>
          <w:p w:rsidR="00234ED7" w:rsidRPr="00234ED7" w:rsidRDefault="00234ED7" w:rsidP="00234ED7">
            <w:pPr>
              <w:spacing w:before="0"/>
              <w:ind w:left="0" w:firstLine="0"/>
              <w:jc w:val="center"/>
              <w:rPr>
                <w:rFonts w:ascii="Times New Roman" w:eastAsia="Times New Roman" w:hAnsi="Times New Roman" w:cs="Times New Roman"/>
                <w:sz w:val="24"/>
                <w:szCs w:val="24"/>
                <w:lang w:val="sl-SI" w:eastAsia="sl-SI" w:bidi="ar-SA"/>
              </w:rPr>
            </w:pPr>
          </w:p>
        </w:tc>
        <w:tc>
          <w:tcPr>
            <w:tcW w:w="0" w:type="auto"/>
            <w:vAlign w:val="center"/>
            <w:hideMark/>
          </w:tcPr>
          <w:p w:rsidR="00234ED7" w:rsidRPr="00234ED7" w:rsidRDefault="00234ED7" w:rsidP="00234ED7">
            <w:pPr>
              <w:spacing w:before="0"/>
              <w:ind w:left="0" w:firstLine="0"/>
              <w:jc w:val="center"/>
              <w:rPr>
                <w:rFonts w:ascii="Times New Roman" w:eastAsia="Times New Roman" w:hAnsi="Times New Roman" w:cs="Times New Roman"/>
                <w:sz w:val="24"/>
                <w:szCs w:val="24"/>
                <w:lang w:val="sl-SI" w:eastAsia="sl-SI" w:bidi="ar-SA"/>
              </w:rPr>
            </w:pPr>
          </w:p>
        </w:tc>
      </w:tr>
    </w:tbl>
    <w:p w:rsidR="00234ED7" w:rsidRPr="00234ED7" w:rsidRDefault="00234ED7" w:rsidP="00234ED7">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234ED7">
        <w:rPr>
          <w:rFonts w:ascii="Times New Roman" w:eastAsia="Times New Roman" w:hAnsi="Times New Roman" w:cs="Times New Roman"/>
          <w:sz w:val="24"/>
          <w:szCs w:val="24"/>
          <w:lang w:val="sl-SI" w:eastAsia="sl-SI" w:bidi="ar-SA"/>
        </w:rPr>
        <w:t> </w:t>
      </w:r>
    </w:p>
    <w:tbl>
      <w:tblPr>
        <w:tblW w:w="0" w:type="auto"/>
        <w:tblCellSpacing w:w="15" w:type="dxa"/>
        <w:tblCellMar>
          <w:top w:w="15" w:type="dxa"/>
          <w:left w:w="15" w:type="dxa"/>
          <w:bottom w:w="15" w:type="dxa"/>
          <w:right w:w="15" w:type="dxa"/>
        </w:tblCellMar>
        <w:tblLook w:val="04A0"/>
      </w:tblPr>
      <w:tblGrid>
        <w:gridCol w:w="3885"/>
        <w:gridCol w:w="5277"/>
      </w:tblGrid>
      <w:tr w:rsidR="00234ED7" w:rsidRPr="008D12F0" w:rsidTr="00234ED7">
        <w:trPr>
          <w:tblCellSpacing w:w="15" w:type="dxa"/>
        </w:trPr>
        <w:tc>
          <w:tcPr>
            <w:tcW w:w="0" w:type="auto"/>
            <w:vAlign w:val="center"/>
            <w:hideMark/>
          </w:tcPr>
          <w:p w:rsidR="00234ED7" w:rsidRPr="00234ED7" w:rsidRDefault="00234ED7" w:rsidP="00234ED7">
            <w:pPr>
              <w:spacing w:before="0"/>
              <w:ind w:left="0" w:firstLine="0"/>
              <w:rPr>
                <w:rFonts w:ascii="Times New Roman" w:eastAsia="Times New Roman" w:hAnsi="Times New Roman" w:cs="Times New Roman"/>
                <w:sz w:val="24"/>
                <w:szCs w:val="24"/>
                <w:lang w:val="sl-SI" w:eastAsia="sl-SI" w:bidi="ar-SA"/>
              </w:rPr>
            </w:pPr>
            <w:r>
              <w:rPr>
                <w:rFonts w:ascii="Times New Roman" w:eastAsia="Times New Roman" w:hAnsi="Times New Roman" w:cs="Times New Roman"/>
                <w:noProof/>
                <w:sz w:val="24"/>
                <w:szCs w:val="24"/>
                <w:lang w:val="sl-SI" w:eastAsia="sl-SI" w:bidi="ar-SA"/>
              </w:rPr>
              <w:lastRenderedPageBreak/>
              <w:drawing>
                <wp:inline distT="0" distB="0" distL="0" distR="0">
                  <wp:extent cx="2400300" cy="2324100"/>
                  <wp:effectExtent l="19050" t="0" r="0" b="0"/>
                  <wp:docPr id="56" name="Slika 56" descr="sss27b.jpg (21458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ss27b.jpg (21458 bytes)"/>
                          <pic:cNvPicPr>
                            <a:picLocks noChangeAspect="1" noChangeArrowheads="1"/>
                          </pic:cNvPicPr>
                        </pic:nvPicPr>
                        <pic:blipFill>
                          <a:blip r:embed="rId25"/>
                          <a:srcRect/>
                          <a:stretch>
                            <a:fillRect/>
                          </a:stretch>
                        </pic:blipFill>
                        <pic:spPr bwMode="auto">
                          <a:xfrm>
                            <a:off x="0" y="0"/>
                            <a:ext cx="2400300" cy="2324100"/>
                          </a:xfrm>
                          <a:prstGeom prst="rect">
                            <a:avLst/>
                          </a:prstGeom>
                          <a:noFill/>
                          <a:ln w="9525">
                            <a:noFill/>
                            <a:miter lim="800000"/>
                            <a:headEnd/>
                            <a:tailEnd/>
                          </a:ln>
                        </pic:spPr>
                      </pic:pic>
                    </a:graphicData>
                  </a:graphic>
                </wp:inline>
              </w:drawing>
            </w:r>
          </w:p>
        </w:tc>
        <w:tc>
          <w:tcPr>
            <w:tcW w:w="0" w:type="auto"/>
            <w:vAlign w:val="center"/>
            <w:hideMark/>
          </w:tcPr>
          <w:p w:rsidR="00234ED7" w:rsidRPr="00234ED7" w:rsidRDefault="00234ED7" w:rsidP="00234ED7">
            <w:pPr>
              <w:spacing w:before="0"/>
              <w:ind w:left="0" w:firstLine="0"/>
              <w:rPr>
                <w:rFonts w:ascii="Times New Roman" w:eastAsia="Times New Roman" w:hAnsi="Times New Roman" w:cs="Times New Roman"/>
                <w:sz w:val="24"/>
                <w:szCs w:val="24"/>
                <w:lang w:val="sl-SI" w:eastAsia="sl-SI" w:bidi="ar-SA"/>
              </w:rPr>
            </w:pPr>
            <w:r w:rsidRPr="00234ED7">
              <w:rPr>
                <w:rFonts w:eastAsia="Times New Roman"/>
                <w:sz w:val="24"/>
                <w:szCs w:val="24"/>
                <w:lang w:val="sl-SI" w:eastAsia="sl-SI" w:bidi="ar-SA"/>
              </w:rPr>
              <w:t>Vzdolžno podajanje nam omogoča gibanje sani po vodilih postelje,</w:t>
            </w:r>
          </w:p>
        </w:tc>
      </w:tr>
      <w:tr w:rsidR="00234ED7" w:rsidRPr="008D12F0" w:rsidTr="00234ED7">
        <w:trPr>
          <w:tblCellSpacing w:w="15" w:type="dxa"/>
        </w:trPr>
        <w:tc>
          <w:tcPr>
            <w:tcW w:w="0" w:type="auto"/>
            <w:vAlign w:val="center"/>
            <w:hideMark/>
          </w:tcPr>
          <w:p w:rsidR="00234ED7" w:rsidRPr="00234ED7" w:rsidRDefault="00234ED7" w:rsidP="00234ED7">
            <w:pPr>
              <w:spacing w:before="0"/>
              <w:ind w:left="0" w:firstLine="0"/>
              <w:rPr>
                <w:rFonts w:ascii="Times New Roman" w:eastAsia="Times New Roman" w:hAnsi="Times New Roman" w:cs="Times New Roman"/>
                <w:sz w:val="24"/>
                <w:szCs w:val="24"/>
                <w:lang w:val="sl-SI" w:eastAsia="sl-SI" w:bidi="ar-SA"/>
              </w:rPr>
            </w:pPr>
            <w:r>
              <w:rPr>
                <w:rFonts w:ascii="Times New Roman" w:eastAsia="Times New Roman" w:hAnsi="Times New Roman" w:cs="Times New Roman"/>
                <w:noProof/>
                <w:sz w:val="24"/>
                <w:szCs w:val="24"/>
                <w:lang w:val="sl-SI" w:eastAsia="sl-SI" w:bidi="ar-SA"/>
              </w:rPr>
              <w:drawing>
                <wp:inline distT="0" distB="0" distL="0" distR="0">
                  <wp:extent cx="2257425" cy="2295525"/>
                  <wp:effectExtent l="19050" t="0" r="9525" b="0"/>
                  <wp:docPr id="57" name="Slika 57" descr="sss27e.jpg (20168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ss27e.jpg (20168 bytes)"/>
                          <pic:cNvPicPr>
                            <a:picLocks noChangeAspect="1" noChangeArrowheads="1"/>
                          </pic:cNvPicPr>
                        </pic:nvPicPr>
                        <pic:blipFill>
                          <a:blip r:embed="rId26"/>
                          <a:srcRect/>
                          <a:stretch>
                            <a:fillRect/>
                          </a:stretch>
                        </pic:blipFill>
                        <pic:spPr bwMode="auto">
                          <a:xfrm>
                            <a:off x="0" y="0"/>
                            <a:ext cx="2257425" cy="2295525"/>
                          </a:xfrm>
                          <a:prstGeom prst="rect">
                            <a:avLst/>
                          </a:prstGeom>
                          <a:noFill/>
                          <a:ln w="9525">
                            <a:noFill/>
                            <a:miter lim="800000"/>
                            <a:headEnd/>
                            <a:tailEnd/>
                          </a:ln>
                        </pic:spPr>
                      </pic:pic>
                    </a:graphicData>
                  </a:graphic>
                </wp:inline>
              </w:drawing>
            </w:r>
          </w:p>
        </w:tc>
        <w:tc>
          <w:tcPr>
            <w:tcW w:w="0" w:type="auto"/>
            <w:vAlign w:val="center"/>
            <w:hideMark/>
          </w:tcPr>
          <w:p w:rsidR="00234ED7" w:rsidRPr="00234ED7" w:rsidRDefault="00234ED7" w:rsidP="00234ED7">
            <w:pPr>
              <w:spacing w:before="0"/>
              <w:ind w:left="0" w:firstLine="0"/>
              <w:rPr>
                <w:rFonts w:ascii="Times New Roman" w:eastAsia="Times New Roman" w:hAnsi="Times New Roman" w:cs="Times New Roman"/>
                <w:sz w:val="24"/>
                <w:szCs w:val="24"/>
                <w:lang w:val="sl-SI" w:eastAsia="sl-SI" w:bidi="ar-SA"/>
              </w:rPr>
            </w:pPr>
            <w:r w:rsidRPr="00234ED7">
              <w:rPr>
                <w:rFonts w:eastAsia="Times New Roman"/>
                <w:sz w:val="24"/>
                <w:szCs w:val="24"/>
                <w:lang w:val="sl-SI" w:eastAsia="sl-SI" w:bidi="ar-SA"/>
              </w:rPr>
              <w:t>prečni suport</w:t>
            </w:r>
            <w:r w:rsidRPr="00234ED7">
              <w:rPr>
                <w:rFonts w:eastAsia="Times New Roman"/>
                <w:i/>
                <w:iCs/>
                <w:sz w:val="24"/>
                <w:szCs w:val="24"/>
                <w:lang w:val="sl-SI" w:eastAsia="sl-SI" w:bidi="ar-SA"/>
              </w:rPr>
              <w:t xml:space="preserve"> </w:t>
            </w:r>
            <w:r w:rsidRPr="00234ED7">
              <w:rPr>
                <w:rFonts w:eastAsia="Times New Roman"/>
                <w:sz w:val="24"/>
                <w:szCs w:val="24"/>
                <w:lang w:val="sl-SI" w:eastAsia="sl-SI" w:bidi="ar-SA"/>
              </w:rPr>
              <w:t xml:space="preserve">pa je potreben za prečno podajanje. </w:t>
            </w:r>
          </w:p>
        </w:tc>
      </w:tr>
    </w:tbl>
    <w:p w:rsidR="00234ED7" w:rsidRPr="00234ED7" w:rsidRDefault="00234ED7" w:rsidP="00234ED7">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234ED7">
        <w:rPr>
          <w:rFonts w:eastAsia="Times New Roman"/>
          <w:sz w:val="24"/>
          <w:szCs w:val="24"/>
          <w:lang w:val="sl-SI" w:eastAsia="sl-SI" w:bidi="ar-SA"/>
        </w:rPr>
        <w:t>Kadar želimo stružiti stožčasto, obrnemo vrtljivi del za ustrezen kot. Glavne vzdolžne sani in prečni suport lahko premikamo tako ročno kot strojno in sicer neodvisno od glavnega pogona.</w:t>
      </w:r>
    </w:p>
    <w:tbl>
      <w:tblPr>
        <w:tblW w:w="0" w:type="auto"/>
        <w:tblCellSpacing w:w="15" w:type="dxa"/>
        <w:tblCellMar>
          <w:top w:w="15" w:type="dxa"/>
          <w:left w:w="15" w:type="dxa"/>
          <w:bottom w:w="15" w:type="dxa"/>
          <w:right w:w="15" w:type="dxa"/>
        </w:tblCellMar>
        <w:tblLook w:val="04A0"/>
      </w:tblPr>
      <w:tblGrid>
        <w:gridCol w:w="3735"/>
        <w:gridCol w:w="5427"/>
      </w:tblGrid>
      <w:tr w:rsidR="00234ED7" w:rsidRPr="008D12F0" w:rsidTr="00234ED7">
        <w:trPr>
          <w:tblCellSpacing w:w="15" w:type="dxa"/>
        </w:trPr>
        <w:tc>
          <w:tcPr>
            <w:tcW w:w="0" w:type="auto"/>
            <w:vAlign w:val="center"/>
            <w:hideMark/>
          </w:tcPr>
          <w:p w:rsidR="00234ED7" w:rsidRPr="00234ED7" w:rsidRDefault="00234ED7" w:rsidP="00234ED7">
            <w:pPr>
              <w:spacing w:before="0"/>
              <w:ind w:left="0" w:firstLine="0"/>
              <w:rPr>
                <w:rFonts w:ascii="Times New Roman" w:eastAsia="Times New Roman" w:hAnsi="Times New Roman" w:cs="Times New Roman"/>
                <w:sz w:val="24"/>
                <w:szCs w:val="24"/>
                <w:lang w:val="sl-SI" w:eastAsia="sl-SI" w:bidi="ar-SA"/>
              </w:rPr>
            </w:pPr>
            <w:r>
              <w:rPr>
                <w:rFonts w:ascii="Times New Roman" w:eastAsia="Times New Roman" w:hAnsi="Times New Roman" w:cs="Times New Roman"/>
                <w:noProof/>
                <w:sz w:val="24"/>
                <w:szCs w:val="24"/>
                <w:lang w:val="sl-SI" w:eastAsia="sl-SI" w:bidi="ar-SA"/>
              </w:rPr>
              <w:drawing>
                <wp:inline distT="0" distB="0" distL="0" distR="0">
                  <wp:extent cx="2295525" cy="2371725"/>
                  <wp:effectExtent l="19050" t="0" r="9525" b="0"/>
                  <wp:docPr id="58" name="Slika 58" descr="sss27f.jpg (2251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ss27f.jpg (22510 bytes)"/>
                          <pic:cNvPicPr>
                            <a:picLocks noChangeAspect="1" noChangeArrowheads="1"/>
                          </pic:cNvPicPr>
                        </pic:nvPicPr>
                        <pic:blipFill>
                          <a:blip r:embed="rId27"/>
                          <a:srcRect/>
                          <a:stretch>
                            <a:fillRect/>
                          </a:stretch>
                        </pic:blipFill>
                        <pic:spPr bwMode="auto">
                          <a:xfrm>
                            <a:off x="0" y="0"/>
                            <a:ext cx="2295525" cy="2371725"/>
                          </a:xfrm>
                          <a:prstGeom prst="rect">
                            <a:avLst/>
                          </a:prstGeom>
                          <a:noFill/>
                          <a:ln w="9525">
                            <a:noFill/>
                            <a:miter lim="800000"/>
                            <a:headEnd/>
                            <a:tailEnd/>
                          </a:ln>
                        </pic:spPr>
                      </pic:pic>
                    </a:graphicData>
                  </a:graphic>
                </wp:inline>
              </w:drawing>
            </w:r>
          </w:p>
        </w:tc>
        <w:tc>
          <w:tcPr>
            <w:tcW w:w="0" w:type="auto"/>
            <w:vAlign w:val="center"/>
            <w:hideMark/>
          </w:tcPr>
          <w:p w:rsidR="00234ED7" w:rsidRPr="00234ED7" w:rsidRDefault="00234ED7" w:rsidP="00234ED7">
            <w:pPr>
              <w:spacing w:before="0"/>
              <w:ind w:left="0" w:firstLine="0"/>
              <w:rPr>
                <w:rFonts w:ascii="Times New Roman" w:eastAsia="Times New Roman" w:hAnsi="Times New Roman" w:cs="Times New Roman"/>
                <w:sz w:val="24"/>
                <w:szCs w:val="24"/>
                <w:lang w:val="sl-SI" w:eastAsia="sl-SI" w:bidi="ar-SA"/>
              </w:rPr>
            </w:pPr>
            <w:r w:rsidRPr="00234ED7">
              <w:rPr>
                <w:rFonts w:eastAsia="Times New Roman"/>
                <w:sz w:val="24"/>
                <w:szCs w:val="24"/>
                <w:lang w:val="sl-SI" w:eastAsia="sl-SI" w:bidi="ar-SA"/>
              </w:rPr>
              <w:t>Na spodnji strani je pogonska plošča, v kateri so določeni elementi,</w:t>
            </w:r>
          </w:p>
        </w:tc>
      </w:tr>
    </w:tbl>
    <w:p w:rsidR="00234ED7" w:rsidRPr="00234ED7" w:rsidRDefault="00234ED7" w:rsidP="00234ED7">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234ED7">
        <w:rPr>
          <w:rFonts w:ascii="Times New Roman" w:eastAsia="Times New Roman" w:hAnsi="Times New Roman" w:cs="Times New Roman"/>
          <w:sz w:val="24"/>
          <w:szCs w:val="24"/>
          <w:lang w:val="sl-SI" w:eastAsia="sl-SI" w:bidi="ar-SA"/>
        </w:rPr>
        <w:t> </w:t>
      </w:r>
    </w:p>
    <w:tbl>
      <w:tblPr>
        <w:tblW w:w="0" w:type="auto"/>
        <w:tblCellSpacing w:w="15" w:type="dxa"/>
        <w:tblCellMar>
          <w:top w:w="15" w:type="dxa"/>
          <w:left w:w="15" w:type="dxa"/>
          <w:bottom w:w="15" w:type="dxa"/>
          <w:right w:w="15" w:type="dxa"/>
        </w:tblCellMar>
        <w:tblLook w:val="04A0"/>
      </w:tblPr>
      <w:tblGrid>
        <w:gridCol w:w="4305"/>
        <w:gridCol w:w="2463"/>
      </w:tblGrid>
      <w:tr w:rsidR="00234ED7" w:rsidRPr="00234ED7" w:rsidTr="00234ED7">
        <w:trPr>
          <w:tblCellSpacing w:w="15" w:type="dxa"/>
        </w:trPr>
        <w:tc>
          <w:tcPr>
            <w:tcW w:w="0" w:type="auto"/>
            <w:vAlign w:val="center"/>
            <w:hideMark/>
          </w:tcPr>
          <w:p w:rsidR="00234ED7" w:rsidRPr="00234ED7" w:rsidRDefault="00234ED7" w:rsidP="00234ED7">
            <w:pPr>
              <w:spacing w:before="0"/>
              <w:ind w:left="0" w:firstLine="0"/>
              <w:rPr>
                <w:rFonts w:ascii="Times New Roman" w:eastAsia="Times New Roman" w:hAnsi="Times New Roman" w:cs="Times New Roman"/>
                <w:sz w:val="24"/>
                <w:szCs w:val="24"/>
                <w:lang w:val="sl-SI" w:eastAsia="sl-SI" w:bidi="ar-SA"/>
              </w:rPr>
            </w:pPr>
            <w:r>
              <w:rPr>
                <w:rFonts w:ascii="Times New Roman" w:eastAsia="Times New Roman" w:hAnsi="Times New Roman" w:cs="Times New Roman"/>
                <w:noProof/>
                <w:sz w:val="24"/>
                <w:szCs w:val="24"/>
                <w:lang w:val="sl-SI" w:eastAsia="sl-SI" w:bidi="ar-SA"/>
              </w:rPr>
              <w:lastRenderedPageBreak/>
              <w:drawing>
                <wp:inline distT="0" distB="0" distL="0" distR="0">
                  <wp:extent cx="2667000" cy="2867025"/>
                  <wp:effectExtent l="19050" t="0" r="0" b="0"/>
                  <wp:docPr id="59" name="Slika 59" descr="sss27g.jpg (2101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ss27g.jpg (21010 bytes)"/>
                          <pic:cNvPicPr>
                            <a:picLocks noChangeAspect="1" noChangeArrowheads="1"/>
                          </pic:cNvPicPr>
                        </pic:nvPicPr>
                        <pic:blipFill>
                          <a:blip r:embed="rId28"/>
                          <a:srcRect/>
                          <a:stretch>
                            <a:fillRect/>
                          </a:stretch>
                        </pic:blipFill>
                        <pic:spPr bwMode="auto">
                          <a:xfrm>
                            <a:off x="0" y="0"/>
                            <a:ext cx="2667000" cy="2867025"/>
                          </a:xfrm>
                          <a:prstGeom prst="rect">
                            <a:avLst/>
                          </a:prstGeom>
                          <a:noFill/>
                          <a:ln w="9525">
                            <a:noFill/>
                            <a:miter lim="800000"/>
                            <a:headEnd/>
                            <a:tailEnd/>
                          </a:ln>
                        </pic:spPr>
                      </pic:pic>
                    </a:graphicData>
                  </a:graphic>
                </wp:inline>
              </w:drawing>
            </w:r>
          </w:p>
        </w:tc>
        <w:tc>
          <w:tcPr>
            <w:tcW w:w="0" w:type="auto"/>
            <w:vAlign w:val="center"/>
            <w:hideMark/>
          </w:tcPr>
          <w:p w:rsidR="00234ED7" w:rsidRPr="00234ED7" w:rsidRDefault="00234ED7" w:rsidP="00234ED7">
            <w:pPr>
              <w:spacing w:before="0"/>
              <w:ind w:left="0" w:firstLine="0"/>
              <w:rPr>
                <w:rFonts w:ascii="Times New Roman" w:eastAsia="Times New Roman" w:hAnsi="Times New Roman" w:cs="Times New Roman"/>
                <w:sz w:val="24"/>
                <w:szCs w:val="24"/>
                <w:lang w:val="sl-SI" w:eastAsia="sl-SI" w:bidi="ar-SA"/>
              </w:rPr>
            </w:pPr>
            <w:r w:rsidRPr="00234ED7">
              <w:rPr>
                <w:rFonts w:eastAsia="Times New Roman"/>
                <w:sz w:val="24"/>
                <w:szCs w:val="24"/>
                <w:lang w:val="sl-SI" w:eastAsia="sl-SI" w:bidi="ar-SA"/>
              </w:rPr>
              <w:t xml:space="preserve">ki nam določajo prečni </w:t>
            </w:r>
          </w:p>
        </w:tc>
      </w:tr>
    </w:tbl>
    <w:p w:rsidR="00234ED7" w:rsidRPr="00234ED7" w:rsidRDefault="00234ED7" w:rsidP="00234ED7">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234ED7">
        <w:rPr>
          <w:rFonts w:ascii="Times New Roman" w:eastAsia="Times New Roman" w:hAnsi="Times New Roman" w:cs="Times New Roman"/>
          <w:sz w:val="24"/>
          <w:szCs w:val="24"/>
          <w:lang w:val="sl-SI" w:eastAsia="sl-SI" w:bidi="ar-SA"/>
        </w:rPr>
        <w:t> </w:t>
      </w:r>
    </w:p>
    <w:tbl>
      <w:tblPr>
        <w:tblW w:w="0" w:type="auto"/>
        <w:tblCellSpacing w:w="15" w:type="dxa"/>
        <w:tblCellMar>
          <w:top w:w="15" w:type="dxa"/>
          <w:left w:w="15" w:type="dxa"/>
          <w:bottom w:w="15" w:type="dxa"/>
          <w:right w:w="15" w:type="dxa"/>
        </w:tblCellMar>
        <w:tblLook w:val="04A0"/>
      </w:tblPr>
      <w:tblGrid>
        <w:gridCol w:w="4545"/>
        <w:gridCol w:w="1970"/>
      </w:tblGrid>
      <w:tr w:rsidR="00234ED7" w:rsidRPr="00234ED7" w:rsidTr="00234ED7">
        <w:trPr>
          <w:tblCellSpacing w:w="15" w:type="dxa"/>
        </w:trPr>
        <w:tc>
          <w:tcPr>
            <w:tcW w:w="0" w:type="auto"/>
            <w:vAlign w:val="center"/>
            <w:hideMark/>
          </w:tcPr>
          <w:p w:rsidR="00234ED7" w:rsidRPr="00234ED7" w:rsidRDefault="00234ED7" w:rsidP="00234ED7">
            <w:pPr>
              <w:spacing w:before="0"/>
              <w:ind w:left="0" w:firstLine="0"/>
              <w:rPr>
                <w:rFonts w:ascii="Times New Roman" w:eastAsia="Times New Roman" w:hAnsi="Times New Roman" w:cs="Times New Roman"/>
                <w:sz w:val="24"/>
                <w:szCs w:val="24"/>
                <w:lang w:val="sl-SI" w:eastAsia="sl-SI" w:bidi="ar-SA"/>
              </w:rPr>
            </w:pPr>
            <w:r>
              <w:rPr>
                <w:rFonts w:ascii="Times New Roman" w:eastAsia="Times New Roman" w:hAnsi="Times New Roman" w:cs="Times New Roman"/>
                <w:noProof/>
                <w:sz w:val="24"/>
                <w:szCs w:val="24"/>
                <w:lang w:val="sl-SI" w:eastAsia="sl-SI" w:bidi="ar-SA"/>
              </w:rPr>
              <w:drawing>
                <wp:inline distT="0" distB="0" distL="0" distR="0">
                  <wp:extent cx="2809875" cy="2952750"/>
                  <wp:effectExtent l="19050" t="0" r="9525" b="0"/>
                  <wp:docPr id="60" name="Slika 60" descr="sss27h.jpg (21575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ss27h.jpg (21575 bytes)"/>
                          <pic:cNvPicPr>
                            <a:picLocks noChangeAspect="1" noChangeArrowheads="1"/>
                          </pic:cNvPicPr>
                        </pic:nvPicPr>
                        <pic:blipFill>
                          <a:blip r:embed="rId29"/>
                          <a:srcRect/>
                          <a:stretch>
                            <a:fillRect/>
                          </a:stretch>
                        </pic:blipFill>
                        <pic:spPr bwMode="auto">
                          <a:xfrm>
                            <a:off x="0" y="0"/>
                            <a:ext cx="2809875" cy="2952750"/>
                          </a:xfrm>
                          <a:prstGeom prst="rect">
                            <a:avLst/>
                          </a:prstGeom>
                          <a:noFill/>
                          <a:ln w="9525">
                            <a:noFill/>
                            <a:miter lim="800000"/>
                            <a:headEnd/>
                            <a:tailEnd/>
                          </a:ln>
                        </pic:spPr>
                      </pic:pic>
                    </a:graphicData>
                  </a:graphic>
                </wp:inline>
              </w:drawing>
            </w:r>
          </w:p>
        </w:tc>
        <w:tc>
          <w:tcPr>
            <w:tcW w:w="0" w:type="auto"/>
            <w:vAlign w:val="center"/>
            <w:hideMark/>
          </w:tcPr>
          <w:p w:rsidR="00234ED7" w:rsidRPr="00234ED7" w:rsidRDefault="00234ED7" w:rsidP="00234ED7">
            <w:pPr>
              <w:spacing w:before="0"/>
              <w:ind w:left="0" w:firstLine="0"/>
              <w:rPr>
                <w:rFonts w:ascii="Times New Roman" w:eastAsia="Times New Roman" w:hAnsi="Times New Roman" w:cs="Times New Roman"/>
                <w:sz w:val="24"/>
                <w:szCs w:val="24"/>
                <w:lang w:val="sl-SI" w:eastAsia="sl-SI" w:bidi="ar-SA"/>
              </w:rPr>
            </w:pPr>
            <w:r w:rsidRPr="00234ED7">
              <w:rPr>
                <w:rFonts w:eastAsia="Times New Roman"/>
                <w:sz w:val="24"/>
                <w:szCs w:val="24"/>
                <w:lang w:val="sl-SI" w:eastAsia="sl-SI" w:bidi="ar-SA"/>
              </w:rPr>
              <w:t>in vzdolžni</w:t>
            </w:r>
            <w:r w:rsidRPr="00234ED7">
              <w:rPr>
                <w:rFonts w:eastAsia="Times New Roman"/>
                <w:i/>
                <w:iCs/>
                <w:sz w:val="24"/>
                <w:szCs w:val="24"/>
                <w:lang w:val="sl-SI" w:eastAsia="sl-SI" w:bidi="ar-SA"/>
              </w:rPr>
              <w:t xml:space="preserve"> </w:t>
            </w:r>
            <w:r w:rsidRPr="00234ED7">
              <w:rPr>
                <w:rFonts w:eastAsia="Times New Roman"/>
                <w:sz w:val="24"/>
                <w:szCs w:val="24"/>
                <w:lang w:val="sl-SI" w:eastAsia="sl-SI" w:bidi="ar-SA"/>
              </w:rPr>
              <w:t>pomik.</w:t>
            </w:r>
          </w:p>
        </w:tc>
      </w:tr>
    </w:tbl>
    <w:p w:rsidR="00234ED7" w:rsidRPr="00234ED7" w:rsidRDefault="00234ED7" w:rsidP="00234ED7">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234ED7">
        <w:rPr>
          <w:rFonts w:eastAsia="Times New Roman"/>
          <w:sz w:val="24"/>
          <w:szCs w:val="24"/>
          <w:lang w:val="sl-SI" w:eastAsia="sl-SI" w:bidi="ar-SA"/>
        </w:rPr>
        <w:t>Vzdolžno podajanje dosežemo z vrtenjem zobnika po zobati letvi, ki je pritrjena na spodnji strani vodil postelje, prečno podajanje pa s pomočjo prečnega vretena in matice.</w:t>
      </w:r>
    </w:p>
    <w:p w:rsidR="009C2AAA" w:rsidRDefault="009C2AAA" w:rsidP="00234ED7">
      <w:pPr>
        <w:pStyle w:val="Navadensplet"/>
        <w:rPr>
          <w:rFonts w:ascii="Arial" w:hAnsi="Arial" w:cs="Arial"/>
        </w:rPr>
      </w:pPr>
    </w:p>
    <w:p w:rsidR="00D80979" w:rsidRDefault="00D80979" w:rsidP="00D80979">
      <w:pPr>
        <w:pStyle w:val="Navadensplet"/>
      </w:pPr>
      <w:r>
        <w:rPr>
          <w:rFonts w:ascii="Arial" w:hAnsi="Arial" w:cs="Arial"/>
          <w:b/>
          <w:bCs/>
          <w:sz w:val="27"/>
          <w:szCs w:val="27"/>
        </w:rPr>
        <w:t>Utorno in navojno vreteno</w:t>
      </w:r>
    </w:p>
    <w:p w:rsidR="00D80979" w:rsidRDefault="00D80979" w:rsidP="00D80979">
      <w:pPr>
        <w:pStyle w:val="Navadensplet"/>
      </w:pPr>
      <w:r>
        <w:rPr>
          <w:rFonts w:ascii="Arial" w:hAnsi="Arial" w:cs="Arial"/>
        </w:rPr>
        <w:t>Podajalni menjalnik poganja utorno in navojno vreteno. Kadar režemo navoj, se vrti navojno vreteno in preko dvodelne matice - ki jo stisnemo preko ekscentra - vleče sani z zahtevano hitrostjo.</w:t>
      </w:r>
    </w:p>
    <w:p w:rsidR="00D80979" w:rsidRDefault="00D80979" w:rsidP="00D80979">
      <w:pPr>
        <w:pStyle w:val="Navadensplet"/>
      </w:pPr>
      <w:r>
        <w:rPr>
          <w:noProof/>
        </w:rPr>
        <w:lastRenderedPageBreak/>
        <w:drawing>
          <wp:inline distT="0" distB="0" distL="0" distR="0">
            <wp:extent cx="3876675" cy="1933575"/>
            <wp:effectExtent l="19050" t="0" r="9525" b="0"/>
            <wp:docPr id="69" name="Slika 69" descr="sss28a.jpg (28683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ss28a.jpg (28683 bytes)"/>
                    <pic:cNvPicPr>
                      <a:picLocks noChangeAspect="1" noChangeArrowheads="1"/>
                    </pic:cNvPicPr>
                  </pic:nvPicPr>
                  <pic:blipFill>
                    <a:blip r:embed="rId30"/>
                    <a:srcRect/>
                    <a:stretch>
                      <a:fillRect/>
                    </a:stretch>
                  </pic:blipFill>
                  <pic:spPr bwMode="auto">
                    <a:xfrm>
                      <a:off x="0" y="0"/>
                      <a:ext cx="3876675" cy="1933575"/>
                    </a:xfrm>
                    <a:prstGeom prst="rect">
                      <a:avLst/>
                    </a:prstGeom>
                    <a:noFill/>
                    <a:ln w="9525">
                      <a:noFill/>
                      <a:miter lim="800000"/>
                      <a:headEnd/>
                      <a:tailEnd/>
                    </a:ln>
                  </pic:spPr>
                </pic:pic>
              </a:graphicData>
            </a:graphic>
          </wp:inline>
        </w:drawing>
      </w:r>
    </w:p>
    <w:p w:rsidR="00D80979" w:rsidRDefault="00D80979" w:rsidP="00D80979">
      <w:pPr>
        <w:pStyle w:val="Navadensplet"/>
      </w:pPr>
      <w:r>
        <w:rPr>
          <w:rFonts w:ascii="Arial" w:hAnsi="Arial" w:cs="Arial"/>
        </w:rPr>
        <w:t>Pri tem morata biti gibanji glavnega in navojnega vretena med seboj usklajeni. Med enim vrtljajem obdelovanca se mora nož premaknit za en korak navoja naprej.</w:t>
      </w:r>
    </w:p>
    <w:p w:rsidR="00D80979" w:rsidRDefault="00D80979" w:rsidP="00D80979">
      <w:pPr>
        <w:pStyle w:val="Navadensplet"/>
        <w:jc w:val="center"/>
      </w:pPr>
      <w:r>
        <w:rPr>
          <w:noProof/>
        </w:rPr>
        <w:drawing>
          <wp:inline distT="0" distB="0" distL="0" distR="0">
            <wp:extent cx="4048125" cy="2581275"/>
            <wp:effectExtent l="19050" t="0" r="9525" b="0"/>
            <wp:docPr id="70" name="Slika 70" descr="sss28b.jpg (25949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ss28b.jpg (25949 bytes)"/>
                    <pic:cNvPicPr>
                      <a:picLocks noChangeAspect="1" noChangeArrowheads="1"/>
                    </pic:cNvPicPr>
                  </pic:nvPicPr>
                  <pic:blipFill>
                    <a:blip r:embed="rId31"/>
                    <a:srcRect/>
                    <a:stretch>
                      <a:fillRect/>
                    </a:stretch>
                  </pic:blipFill>
                  <pic:spPr bwMode="auto">
                    <a:xfrm>
                      <a:off x="0" y="0"/>
                      <a:ext cx="4048125" cy="2581275"/>
                    </a:xfrm>
                    <a:prstGeom prst="rect">
                      <a:avLst/>
                    </a:prstGeom>
                    <a:noFill/>
                    <a:ln w="9525">
                      <a:noFill/>
                      <a:miter lim="800000"/>
                      <a:headEnd/>
                      <a:tailEnd/>
                    </a:ln>
                  </pic:spPr>
                </pic:pic>
              </a:graphicData>
            </a:graphic>
          </wp:inline>
        </w:drawing>
      </w:r>
    </w:p>
    <w:p w:rsidR="00D80979" w:rsidRDefault="00D80979" w:rsidP="00D80979">
      <w:pPr>
        <w:pStyle w:val="Navadensplet"/>
      </w:pPr>
      <w:r>
        <w:rPr>
          <w:rFonts w:ascii="Arial" w:hAnsi="Arial" w:cs="Arial"/>
        </w:rPr>
        <w:t xml:space="preserve">Da se ne bi navojno vreteno in dvodelna matica prehitro izrabila uporabljamo za običajno podajanje v vzdolžni in prečni smeri utorno vreteno, ki preko polža poganja dele v pogonski plošči. </w:t>
      </w:r>
    </w:p>
    <w:p w:rsidR="00090917" w:rsidRDefault="00090917" w:rsidP="00090917">
      <w:pPr>
        <w:pStyle w:val="Navadensplet"/>
      </w:pPr>
      <w:r>
        <w:rPr>
          <w:rFonts w:ascii="Arial" w:hAnsi="Arial" w:cs="Arial"/>
          <w:b/>
          <w:bCs/>
          <w:sz w:val="27"/>
          <w:szCs w:val="27"/>
        </w:rPr>
        <w:t>Vpenjanje obdelovancev</w:t>
      </w:r>
    </w:p>
    <w:p w:rsidR="00090917" w:rsidRDefault="00090917" w:rsidP="00090917">
      <w:pPr>
        <w:pStyle w:val="Navadensplet"/>
      </w:pPr>
      <w:r>
        <w:rPr>
          <w:rFonts w:ascii="Arial" w:hAnsi="Arial" w:cs="Arial"/>
        </w:rPr>
        <w:t>Obdelovanec je pri struženju lahko vpet na različne načine :</w:t>
      </w:r>
    </w:p>
    <w:p w:rsidR="00090917" w:rsidRDefault="00090917" w:rsidP="00090917">
      <w:pPr>
        <w:pStyle w:val="Navadensplet"/>
        <w:jc w:val="center"/>
      </w:pPr>
      <w:r>
        <w:rPr>
          <w:noProof/>
        </w:rPr>
        <w:lastRenderedPageBreak/>
        <w:drawing>
          <wp:inline distT="0" distB="0" distL="0" distR="0">
            <wp:extent cx="3905250" cy="2400300"/>
            <wp:effectExtent l="19050" t="0" r="0" b="0"/>
            <wp:docPr id="73" name="Slika 73" descr="sss29.jpg (2421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ss29.jpg (24217 bytes)"/>
                    <pic:cNvPicPr>
                      <a:picLocks noChangeAspect="1" noChangeArrowheads="1"/>
                    </pic:cNvPicPr>
                  </pic:nvPicPr>
                  <pic:blipFill>
                    <a:blip r:embed="rId32"/>
                    <a:srcRect/>
                    <a:stretch>
                      <a:fillRect/>
                    </a:stretch>
                  </pic:blipFill>
                  <pic:spPr bwMode="auto">
                    <a:xfrm>
                      <a:off x="0" y="0"/>
                      <a:ext cx="3905250" cy="2400300"/>
                    </a:xfrm>
                    <a:prstGeom prst="rect">
                      <a:avLst/>
                    </a:prstGeom>
                    <a:noFill/>
                    <a:ln w="9525">
                      <a:noFill/>
                      <a:miter lim="800000"/>
                      <a:headEnd/>
                      <a:tailEnd/>
                    </a:ln>
                  </pic:spPr>
                </pic:pic>
              </a:graphicData>
            </a:graphic>
          </wp:inline>
        </w:drawing>
      </w:r>
    </w:p>
    <w:p w:rsidR="00090917" w:rsidRDefault="00090917" w:rsidP="00090917">
      <w:pPr>
        <w:pStyle w:val="Navadensplet"/>
      </w:pPr>
      <w:r>
        <w:rPr>
          <w:rFonts w:ascii="Arial" w:hAnsi="Arial" w:cs="Arial"/>
        </w:rPr>
        <w:t>samo enostransko v vpenjalni glavi ali v vpenjalni stročnici</w:t>
      </w:r>
    </w:p>
    <w:p w:rsidR="00090917" w:rsidRDefault="00090917" w:rsidP="00090917">
      <w:pPr>
        <w:pStyle w:val="Navadensplet"/>
      </w:pPr>
      <w:r>
        <w:rPr>
          <w:rFonts w:ascii="Arial" w:hAnsi="Arial" w:cs="Arial"/>
        </w:rPr>
        <w:t>med dvema konicama</w:t>
      </w:r>
    </w:p>
    <w:p w:rsidR="00090917" w:rsidRDefault="00090917" w:rsidP="00090917">
      <w:pPr>
        <w:pStyle w:val="Navadensplet"/>
      </w:pPr>
      <w:r>
        <w:rPr>
          <w:rFonts w:ascii="Arial" w:hAnsi="Arial" w:cs="Arial"/>
        </w:rPr>
        <w:t>enostransko in na drugi strani podprt s konico</w:t>
      </w:r>
    </w:p>
    <w:p w:rsidR="00090917" w:rsidRDefault="00090917" w:rsidP="00090917">
      <w:pPr>
        <w:pStyle w:val="Navadensplet"/>
      </w:pPr>
      <w:r>
        <w:rPr>
          <w:rFonts w:ascii="Arial" w:hAnsi="Arial" w:cs="Arial"/>
        </w:rPr>
        <w:t>enostransko in blizu druge strani podprt z lineto</w:t>
      </w:r>
    </w:p>
    <w:p w:rsidR="00090917" w:rsidRDefault="00090917" w:rsidP="00090917">
      <w:pPr>
        <w:pStyle w:val="Navadensplet"/>
      </w:pPr>
      <w:r>
        <w:rPr>
          <w:rFonts w:ascii="Arial" w:hAnsi="Arial" w:cs="Arial"/>
        </w:rPr>
        <w:t>med dvema konicama in vmes dodatno podprt z eno ali več linetami</w:t>
      </w:r>
    </w:p>
    <w:p w:rsidR="00090917" w:rsidRDefault="00090917" w:rsidP="00090917">
      <w:pPr>
        <w:pStyle w:val="Navadensplet"/>
      </w:pPr>
      <w:r>
        <w:rPr>
          <w:rFonts w:ascii="Arial" w:hAnsi="Arial" w:cs="Arial"/>
        </w:rPr>
        <w:t>enostransko in na drugi strani podprt s konico, vmes pa še dodatno podprt z lineto</w:t>
      </w:r>
    </w:p>
    <w:p w:rsidR="00090917" w:rsidRDefault="00090917" w:rsidP="00090917">
      <w:pPr>
        <w:pStyle w:val="Navadensplet"/>
      </w:pPr>
      <w:r>
        <w:t> </w:t>
      </w:r>
    </w:p>
    <w:p w:rsidR="00090917" w:rsidRDefault="00090917" w:rsidP="00090917">
      <w:pPr>
        <w:pStyle w:val="Navadensplet"/>
      </w:pPr>
      <w:r>
        <w:rPr>
          <w:rFonts w:ascii="Arial" w:hAnsi="Arial" w:cs="Arial"/>
          <w:b/>
          <w:bCs/>
        </w:rPr>
        <w:t>Vpenjanje z vpenjalno glavo</w:t>
      </w:r>
    </w:p>
    <w:p w:rsidR="00090917" w:rsidRDefault="00090917" w:rsidP="00090917">
      <w:pPr>
        <w:pStyle w:val="Navadensplet"/>
        <w:jc w:val="center"/>
      </w:pPr>
      <w:r>
        <w:rPr>
          <w:noProof/>
        </w:rPr>
        <w:drawing>
          <wp:inline distT="0" distB="0" distL="0" distR="0">
            <wp:extent cx="2533650" cy="2124075"/>
            <wp:effectExtent l="19050" t="0" r="0" b="0"/>
            <wp:docPr id="74" name="Slika 74" descr="sss30a.jpg (11415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sss30a.jpg (11415 bytes)"/>
                    <pic:cNvPicPr>
                      <a:picLocks noChangeAspect="1" noChangeArrowheads="1"/>
                    </pic:cNvPicPr>
                  </pic:nvPicPr>
                  <pic:blipFill>
                    <a:blip r:embed="rId33"/>
                    <a:srcRect/>
                    <a:stretch>
                      <a:fillRect/>
                    </a:stretch>
                  </pic:blipFill>
                  <pic:spPr bwMode="auto">
                    <a:xfrm>
                      <a:off x="0" y="0"/>
                      <a:ext cx="2533650" cy="2124075"/>
                    </a:xfrm>
                    <a:prstGeom prst="rect">
                      <a:avLst/>
                    </a:prstGeom>
                    <a:noFill/>
                    <a:ln w="9525">
                      <a:noFill/>
                      <a:miter lim="800000"/>
                      <a:headEnd/>
                      <a:tailEnd/>
                    </a:ln>
                  </pic:spPr>
                </pic:pic>
              </a:graphicData>
            </a:graphic>
          </wp:inline>
        </w:drawing>
      </w:r>
    </w:p>
    <w:p w:rsidR="00090917" w:rsidRDefault="00090917" w:rsidP="00090917">
      <w:pPr>
        <w:pStyle w:val="Navadensplet"/>
      </w:pPr>
      <w:r>
        <w:rPr>
          <w:rFonts w:ascii="Arial" w:hAnsi="Arial" w:cs="Arial"/>
        </w:rPr>
        <w:t xml:space="preserve">Hitro vpenjanje obdelovancev, čeprav ne najnatančnejše, opravimo na stružnici s pomočjo tri ali štiričeljustnih obdelovalnih glavah . Vpenjalno glavo privijemo ročno na glavo glavnega vretena. </w:t>
      </w:r>
    </w:p>
    <w:p w:rsidR="00090917" w:rsidRDefault="00090917" w:rsidP="00090917">
      <w:pPr>
        <w:pStyle w:val="Navadensplet"/>
        <w:jc w:val="center"/>
      </w:pPr>
      <w:r>
        <w:rPr>
          <w:noProof/>
        </w:rPr>
        <w:lastRenderedPageBreak/>
        <w:drawing>
          <wp:inline distT="0" distB="0" distL="0" distR="0">
            <wp:extent cx="3162300" cy="2171700"/>
            <wp:effectExtent l="19050" t="0" r="0" b="0"/>
            <wp:docPr id="75" name="Slika 75" descr="sss30b.jpg (24312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ss30b.jpg (24312 bytes)"/>
                    <pic:cNvPicPr>
                      <a:picLocks noChangeAspect="1" noChangeArrowheads="1"/>
                    </pic:cNvPicPr>
                  </pic:nvPicPr>
                  <pic:blipFill>
                    <a:blip r:embed="rId34"/>
                    <a:srcRect/>
                    <a:stretch>
                      <a:fillRect/>
                    </a:stretch>
                  </pic:blipFill>
                  <pic:spPr bwMode="auto">
                    <a:xfrm>
                      <a:off x="0" y="0"/>
                      <a:ext cx="3162300" cy="2171700"/>
                    </a:xfrm>
                    <a:prstGeom prst="rect">
                      <a:avLst/>
                    </a:prstGeom>
                    <a:noFill/>
                    <a:ln w="9525">
                      <a:noFill/>
                      <a:miter lim="800000"/>
                      <a:headEnd/>
                      <a:tailEnd/>
                    </a:ln>
                  </pic:spPr>
                </pic:pic>
              </a:graphicData>
            </a:graphic>
          </wp:inline>
        </w:drawing>
      </w:r>
    </w:p>
    <w:p w:rsidR="00090917" w:rsidRDefault="00090917" w:rsidP="00090917">
      <w:pPr>
        <w:pStyle w:val="Navadensplet"/>
        <w:jc w:val="center"/>
      </w:pPr>
      <w:r>
        <w:rPr>
          <w:rFonts w:ascii="Arial" w:hAnsi="Arial" w:cs="Arial"/>
        </w:rPr>
        <w:t>Vpenjalna glava ima v notranjosti arhimedovo spiralo, ki pomika čeljusti.</w:t>
      </w:r>
      <w:r>
        <w:rPr>
          <w:rFonts w:ascii="Arial" w:hAnsi="Arial" w:cs="Arial"/>
          <w:noProof/>
        </w:rPr>
        <w:drawing>
          <wp:inline distT="0" distB="0" distL="0" distR="0">
            <wp:extent cx="2857500" cy="2352675"/>
            <wp:effectExtent l="19050" t="0" r="0" b="0"/>
            <wp:docPr id="76" name="Slika 76" descr="sss30c.jpg (16773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sss30c.jpg (16773 bytes)"/>
                    <pic:cNvPicPr>
                      <a:picLocks noChangeAspect="1" noChangeArrowheads="1"/>
                    </pic:cNvPicPr>
                  </pic:nvPicPr>
                  <pic:blipFill>
                    <a:blip r:embed="rId35"/>
                    <a:srcRect/>
                    <a:stretch>
                      <a:fillRect/>
                    </a:stretch>
                  </pic:blipFill>
                  <pic:spPr bwMode="auto">
                    <a:xfrm>
                      <a:off x="0" y="0"/>
                      <a:ext cx="2857500" cy="2352675"/>
                    </a:xfrm>
                    <a:prstGeom prst="rect">
                      <a:avLst/>
                    </a:prstGeom>
                    <a:noFill/>
                    <a:ln w="9525">
                      <a:noFill/>
                      <a:miter lim="800000"/>
                      <a:headEnd/>
                      <a:tailEnd/>
                    </a:ln>
                  </pic:spPr>
                </pic:pic>
              </a:graphicData>
            </a:graphic>
          </wp:inline>
        </w:drawing>
      </w:r>
      <w:r>
        <w:rPr>
          <w:rFonts w:ascii="Arial" w:hAnsi="Arial" w:cs="Arial"/>
        </w:rPr>
        <w:t xml:space="preserve"> </w:t>
      </w:r>
    </w:p>
    <w:p w:rsidR="00090917" w:rsidRDefault="00090917" w:rsidP="00090917">
      <w:pPr>
        <w:pStyle w:val="Navadensplet"/>
      </w:pPr>
      <w:r>
        <w:t> </w:t>
      </w:r>
    </w:p>
    <w:p w:rsidR="00090917" w:rsidRDefault="00090917" w:rsidP="00090917">
      <w:pPr>
        <w:pStyle w:val="Navadensplet"/>
      </w:pPr>
      <w:r>
        <w:rPr>
          <w:rFonts w:ascii="Arial" w:hAnsi="Arial" w:cs="Arial"/>
        </w:rPr>
        <w:t xml:space="preserve">Arhimedovo spiralo vrtimo s pomočjo stožčastega zobnika. Slabost te glave je obraba spirale, zato postane lahko sčasoma netočna. Prednost pa je v tem, da dobimo veliko vpenjalno silo. </w:t>
      </w:r>
    </w:p>
    <w:p w:rsidR="00090917" w:rsidRDefault="00090917" w:rsidP="00090917">
      <w:pPr>
        <w:pStyle w:val="Navadensplet"/>
        <w:jc w:val="center"/>
      </w:pPr>
      <w:r>
        <w:rPr>
          <w:noProof/>
        </w:rPr>
        <w:drawing>
          <wp:inline distT="0" distB="0" distL="0" distR="0">
            <wp:extent cx="2828925" cy="2466975"/>
            <wp:effectExtent l="19050" t="0" r="9525" b="0"/>
            <wp:docPr id="77" name="Slika 77" descr="sss30d.jpg (1469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sss30d.jpg (14697 bytes)"/>
                    <pic:cNvPicPr>
                      <a:picLocks noChangeAspect="1" noChangeArrowheads="1"/>
                    </pic:cNvPicPr>
                  </pic:nvPicPr>
                  <pic:blipFill>
                    <a:blip r:embed="rId36"/>
                    <a:srcRect/>
                    <a:stretch>
                      <a:fillRect/>
                    </a:stretch>
                  </pic:blipFill>
                  <pic:spPr bwMode="auto">
                    <a:xfrm>
                      <a:off x="0" y="0"/>
                      <a:ext cx="2828925" cy="2466975"/>
                    </a:xfrm>
                    <a:prstGeom prst="rect">
                      <a:avLst/>
                    </a:prstGeom>
                    <a:noFill/>
                    <a:ln w="9525">
                      <a:noFill/>
                      <a:miter lim="800000"/>
                      <a:headEnd/>
                      <a:tailEnd/>
                    </a:ln>
                  </pic:spPr>
                </pic:pic>
              </a:graphicData>
            </a:graphic>
          </wp:inline>
        </w:drawing>
      </w:r>
    </w:p>
    <w:p w:rsidR="00090917" w:rsidRDefault="00090917" w:rsidP="00090917">
      <w:pPr>
        <w:pStyle w:val="Navadensplet"/>
      </w:pPr>
      <w:r>
        <w:rPr>
          <w:rFonts w:ascii="Arial" w:hAnsi="Arial" w:cs="Arial"/>
          <w:b/>
          <w:bCs/>
        </w:rPr>
        <w:lastRenderedPageBreak/>
        <w:t>Vpenjanje nesimetričnih obdelovancev</w:t>
      </w:r>
      <w:r>
        <w:rPr>
          <w:rFonts w:ascii="Arial" w:hAnsi="Arial" w:cs="Arial"/>
        </w:rPr>
        <w:t xml:space="preserve"> </w:t>
      </w:r>
    </w:p>
    <w:p w:rsidR="00090917" w:rsidRDefault="00090917" w:rsidP="00090917">
      <w:pPr>
        <w:pStyle w:val="Navadensplet"/>
        <w:jc w:val="center"/>
      </w:pPr>
      <w:r>
        <w:rPr>
          <w:noProof/>
        </w:rPr>
        <w:drawing>
          <wp:inline distT="0" distB="0" distL="0" distR="0">
            <wp:extent cx="2705100" cy="2190750"/>
            <wp:effectExtent l="19050" t="0" r="0" b="0"/>
            <wp:docPr id="78" name="Slika 78" descr="sss31.jpg (2009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ss31.jpg (20097 bytes)"/>
                    <pic:cNvPicPr>
                      <a:picLocks noChangeAspect="1" noChangeArrowheads="1"/>
                    </pic:cNvPicPr>
                  </pic:nvPicPr>
                  <pic:blipFill>
                    <a:blip r:embed="rId37"/>
                    <a:srcRect/>
                    <a:stretch>
                      <a:fillRect/>
                    </a:stretch>
                  </pic:blipFill>
                  <pic:spPr bwMode="auto">
                    <a:xfrm>
                      <a:off x="0" y="0"/>
                      <a:ext cx="2705100" cy="2190750"/>
                    </a:xfrm>
                    <a:prstGeom prst="rect">
                      <a:avLst/>
                    </a:prstGeom>
                    <a:noFill/>
                    <a:ln w="9525">
                      <a:noFill/>
                      <a:miter lim="800000"/>
                      <a:headEnd/>
                      <a:tailEnd/>
                    </a:ln>
                  </pic:spPr>
                </pic:pic>
              </a:graphicData>
            </a:graphic>
          </wp:inline>
        </w:drawing>
      </w:r>
    </w:p>
    <w:p w:rsidR="00090917" w:rsidRDefault="00090917" w:rsidP="00090917">
      <w:pPr>
        <w:pStyle w:val="Navadensplet"/>
      </w:pPr>
      <w:r>
        <w:rPr>
          <w:rFonts w:ascii="Arial" w:hAnsi="Arial" w:cs="Arial"/>
        </w:rPr>
        <w:t>Včasih obdelujemo tudi nesimetrične obdelovance, ki jih vpenjamo v plano ploščo. Na glavo glavnega vretena jo privijemi kot vpenjalno glavo. Na plani plošči so štiri (za razliko od vpenjalne glave) med seboj neodvisne čeljusti, ki jih lahko premikamo vsako zase. Nasprotna masa nam služi za balansiranje.</w:t>
      </w:r>
    </w:p>
    <w:p w:rsidR="00090917" w:rsidRDefault="00090917" w:rsidP="00090917">
      <w:pPr>
        <w:pStyle w:val="Navadensplet"/>
      </w:pPr>
      <w:r>
        <w:rPr>
          <w:rFonts w:ascii="Arial" w:hAnsi="Arial" w:cs="Arial"/>
          <w:b/>
          <w:bCs/>
        </w:rPr>
        <w:t>Vpenjanje med konicami</w:t>
      </w:r>
      <w:r>
        <w:rPr>
          <w:rFonts w:ascii="Arial" w:hAnsi="Arial" w:cs="Arial"/>
        </w:rPr>
        <w:t xml:space="preserve"> </w:t>
      </w:r>
    </w:p>
    <w:p w:rsidR="00090917" w:rsidRDefault="00090917" w:rsidP="00090917">
      <w:pPr>
        <w:pStyle w:val="Navadensplet"/>
        <w:jc w:val="center"/>
      </w:pPr>
      <w:r>
        <w:rPr>
          <w:noProof/>
        </w:rPr>
        <w:drawing>
          <wp:inline distT="0" distB="0" distL="0" distR="0">
            <wp:extent cx="3590925" cy="2181225"/>
            <wp:effectExtent l="19050" t="0" r="9525" b="0"/>
            <wp:docPr id="79" name="Slika 79" descr="sss32.jpg (1733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sss32.jpg (17331 bytes)"/>
                    <pic:cNvPicPr>
                      <a:picLocks noChangeAspect="1" noChangeArrowheads="1"/>
                    </pic:cNvPicPr>
                  </pic:nvPicPr>
                  <pic:blipFill>
                    <a:blip r:embed="rId38"/>
                    <a:srcRect/>
                    <a:stretch>
                      <a:fillRect/>
                    </a:stretch>
                  </pic:blipFill>
                  <pic:spPr bwMode="auto">
                    <a:xfrm>
                      <a:off x="0" y="0"/>
                      <a:ext cx="3590925" cy="2181225"/>
                    </a:xfrm>
                    <a:prstGeom prst="rect">
                      <a:avLst/>
                    </a:prstGeom>
                    <a:noFill/>
                    <a:ln w="9525">
                      <a:noFill/>
                      <a:miter lim="800000"/>
                      <a:headEnd/>
                      <a:tailEnd/>
                    </a:ln>
                  </pic:spPr>
                </pic:pic>
              </a:graphicData>
            </a:graphic>
          </wp:inline>
        </w:drawing>
      </w:r>
    </w:p>
    <w:p w:rsidR="00090917" w:rsidRDefault="00090917" w:rsidP="00090917">
      <w:pPr>
        <w:pStyle w:val="Navadensplet"/>
      </w:pPr>
      <w:r>
        <w:rPr>
          <w:rFonts w:ascii="Arial" w:hAnsi="Arial" w:cs="Arial"/>
        </w:rPr>
        <w:t xml:space="preserve">Ta način vpenjanja uporabljamo za dolge valjaste obdelovance. Na obdelovanec pritrdimo stružno srce, ki se z enim delom naslanja na sojemno ploščo s čepom. Prek čepa se vrtilno gibanje iz delovnega vretena prenaša na obdelovanec. </w:t>
      </w:r>
    </w:p>
    <w:p w:rsidR="00090917" w:rsidRDefault="00090917" w:rsidP="00090917">
      <w:pPr>
        <w:pStyle w:val="Navadensplet"/>
        <w:jc w:val="center"/>
      </w:pPr>
      <w:r>
        <w:rPr>
          <w:noProof/>
        </w:rPr>
        <w:lastRenderedPageBreak/>
        <w:drawing>
          <wp:inline distT="0" distB="0" distL="0" distR="0">
            <wp:extent cx="4886325" cy="2428875"/>
            <wp:effectExtent l="19050" t="0" r="9525" b="0"/>
            <wp:docPr id="80" name="Slika 80" descr="sss32b.jpg (36836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sss32b.jpg (36836 bytes)"/>
                    <pic:cNvPicPr>
                      <a:picLocks noChangeAspect="1" noChangeArrowheads="1"/>
                    </pic:cNvPicPr>
                  </pic:nvPicPr>
                  <pic:blipFill>
                    <a:blip r:embed="rId39"/>
                    <a:srcRect/>
                    <a:stretch>
                      <a:fillRect/>
                    </a:stretch>
                  </pic:blipFill>
                  <pic:spPr bwMode="auto">
                    <a:xfrm>
                      <a:off x="0" y="0"/>
                      <a:ext cx="4886325" cy="2428875"/>
                    </a:xfrm>
                    <a:prstGeom prst="rect">
                      <a:avLst/>
                    </a:prstGeom>
                    <a:noFill/>
                    <a:ln w="9525">
                      <a:noFill/>
                      <a:miter lim="800000"/>
                      <a:headEnd/>
                      <a:tailEnd/>
                    </a:ln>
                  </pic:spPr>
                </pic:pic>
              </a:graphicData>
            </a:graphic>
          </wp:inline>
        </w:drawing>
      </w:r>
    </w:p>
    <w:p w:rsidR="00090917" w:rsidRDefault="00090917" w:rsidP="00090917">
      <w:pPr>
        <w:pStyle w:val="Navadensplet"/>
      </w:pPr>
      <w:r>
        <w:rPr>
          <w:rFonts w:ascii="Arial" w:hAnsi="Arial" w:cs="Arial"/>
        </w:rPr>
        <w:t>Če hočemo stružiti obdelovance med konicami, moramo obdelovancu izvrtati središčno gnezdo, le-ta pa so standardizirana.</w:t>
      </w:r>
      <w:r>
        <w:rPr>
          <w:rFonts w:ascii="Arial" w:hAnsi="Arial" w:cs="Arial"/>
          <w:i/>
          <w:iCs/>
        </w:rPr>
        <w:t xml:space="preserve"> </w:t>
      </w:r>
      <w:r>
        <w:rPr>
          <w:rFonts w:ascii="Arial" w:hAnsi="Arial" w:cs="Arial"/>
        </w:rPr>
        <w:t>Središčno gnezdo sestoji iz luknje in vgreznine, ki ima pri lažjih obdelovancih kot 60</w:t>
      </w:r>
      <w:r>
        <w:rPr>
          <w:rFonts w:ascii="Arial" w:hAnsi="Arial" w:cs="Arial"/>
          <w:vertAlign w:val="superscript"/>
        </w:rPr>
        <w:t>0</w:t>
      </w:r>
      <w:r>
        <w:rPr>
          <w:rFonts w:ascii="Arial" w:hAnsi="Arial" w:cs="Arial"/>
        </w:rPr>
        <w:t xml:space="preserve"> pri težjih pa 90</w:t>
      </w:r>
      <w:r>
        <w:rPr>
          <w:rFonts w:ascii="Arial" w:hAnsi="Arial" w:cs="Arial"/>
          <w:vertAlign w:val="superscript"/>
        </w:rPr>
        <w:t>0</w:t>
      </w:r>
      <w:r>
        <w:rPr>
          <w:rFonts w:ascii="Arial" w:hAnsi="Arial" w:cs="Arial"/>
        </w:rPr>
        <w:t xml:space="preserve">. Naredimo jih s pomočjo središčnega svedra. </w:t>
      </w:r>
    </w:p>
    <w:p w:rsidR="00090917" w:rsidRDefault="00090917" w:rsidP="00090917">
      <w:pPr>
        <w:pStyle w:val="Navadensplet"/>
        <w:jc w:val="center"/>
      </w:pPr>
      <w:r>
        <w:rPr>
          <w:noProof/>
        </w:rPr>
        <w:drawing>
          <wp:inline distT="0" distB="0" distL="0" distR="0">
            <wp:extent cx="4219575" cy="3638550"/>
            <wp:effectExtent l="19050" t="0" r="9525" b="0"/>
            <wp:docPr id="81" name="Slika 81" descr="sss33.jpg (34663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sss33.jpg (34663 bytes)"/>
                    <pic:cNvPicPr>
                      <a:picLocks noChangeAspect="1" noChangeArrowheads="1"/>
                    </pic:cNvPicPr>
                  </pic:nvPicPr>
                  <pic:blipFill>
                    <a:blip r:embed="rId40"/>
                    <a:srcRect/>
                    <a:stretch>
                      <a:fillRect/>
                    </a:stretch>
                  </pic:blipFill>
                  <pic:spPr bwMode="auto">
                    <a:xfrm>
                      <a:off x="0" y="0"/>
                      <a:ext cx="4219575" cy="3638550"/>
                    </a:xfrm>
                    <a:prstGeom prst="rect">
                      <a:avLst/>
                    </a:prstGeom>
                    <a:noFill/>
                    <a:ln w="9525">
                      <a:noFill/>
                      <a:miter lim="800000"/>
                      <a:headEnd/>
                      <a:tailEnd/>
                    </a:ln>
                  </pic:spPr>
                </pic:pic>
              </a:graphicData>
            </a:graphic>
          </wp:inline>
        </w:drawing>
      </w:r>
    </w:p>
    <w:p w:rsidR="00090917" w:rsidRDefault="00090917" w:rsidP="00090917">
      <w:pPr>
        <w:pStyle w:val="Navadensplet"/>
      </w:pPr>
      <w:r>
        <w:rPr>
          <w:rFonts w:ascii="Arial" w:hAnsi="Arial" w:cs="Arial"/>
        </w:rPr>
        <w:t>Na drugi strani pa se obdelovanec naslanja na konico v konjičku.</w:t>
      </w:r>
    </w:p>
    <w:p w:rsidR="00090917" w:rsidRDefault="00090917" w:rsidP="00090917">
      <w:pPr>
        <w:pStyle w:val="Navadensplet"/>
      </w:pPr>
      <w:r>
        <w:rPr>
          <w:rFonts w:ascii="Arial" w:hAnsi="Arial" w:cs="Arial"/>
        </w:rPr>
        <w:t>Vpenjanje med konicami je natančnejše od vpenjanja v vpenjalni glavi, je pa zato zamudnejše.</w:t>
      </w:r>
    </w:p>
    <w:p w:rsidR="00090917" w:rsidRDefault="00090917" w:rsidP="00090917">
      <w:pPr>
        <w:pStyle w:val="Navadensplet"/>
      </w:pPr>
      <w:r>
        <w:rPr>
          <w:rFonts w:ascii="Arial" w:hAnsi="Arial" w:cs="Arial"/>
          <w:b/>
          <w:bCs/>
        </w:rPr>
        <w:t>Linete</w:t>
      </w:r>
      <w:r>
        <w:rPr>
          <w:rFonts w:ascii="Arial" w:hAnsi="Arial" w:cs="Arial"/>
        </w:rPr>
        <w:t xml:space="preserve"> </w:t>
      </w:r>
    </w:p>
    <w:p w:rsidR="00090917" w:rsidRDefault="00090917" w:rsidP="00090917">
      <w:pPr>
        <w:pStyle w:val="Navadensplet"/>
        <w:jc w:val="center"/>
      </w:pPr>
      <w:r>
        <w:rPr>
          <w:noProof/>
        </w:rPr>
        <w:lastRenderedPageBreak/>
        <w:drawing>
          <wp:inline distT="0" distB="0" distL="0" distR="0">
            <wp:extent cx="3486150" cy="1581150"/>
            <wp:effectExtent l="19050" t="0" r="0" b="0"/>
            <wp:docPr id="82" name="Slika 82" descr="sss34a.jpg (17732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sss34a.jpg (17732 bytes)"/>
                    <pic:cNvPicPr>
                      <a:picLocks noChangeAspect="1" noChangeArrowheads="1"/>
                    </pic:cNvPicPr>
                  </pic:nvPicPr>
                  <pic:blipFill>
                    <a:blip r:embed="rId41"/>
                    <a:srcRect/>
                    <a:stretch>
                      <a:fillRect/>
                    </a:stretch>
                  </pic:blipFill>
                  <pic:spPr bwMode="auto">
                    <a:xfrm>
                      <a:off x="0" y="0"/>
                      <a:ext cx="3486150" cy="1581150"/>
                    </a:xfrm>
                    <a:prstGeom prst="rect">
                      <a:avLst/>
                    </a:prstGeom>
                    <a:noFill/>
                    <a:ln w="9525">
                      <a:noFill/>
                      <a:miter lim="800000"/>
                      <a:headEnd/>
                      <a:tailEnd/>
                    </a:ln>
                  </pic:spPr>
                </pic:pic>
              </a:graphicData>
            </a:graphic>
          </wp:inline>
        </w:drawing>
      </w:r>
    </w:p>
    <w:p w:rsidR="00090917" w:rsidRDefault="00090917" w:rsidP="00090917">
      <w:pPr>
        <w:pStyle w:val="Navadensplet"/>
      </w:pPr>
      <w:r>
        <w:rPr>
          <w:rFonts w:ascii="Arial" w:hAnsi="Arial" w:cs="Arial"/>
        </w:rPr>
        <w:t xml:space="preserve">Dolge obdelovance dodatno podpremo tudi z linetami. Poznamo pomične, ki jih pritrdimo na sani. Te so ponavadi odprte, kar pa ni nujno. </w:t>
      </w:r>
    </w:p>
    <w:p w:rsidR="00090917" w:rsidRDefault="00090917" w:rsidP="00090917">
      <w:pPr>
        <w:pStyle w:val="Navadensplet"/>
        <w:jc w:val="center"/>
      </w:pPr>
      <w:r>
        <w:rPr>
          <w:noProof/>
        </w:rPr>
        <w:drawing>
          <wp:inline distT="0" distB="0" distL="0" distR="0">
            <wp:extent cx="4629150" cy="3619500"/>
            <wp:effectExtent l="19050" t="0" r="0" b="0"/>
            <wp:docPr id="83" name="Slika 83" descr="sss34b.jpg (57272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sss34b.jpg (57272 bytes)"/>
                    <pic:cNvPicPr>
                      <a:picLocks noChangeAspect="1" noChangeArrowheads="1"/>
                    </pic:cNvPicPr>
                  </pic:nvPicPr>
                  <pic:blipFill>
                    <a:blip r:embed="rId42"/>
                    <a:srcRect/>
                    <a:stretch>
                      <a:fillRect/>
                    </a:stretch>
                  </pic:blipFill>
                  <pic:spPr bwMode="auto">
                    <a:xfrm>
                      <a:off x="0" y="0"/>
                      <a:ext cx="4629150" cy="3619500"/>
                    </a:xfrm>
                    <a:prstGeom prst="rect">
                      <a:avLst/>
                    </a:prstGeom>
                    <a:noFill/>
                    <a:ln w="9525">
                      <a:noFill/>
                      <a:miter lim="800000"/>
                      <a:headEnd/>
                      <a:tailEnd/>
                    </a:ln>
                  </pic:spPr>
                </pic:pic>
              </a:graphicData>
            </a:graphic>
          </wp:inline>
        </w:drawing>
      </w:r>
    </w:p>
    <w:p w:rsidR="00090917" w:rsidRDefault="00090917" w:rsidP="00090917">
      <w:pPr>
        <w:pStyle w:val="Navadensplet"/>
      </w:pPr>
      <w:r>
        <w:t> </w:t>
      </w:r>
    </w:p>
    <w:p w:rsidR="00090917" w:rsidRDefault="00090917" w:rsidP="00090917">
      <w:pPr>
        <w:pStyle w:val="Navadensplet"/>
      </w:pPr>
      <w:r>
        <w:rPr>
          <w:rFonts w:ascii="Arial" w:hAnsi="Arial" w:cs="Arial"/>
        </w:rPr>
        <w:t>Fiksne linete, ki jih pritrdimo na posteljo, so običajno zaprte.</w:t>
      </w:r>
    </w:p>
    <w:p w:rsidR="00090917" w:rsidRDefault="00090917" w:rsidP="00090917">
      <w:pPr>
        <w:pStyle w:val="Navadensplet"/>
        <w:jc w:val="center"/>
      </w:pPr>
      <w:r>
        <w:rPr>
          <w:noProof/>
        </w:rPr>
        <w:lastRenderedPageBreak/>
        <w:drawing>
          <wp:inline distT="0" distB="0" distL="0" distR="0">
            <wp:extent cx="3943350" cy="3562350"/>
            <wp:effectExtent l="19050" t="0" r="0" b="0"/>
            <wp:docPr id="84" name="Slika 84" descr="sss34c.jpg (33876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sss34c.jpg (33876 bytes)"/>
                    <pic:cNvPicPr>
                      <a:picLocks noChangeAspect="1" noChangeArrowheads="1"/>
                    </pic:cNvPicPr>
                  </pic:nvPicPr>
                  <pic:blipFill>
                    <a:blip r:embed="rId43"/>
                    <a:srcRect/>
                    <a:stretch>
                      <a:fillRect/>
                    </a:stretch>
                  </pic:blipFill>
                  <pic:spPr bwMode="auto">
                    <a:xfrm>
                      <a:off x="0" y="0"/>
                      <a:ext cx="3943350" cy="3562350"/>
                    </a:xfrm>
                    <a:prstGeom prst="rect">
                      <a:avLst/>
                    </a:prstGeom>
                    <a:noFill/>
                    <a:ln w="9525">
                      <a:noFill/>
                      <a:miter lim="800000"/>
                      <a:headEnd/>
                      <a:tailEnd/>
                    </a:ln>
                  </pic:spPr>
                </pic:pic>
              </a:graphicData>
            </a:graphic>
          </wp:inline>
        </w:drawing>
      </w:r>
    </w:p>
    <w:p w:rsidR="00090917" w:rsidRDefault="00090917" w:rsidP="00090917">
      <w:pPr>
        <w:pStyle w:val="Navadensplet"/>
      </w:pPr>
      <w:r>
        <w:t> </w:t>
      </w:r>
    </w:p>
    <w:p w:rsidR="00090917" w:rsidRDefault="00090917" w:rsidP="00090917">
      <w:pPr>
        <w:pStyle w:val="Navadensplet"/>
      </w:pPr>
      <w:r>
        <w:rPr>
          <w:rFonts w:ascii="Arial" w:hAnsi="Arial" w:cs="Arial"/>
          <w:b/>
          <w:bCs/>
        </w:rPr>
        <w:t>Vpenjanje s pomočjo stročnic</w:t>
      </w:r>
      <w:r>
        <w:rPr>
          <w:rFonts w:ascii="Arial" w:hAnsi="Arial" w:cs="Arial"/>
        </w:rPr>
        <w:t xml:space="preserve"> </w:t>
      </w:r>
    </w:p>
    <w:p w:rsidR="00090917" w:rsidRDefault="00090917" w:rsidP="00090917">
      <w:pPr>
        <w:pStyle w:val="Navadensplet"/>
        <w:jc w:val="center"/>
      </w:pPr>
      <w:r>
        <w:rPr>
          <w:noProof/>
        </w:rPr>
        <w:drawing>
          <wp:inline distT="0" distB="0" distL="0" distR="0">
            <wp:extent cx="2514600" cy="2705100"/>
            <wp:effectExtent l="19050" t="0" r="0" b="0"/>
            <wp:docPr id="85" name="Slika 85" descr="sss35.jpg (15739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sss35.jpg (15739 bytes)"/>
                    <pic:cNvPicPr>
                      <a:picLocks noChangeAspect="1" noChangeArrowheads="1"/>
                    </pic:cNvPicPr>
                  </pic:nvPicPr>
                  <pic:blipFill>
                    <a:blip r:embed="rId44"/>
                    <a:srcRect/>
                    <a:stretch>
                      <a:fillRect/>
                    </a:stretch>
                  </pic:blipFill>
                  <pic:spPr bwMode="auto">
                    <a:xfrm>
                      <a:off x="0" y="0"/>
                      <a:ext cx="2514600" cy="2705100"/>
                    </a:xfrm>
                    <a:prstGeom prst="rect">
                      <a:avLst/>
                    </a:prstGeom>
                    <a:noFill/>
                    <a:ln w="9525">
                      <a:noFill/>
                      <a:miter lim="800000"/>
                      <a:headEnd/>
                      <a:tailEnd/>
                    </a:ln>
                  </pic:spPr>
                </pic:pic>
              </a:graphicData>
            </a:graphic>
          </wp:inline>
        </w:drawing>
      </w:r>
    </w:p>
    <w:p w:rsidR="00090917" w:rsidRDefault="00090917" w:rsidP="00090917">
      <w:pPr>
        <w:pStyle w:val="Navadensplet"/>
      </w:pPr>
      <w:r>
        <w:rPr>
          <w:rFonts w:ascii="Arial" w:hAnsi="Arial" w:cs="Arial"/>
        </w:rPr>
        <w:t>Stročnice uporabljamo bolj na avtomatskih stružnicah - za vpenjanje materiala, ki je v palicah. Uporablja se za velike serije. Prednost tega vpenjanja je, da ni potrebno vedno znova vstavljati novega materiala, zato je obdelava samo za preproste majhne obdelovance. Delovanje je podobno delovanju tehničnemu svinčniku.</w:t>
      </w:r>
    </w:p>
    <w:p w:rsidR="00234ED7" w:rsidRDefault="00234ED7" w:rsidP="00090917">
      <w:pPr>
        <w:pStyle w:val="Navadensplet"/>
        <w:rPr>
          <w:rFonts w:ascii="Arial" w:hAnsi="Arial" w:cs="Arial"/>
        </w:rPr>
      </w:pPr>
    </w:p>
    <w:p w:rsidR="00090917" w:rsidRDefault="00090917" w:rsidP="00090917">
      <w:pPr>
        <w:pStyle w:val="Navadensplet"/>
      </w:pPr>
      <w:r>
        <w:rPr>
          <w:rFonts w:ascii="Arial" w:hAnsi="Arial" w:cs="Arial"/>
          <w:b/>
          <w:bCs/>
        </w:rPr>
        <w:lastRenderedPageBreak/>
        <w:t>Konjiček</w:t>
      </w:r>
      <w:r>
        <w:rPr>
          <w:rFonts w:ascii="Arial" w:hAnsi="Arial" w:cs="Arial"/>
        </w:rPr>
        <w:t xml:space="preserve"> </w:t>
      </w:r>
    </w:p>
    <w:p w:rsidR="00090917" w:rsidRDefault="00090917" w:rsidP="00090917">
      <w:pPr>
        <w:pStyle w:val="Navadensplet"/>
        <w:jc w:val="center"/>
      </w:pPr>
      <w:r>
        <w:rPr>
          <w:noProof/>
        </w:rPr>
        <w:drawing>
          <wp:inline distT="0" distB="0" distL="0" distR="0">
            <wp:extent cx="3486150" cy="2933700"/>
            <wp:effectExtent l="19050" t="0" r="0" b="0"/>
            <wp:docPr id="99" name="Slika 99" descr="sss36a.jpg (26696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sss36a.jpg (26696 bytes)"/>
                    <pic:cNvPicPr>
                      <a:picLocks noChangeAspect="1" noChangeArrowheads="1"/>
                    </pic:cNvPicPr>
                  </pic:nvPicPr>
                  <pic:blipFill>
                    <a:blip r:embed="rId45"/>
                    <a:srcRect/>
                    <a:stretch>
                      <a:fillRect/>
                    </a:stretch>
                  </pic:blipFill>
                  <pic:spPr bwMode="auto">
                    <a:xfrm>
                      <a:off x="0" y="0"/>
                      <a:ext cx="3486150" cy="2933700"/>
                    </a:xfrm>
                    <a:prstGeom prst="rect">
                      <a:avLst/>
                    </a:prstGeom>
                    <a:noFill/>
                    <a:ln w="9525">
                      <a:noFill/>
                      <a:miter lim="800000"/>
                      <a:headEnd/>
                      <a:tailEnd/>
                    </a:ln>
                  </pic:spPr>
                </pic:pic>
              </a:graphicData>
            </a:graphic>
          </wp:inline>
        </w:drawing>
      </w:r>
    </w:p>
    <w:p w:rsidR="00090917" w:rsidRDefault="00090917" w:rsidP="00090917">
      <w:pPr>
        <w:pStyle w:val="Navadensplet"/>
      </w:pPr>
      <w:r>
        <w:rPr>
          <w:rFonts w:ascii="Arial" w:hAnsi="Arial" w:cs="Arial"/>
        </w:rPr>
        <w:t xml:space="preserve">Je opora, če podpiramo dolge obdelovance, ki jih vpenjamo med konicami. Poleg konice lahko v konjička vpenjamo tudi razno orodje, največkrat svedre pa tudi grezila in povrtala, ki jim konjiček omogoča ročno podajalno gibanje. Konjiček lahko ročno pomikamo po vodilih postelje in ga z ročico zaustavimo in pritrdimo na želeno mesto. Važno je da je konica konjička in konica v glavnem vretenu v isti osi . </w:t>
      </w:r>
    </w:p>
    <w:p w:rsidR="00090917" w:rsidRDefault="00090917" w:rsidP="00090917">
      <w:pPr>
        <w:pStyle w:val="Navadensplet"/>
        <w:jc w:val="center"/>
      </w:pPr>
      <w:r>
        <w:rPr>
          <w:noProof/>
        </w:rPr>
        <w:drawing>
          <wp:inline distT="0" distB="0" distL="0" distR="0">
            <wp:extent cx="4038600" cy="2076450"/>
            <wp:effectExtent l="19050" t="0" r="0" b="0"/>
            <wp:docPr id="100" name="Slika 100" descr="sss36c.jpg (23194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sss36c.jpg (23194 bytes)"/>
                    <pic:cNvPicPr>
                      <a:picLocks noChangeAspect="1" noChangeArrowheads="1"/>
                    </pic:cNvPicPr>
                  </pic:nvPicPr>
                  <pic:blipFill>
                    <a:blip r:embed="rId46"/>
                    <a:srcRect/>
                    <a:stretch>
                      <a:fillRect/>
                    </a:stretch>
                  </pic:blipFill>
                  <pic:spPr bwMode="auto">
                    <a:xfrm>
                      <a:off x="0" y="0"/>
                      <a:ext cx="4038600" cy="2076450"/>
                    </a:xfrm>
                    <a:prstGeom prst="rect">
                      <a:avLst/>
                    </a:prstGeom>
                    <a:noFill/>
                    <a:ln w="9525">
                      <a:noFill/>
                      <a:miter lim="800000"/>
                      <a:headEnd/>
                      <a:tailEnd/>
                    </a:ln>
                  </pic:spPr>
                </pic:pic>
              </a:graphicData>
            </a:graphic>
          </wp:inline>
        </w:drawing>
      </w:r>
    </w:p>
    <w:p w:rsidR="00090917" w:rsidRDefault="00090917" w:rsidP="00090917">
      <w:pPr>
        <w:pStyle w:val="Navadensplet"/>
      </w:pPr>
      <w:r>
        <w:rPr>
          <w:rFonts w:ascii="Arial" w:hAnsi="Arial" w:cs="Arial"/>
        </w:rPr>
        <w:t>Konjiček lahko premaknemo za nekaj mm tudi v prečni smeri, kar nam omogoča tudi struženje stožcev z majhnim kotom.</w:t>
      </w:r>
      <w:r>
        <w:t xml:space="preserve"> </w:t>
      </w:r>
    </w:p>
    <w:p w:rsidR="00234ED7" w:rsidRPr="009C2AAA" w:rsidRDefault="00234ED7" w:rsidP="009C2AAA">
      <w:pPr>
        <w:pStyle w:val="Navadensplet"/>
        <w:rPr>
          <w:rFonts w:ascii="Arial" w:hAnsi="Arial" w:cs="Arial"/>
        </w:rPr>
      </w:pPr>
    </w:p>
    <w:p w:rsidR="00754132" w:rsidRPr="008D12F0" w:rsidRDefault="00754132">
      <w:pPr>
        <w:rPr>
          <w:lang w:val="sl-SI"/>
        </w:rPr>
      </w:pPr>
    </w:p>
    <w:p w:rsidR="00754132" w:rsidRPr="008D12F0" w:rsidRDefault="00754132">
      <w:pPr>
        <w:spacing w:after="60"/>
        <w:ind w:left="578"/>
        <w:rPr>
          <w:lang w:val="sl-SI"/>
        </w:rPr>
      </w:pPr>
      <w:r w:rsidRPr="008D12F0">
        <w:rPr>
          <w:lang w:val="sl-SI"/>
        </w:rPr>
        <w:br w:type="page"/>
      </w:r>
    </w:p>
    <w:p w:rsidR="00754132" w:rsidRPr="00754132" w:rsidRDefault="00754132" w:rsidP="00754132">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754132">
        <w:rPr>
          <w:rFonts w:eastAsia="Times New Roman"/>
          <w:b/>
          <w:bCs/>
          <w:sz w:val="27"/>
          <w:szCs w:val="27"/>
          <w:lang w:val="sl-SI" w:eastAsia="sl-SI" w:bidi="ar-SA"/>
        </w:rPr>
        <w:lastRenderedPageBreak/>
        <w:t>REVOLVERSKE STRUŽNICE</w:t>
      </w:r>
      <w:r w:rsidRPr="00754132">
        <w:rPr>
          <w:rFonts w:eastAsia="Times New Roman"/>
          <w:sz w:val="24"/>
          <w:szCs w:val="24"/>
          <w:lang w:val="sl-SI" w:eastAsia="sl-SI" w:bidi="ar-SA"/>
        </w:rPr>
        <w:t xml:space="preserve"> </w:t>
      </w:r>
    </w:p>
    <w:p w:rsidR="00754132" w:rsidRPr="00754132" w:rsidRDefault="00754132" w:rsidP="00754132">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754132">
        <w:rPr>
          <w:rFonts w:eastAsia="Times New Roman"/>
          <w:sz w:val="24"/>
          <w:szCs w:val="24"/>
          <w:lang w:val="sl-SI" w:eastAsia="sl-SI" w:bidi="ar-SA"/>
        </w:rPr>
        <w:t>Glavna značilnost teh stružnic je v tem, da imajo namesto konjička revolversko glavo. Pritrjena je na revolverske sani.</w:t>
      </w:r>
    </w:p>
    <w:p w:rsidR="00754132" w:rsidRPr="00754132" w:rsidRDefault="00D245B9" w:rsidP="00754132">
      <w:pPr>
        <w:spacing w:before="100" w:beforeAutospacing="1" w:after="100" w:afterAutospacing="1"/>
        <w:ind w:left="0" w:firstLine="0"/>
        <w:jc w:val="center"/>
        <w:rPr>
          <w:rFonts w:ascii="Times New Roman" w:eastAsia="Times New Roman" w:hAnsi="Times New Roman" w:cs="Times New Roman"/>
          <w:sz w:val="24"/>
          <w:szCs w:val="24"/>
          <w:lang w:val="sl-SI" w:eastAsia="sl-SI" w:bidi="ar-SA"/>
        </w:rPr>
      </w:pPr>
      <w:r>
        <w:rPr>
          <w:rFonts w:ascii="Times New Roman" w:eastAsia="Times New Roman" w:hAnsi="Times New Roman" w:cs="Times New Roman"/>
          <w:noProof/>
          <w:sz w:val="24"/>
          <w:szCs w:val="24"/>
          <w:lang w:val="sl-SI" w:eastAsia="sl-SI" w:bidi="ar-SA"/>
        </w:rPr>
        <w:drawing>
          <wp:inline distT="0" distB="0" distL="0" distR="0">
            <wp:extent cx="3314700" cy="3638550"/>
            <wp:effectExtent l="19050" t="0" r="0" b="0"/>
            <wp:docPr id="30" name="Slika 59" descr="sss37a.jpg (34888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9" descr="sss37a.jpg (34888 bytes)"/>
                    <pic:cNvPicPr>
                      <a:picLocks noChangeAspect="1" noChangeArrowheads="1"/>
                    </pic:cNvPicPr>
                  </pic:nvPicPr>
                  <pic:blipFill>
                    <a:blip r:embed="rId47"/>
                    <a:srcRect/>
                    <a:stretch>
                      <a:fillRect/>
                    </a:stretch>
                  </pic:blipFill>
                  <pic:spPr bwMode="auto">
                    <a:xfrm>
                      <a:off x="0" y="0"/>
                      <a:ext cx="3314700" cy="3638550"/>
                    </a:xfrm>
                    <a:prstGeom prst="rect">
                      <a:avLst/>
                    </a:prstGeom>
                    <a:noFill/>
                    <a:ln w="9525">
                      <a:noFill/>
                      <a:miter lim="800000"/>
                      <a:headEnd/>
                      <a:tailEnd/>
                    </a:ln>
                  </pic:spPr>
                </pic:pic>
              </a:graphicData>
            </a:graphic>
          </wp:inline>
        </w:drawing>
      </w:r>
    </w:p>
    <w:p w:rsidR="00754132" w:rsidRPr="00754132" w:rsidRDefault="00754132" w:rsidP="00754132">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754132">
        <w:rPr>
          <w:rFonts w:eastAsia="Times New Roman"/>
          <w:sz w:val="24"/>
          <w:szCs w:val="24"/>
          <w:lang w:val="sl-SI" w:eastAsia="sl-SI" w:bidi="ar-SA"/>
        </w:rPr>
        <w:t xml:space="preserve">Uporabljamo jih za serijsko obdelavo takšnih obdelovancev, pri katerih je treba delati z različnimi orodji: raznimi noži, svedri, povrtali itd., pri čemer se morajo ta orodja razvrstiti v določenem zaporedju. Orodja so spravljena v skladišče, ki ga imenujemo revolverska glava. </w:t>
      </w:r>
    </w:p>
    <w:p w:rsidR="00754132" w:rsidRPr="00754132" w:rsidRDefault="00D245B9" w:rsidP="00754132">
      <w:pPr>
        <w:spacing w:before="100" w:beforeAutospacing="1" w:after="100" w:afterAutospacing="1"/>
        <w:ind w:left="0" w:firstLine="0"/>
        <w:jc w:val="center"/>
        <w:rPr>
          <w:rFonts w:ascii="Times New Roman" w:eastAsia="Times New Roman" w:hAnsi="Times New Roman" w:cs="Times New Roman"/>
          <w:sz w:val="24"/>
          <w:szCs w:val="24"/>
          <w:lang w:val="sl-SI" w:eastAsia="sl-SI" w:bidi="ar-SA"/>
        </w:rPr>
      </w:pPr>
      <w:r>
        <w:rPr>
          <w:rFonts w:ascii="Times New Roman" w:eastAsia="Times New Roman" w:hAnsi="Times New Roman" w:cs="Times New Roman"/>
          <w:noProof/>
          <w:sz w:val="24"/>
          <w:szCs w:val="24"/>
          <w:lang w:val="sl-SI" w:eastAsia="sl-SI" w:bidi="ar-SA"/>
        </w:rPr>
        <w:drawing>
          <wp:inline distT="0" distB="0" distL="0" distR="0">
            <wp:extent cx="2352675" cy="2581275"/>
            <wp:effectExtent l="19050" t="0" r="9525" b="0"/>
            <wp:docPr id="31" name="Slika 60" descr="sss37b.jpg (22559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0" descr="sss37b.jpg (22559 bytes)"/>
                    <pic:cNvPicPr>
                      <a:picLocks noChangeAspect="1" noChangeArrowheads="1"/>
                    </pic:cNvPicPr>
                  </pic:nvPicPr>
                  <pic:blipFill>
                    <a:blip r:embed="rId48"/>
                    <a:srcRect/>
                    <a:stretch>
                      <a:fillRect/>
                    </a:stretch>
                  </pic:blipFill>
                  <pic:spPr bwMode="auto">
                    <a:xfrm>
                      <a:off x="0" y="0"/>
                      <a:ext cx="2352675" cy="2581275"/>
                    </a:xfrm>
                    <a:prstGeom prst="rect">
                      <a:avLst/>
                    </a:prstGeom>
                    <a:noFill/>
                    <a:ln w="9525">
                      <a:noFill/>
                      <a:miter lim="800000"/>
                      <a:headEnd/>
                      <a:tailEnd/>
                    </a:ln>
                  </pic:spPr>
                </pic:pic>
              </a:graphicData>
            </a:graphic>
          </wp:inline>
        </w:drawing>
      </w:r>
    </w:p>
    <w:p w:rsidR="00754132" w:rsidRPr="00754132" w:rsidRDefault="00D245B9" w:rsidP="00754132">
      <w:pPr>
        <w:spacing w:before="100" w:beforeAutospacing="1" w:after="100" w:afterAutospacing="1"/>
        <w:ind w:left="0" w:firstLine="0"/>
        <w:jc w:val="center"/>
        <w:rPr>
          <w:rFonts w:ascii="Times New Roman" w:eastAsia="Times New Roman" w:hAnsi="Times New Roman" w:cs="Times New Roman"/>
          <w:sz w:val="24"/>
          <w:szCs w:val="24"/>
          <w:lang w:val="sl-SI" w:eastAsia="sl-SI" w:bidi="ar-SA"/>
        </w:rPr>
      </w:pPr>
      <w:r>
        <w:rPr>
          <w:rFonts w:ascii="Times New Roman" w:eastAsia="Times New Roman" w:hAnsi="Times New Roman" w:cs="Times New Roman"/>
          <w:noProof/>
          <w:sz w:val="24"/>
          <w:szCs w:val="24"/>
          <w:lang w:val="sl-SI" w:eastAsia="sl-SI" w:bidi="ar-SA"/>
        </w:rPr>
        <w:lastRenderedPageBreak/>
        <w:drawing>
          <wp:inline distT="0" distB="0" distL="0" distR="0">
            <wp:extent cx="3371850" cy="3162300"/>
            <wp:effectExtent l="19050" t="0" r="0" b="0"/>
            <wp:docPr id="32" name="Slika 61" descr="sss37c.jpg (3729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1" descr="sss37c.jpg (37297 bytes)"/>
                    <pic:cNvPicPr>
                      <a:picLocks noChangeAspect="1" noChangeArrowheads="1"/>
                    </pic:cNvPicPr>
                  </pic:nvPicPr>
                  <pic:blipFill>
                    <a:blip r:embed="rId49"/>
                    <a:srcRect/>
                    <a:stretch>
                      <a:fillRect/>
                    </a:stretch>
                  </pic:blipFill>
                  <pic:spPr bwMode="auto">
                    <a:xfrm>
                      <a:off x="0" y="0"/>
                      <a:ext cx="3371850" cy="3162300"/>
                    </a:xfrm>
                    <a:prstGeom prst="rect">
                      <a:avLst/>
                    </a:prstGeom>
                    <a:noFill/>
                    <a:ln w="9525">
                      <a:noFill/>
                      <a:miter lim="800000"/>
                      <a:headEnd/>
                      <a:tailEnd/>
                    </a:ln>
                  </pic:spPr>
                </pic:pic>
              </a:graphicData>
            </a:graphic>
          </wp:inline>
        </w:drawing>
      </w:r>
    </w:p>
    <w:p w:rsidR="00754132" w:rsidRPr="00754132" w:rsidRDefault="00754132" w:rsidP="00754132">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754132">
        <w:rPr>
          <w:rFonts w:eastAsia="Times New Roman"/>
          <w:sz w:val="24"/>
          <w:szCs w:val="24"/>
          <w:lang w:val="sl-SI" w:eastAsia="sl-SI" w:bidi="ar-SA"/>
        </w:rPr>
        <w:t xml:space="preserve">V glavo vpnemo orodja že pred delom, zato jih med delom ni potrebno snemati in ponovno vpenjati, ampak glavo zavrtimo za določen kot, da pride sledeče orodje v delovni položaj. Zahtevani premer obdelovanca je določen že z samim položajem orodja v revolverski glavi in zato posebno nastavitveno gibanje ni potrebno. </w:t>
      </w:r>
    </w:p>
    <w:p w:rsidR="00754132" w:rsidRPr="00754132" w:rsidRDefault="00754132" w:rsidP="00754132">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754132">
        <w:rPr>
          <w:rFonts w:ascii="Times New Roman" w:eastAsia="Times New Roman" w:hAnsi="Times New Roman" w:cs="Times New Roman"/>
          <w:sz w:val="24"/>
          <w:szCs w:val="24"/>
          <w:lang w:val="sl-SI" w:eastAsia="sl-SI" w:bidi="ar-SA"/>
        </w:rPr>
        <w:t> </w:t>
      </w:r>
    </w:p>
    <w:p w:rsidR="00754132" w:rsidRPr="00754132" w:rsidRDefault="00754132" w:rsidP="00754132">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754132">
        <w:rPr>
          <w:rFonts w:eastAsia="Times New Roman"/>
          <w:sz w:val="24"/>
          <w:szCs w:val="24"/>
          <w:lang w:val="sl-SI" w:eastAsia="sl-SI" w:bidi="ar-SA"/>
        </w:rPr>
        <w:t>Glavni deli so enaki kot pri univerzalni stružnici, razen revolverske glave.</w:t>
      </w:r>
    </w:p>
    <w:p w:rsidR="00754132" w:rsidRPr="00754132" w:rsidRDefault="00754132" w:rsidP="00754132">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754132">
        <w:rPr>
          <w:rFonts w:eastAsia="Times New Roman"/>
          <w:sz w:val="24"/>
          <w:szCs w:val="24"/>
          <w:lang w:val="sl-SI" w:eastAsia="sl-SI" w:bidi="ar-SA"/>
        </w:rPr>
        <w:t>Najvažnejše naloge revolverske glave:</w:t>
      </w:r>
      <w:r w:rsidRPr="00754132">
        <w:rPr>
          <w:rFonts w:ascii="Times New Roman" w:eastAsia="Times New Roman" w:hAnsi="Times New Roman" w:cs="Times New Roman"/>
          <w:sz w:val="24"/>
          <w:szCs w:val="24"/>
          <w:lang w:val="sl-SI" w:eastAsia="sl-SI" w:bidi="ar-SA"/>
        </w:rPr>
        <w:t xml:space="preserve"> </w:t>
      </w:r>
    </w:p>
    <w:p w:rsidR="00754132" w:rsidRPr="00754132" w:rsidRDefault="00754132" w:rsidP="00754132">
      <w:pPr>
        <w:numPr>
          <w:ilvl w:val="0"/>
          <w:numId w:val="19"/>
        </w:numPr>
        <w:spacing w:before="100" w:beforeAutospacing="1" w:after="100" w:afterAutospacing="1"/>
        <w:rPr>
          <w:rFonts w:ascii="Times New Roman" w:eastAsia="Times New Roman" w:hAnsi="Times New Roman" w:cs="Times New Roman"/>
          <w:sz w:val="24"/>
          <w:szCs w:val="24"/>
          <w:lang w:val="sl-SI" w:eastAsia="sl-SI" w:bidi="ar-SA"/>
        </w:rPr>
      </w:pPr>
      <w:r w:rsidRPr="00754132">
        <w:rPr>
          <w:rFonts w:eastAsia="Times New Roman"/>
          <w:sz w:val="24"/>
          <w:szCs w:val="24"/>
          <w:lang w:val="sl-SI" w:eastAsia="sl-SI" w:bidi="ar-SA"/>
        </w:rPr>
        <w:t xml:space="preserve">Skladiščenje - v njej so pritrjena orodja kot v skladišču. </w:t>
      </w:r>
    </w:p>
    <w:p w:rsidR="00754132" w:rsidRPr="00754132" w:rsidRDefault="00754132" w:rsidP="00754132">
      <w:pPr>
        <w:numPr>
          <w:ilvl w:val="0"/>
          <w:numId w:val="20"/>
        </w:numPr>
        <w:spacing w:before="100" w:beforeAutospacing="1" w:after="100" w:afterAutospacing="1"/>
        <w:rPr>
          <w:rFonts w:ascii="Times New Roman" w:eastAsia="Times New Roman" w:hAnsi="Times New Roman" w:cs="Times New Roman"/>
          <w:sz w:val="24"/>
          <w:szCs w:val="24"/>
          <w:lang w:val="sl-SI" w:eastAsia="sl-SI" w:bidi="ar-SA"/>
        </w:rPr>
      </w:pPr>
      <w:r w:rsidRPr="00754132">
        <w:rPr>
          <w:rFonts w:eastAsia="Times New Roman"/>
          <w:sz w:val="24"/>
          <w:szCs w:val="24"/>
          <w:lang w:val="sl-SI" w:eastAsia="sl-SI" w:bidi="ar-SA"/>
        </w:rPr>
        <w:t xml:space="preserve">Centriranje orodja - da vsako orodje kar najbolj natančno vrača vedno v isti položaj. </w:t>
      </w:r>
    </w:p>
    <w:p w:rsidR="00754132" w:rsidRPr="00754132" w:rsidRDefault="00754132" w:rsidP="00754132">
      <w:pPr>
        <w:numPr>
          <w:ilvl w:val="0"/>
          <w:numId w:val="21"/>
        </w:numPr>
        <w:spacing w:before="100" w:beforeAutospacing="1" w:after="100" w:afterAutospacing="1"/>
        <w:rPr>
          <w:rFonts w:ascii="Times New Roman" w:eastAsia="Times New Roman" w:hAnsi="Times New Roman" w:cs="Times New Roman"/>
          <w:sz w:val="24"/>
          <w:szCs w:val="24"/>
          <w:lang w:val="sl-SI" w:eastAsia="sl-SI" w:bidi="ar-SA"/>
        </w:rPr>
      </w:pPr>
      <w:r w:rsidRPr="00754132">
        <w:rPr>
          <w:rFonts w:eastAsia="Times New Roman"/>
          <w:sz w:val="24"/>
          <w:szCs w:val="24"/>
          <w:lang w:val="sl-SI" w:eastAsia="sl-SI" w:bidi="ar-SA"/>
        </w:rPr>
        <w:t>Pozicioniranje orodja - za vsako orodje mora biti natančno določen kotni položaj glave.</w:t>
      </w:r>
    </w:p>
    <w:tbl>
      <w:tblPr>
        <w:tblW w:w="0" w:type="auto"/>
        <w:tblCellSpacing w:w="15" w:type="dxa"/>
        <w:tblCellMar>
          <w:top w:w="15" w:type="dxa"/>
          <w:left w:w="15" w:type="dxa"/>
          <w:bottom w:w="15" w:type="dxa"/>
          <w:right w:w="15" w:type="dxa"/>
        </w:tblCellMar>
        <w:tblLook w:val="04A0"/>
      </w:tblPr>
      <w:tblGrid>
        <w:gridCol w:w="5805"/>
        <w:gridCol w:w="3251"/>
      </w:tblGrid>
      <w:tr w:rsidR="00754132" w:rsidRPr="00754132" w:rsidTr="00754132">
        <w:trPr>
          <w:tblCellSpacing w:w="15" w:type="dxa"/>
        </w:trPr>
        <w:tc>
          <w:tcPr>
            <w:tcW w:w="0" w:type="auto"/>
            <w:vAlign w:val="center"/>
            <w:hideMark/>
          </w:tcPr>
          <w:p w:rsidR="00754132" w:rsidRPr="00754132" w:rsidRDefault="00D245B9" w:rsidP="00754132">
            <w:pPr>
              <w:spacing w:before="0"/>
              <w:ind w:left="0" w:firstLine="0"/>
              <w:rPr>
                <w:rFonts w:ascii="Times New Roman" w:eastAsia="Times New Roman" w:hAnsi="Times New Roman" w:cs="Times New Roman"/>
                <w:sz w:val="24"/>
                <w:szCs w:val="24"/>
                <w:lang w:val="sl-SI" w:eastAsia="sl-SI" w:bidi="ar-SA"/>
              </w:rPr>
            </w:pPr>
            <w:r>
              <w:rPr>
                <w:rFonts w:ascii="Times New Roman" w:eastAsia="Times New Roman" w:hAnsi="Times New Roman" w:cs="Times New Roman"/>
                <w:noProof/>
                <w:sz w:val="24"/>
                <w:szCs w:val="24"/>
                <w:lang w:val="sl-SI" w:eastAsia="sl-SI" w:bidi="ar-SA"/>
              </w:rPr>
              <w:lastRenderedPageBreak/>
              <w:drawing>
                <wp:inline distT="0" distB="0" distL="0" distR="0">
                  <wp:extent cx="3571875" cy="3219450"/>
                  <wp:effectExtent l="19050" t="0" r="9525" b="0"/>
                  <wp:docPr id="33" name="Slika 62" descr="sss37d.jpg (35416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descr="sss37d.jpg (35416 bytes)"/>
                          <pic:cNvPicPr>
                            <a:picLocks noChangeAspect="1" noChangeArrowheads="1"/>
                          </pic:cNvPicPr>
                        </pic:nvPicPr>
                        <pic:blipFill>
                          <a:blip r:embed="rId50"/>
                          <a:srcRect/>
                          <a:stretch>
                            <a:fillRect/>
                          </a:stretch>
                        </pic:blipFill>
                        <pic:spPr bwMode="auto">
                          <a:xfrm>
                            <a:off x="0" y="0"/>
                            <a:ext cx="3571875" cy="3219450"/>
                          </a:xfrm>
                          <a:prstGeom prst="rect">
                            <a:avLst/>
                          </a:prstGeom>
                          <a:noFill/>
                          <a:ln w="9525">
                            <a:noFill/>
                            <a:miter lim="800000"/>
                            <a:headEnd/>
                            <a:tailEnd/>
                          </a:ln>
                        </pic:spPr>
                      </pic:pic>
                    </a:graphicData>
                  </a:graphic>
                </wp:inline>
              </w:drawing>
            </w:r>
          </w:p>
        </w:tc>
        <w:tc>
          <w:tcPr>
            <w:tcW w:w="0" w:type="auto"/>
            <w:vAlign w:val="center"/>
            <w:hideMark/>
          </w:tcPr>
          <w:p w:rsidR="00754132" w:rsidRPr="00754132" w:rsidRDefault="00754132" w:rsidP="00754132">
            <w:pPr>
              <w:spacing w:before="0"/>
              <w:ind w:left="0" w:firstLine="0"/>
              <w:rPr>
                <w:rFonts w:ascii="Times New Roman" w:eastAsia="Times New Roman" w:hAnsi="Times New Roman" w:cs="Times New Roman"/>
                <w:sz w:val="24"/>
                <w:szCs w:val="24"/>
                <w:lang w:val="sl-SI" w:eastAsia="sl-SI" w:bidi="ar-SA"/>
              </w:rPr>
            </w:pPr>
            <w:r w:rsidRPr="00754132">
              <w:rPr>
                <w:rFonts w:eastAsia="Times New Roman"/>
                <w:sz w:val="24"/>
                <w:szCs w:val="24"/>
                <w:lang w:val="sl-SI" w:eastAsia="sl-SI" w:bidi="ar-SA"/>
              </w:rPr>
              <w:t>Poznamo zvezdasto</w:t>
            </w:r>
          </w:p>
        </w:tc>
      </w:tr>
      <w:tr w:rsidR="00754132" w:rsidRPr="00754132" w:rsidTr="00754132">
        <w:trPr>
          <w:tblCellSpacing w:w="15" w:type="dxa"/>
        </w:trPr>
        <w:tc>
          <w:tcPr>
            <w:tcW w:w="0" w:type="auto"/>
            <w:vAlign w:val="center"/>
            <w:hideMark/>
          </w:tcPr>
          <w:p w:rsidR="00754132" w:rsidRPr="00754132" w:rsidRDefault="00D245B9" w:rsidP="00754132">
            <w:pPr>
              <w:spacing w:before="0"/>
              <w:ind w:left="0" w:firstLine="0"/>
              <w:rPr>
                <w:rFonts w:ascii="Times New Roman" w:eastAsia="Times New Roman" w:hAnsi="Times New Roman" w:cs="Times New Roman"/>
                <w:sz w:val="24"/>
                <w:szCs w:val="24"/>
                <w:lang w:val="sl-SI" w:eastAsia="sl-SI" w:bidi="ar-SA"/>
              </w:rPr>
            </w:pPr>
            <w:r>
              <w:rPr>
                <w:rFonts w:ascii="Times New Roman" w:eastAsia="Times New Roman" w:hAnsi="Times New Roman" w:cs="Times New Roman"/>
                <w:noProof/>
                <w:sz w:val="24"/>
                <w:szCs w:val="24"/>
                <w:lang w:val="sl-SI" w:eastAsia="sl-SI" w:bidi="ar-SA"/>
              </w:rPr>
              <w:drawing>
                <wp:inline distT="0" distB="0" distL="0" distR="0">
                  <wp:extent cx="3619500" cy="3886200"/>
                  <wp:effectExtent l="19050" t="0" r="0" b="0"/>
                  <wp:docPr id="34" name="Slika 63" descr="sss37e.jpg (5229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3" descr="sss37e.jpg (52297 bytes)"/>
                          <pic:cNvPicPr>
                            <a:picLocks noChangeAspect="1" noChangeArrowheads="1"/>
                          </pic:cNvPicPr>
                        </pic:nvPicPr>
                        <pic:blipFill>
                          <a:blip r:embed="rId51"/>
                          <a:srcRect/>
                          <a:stretch>
                            <a:fillRect/>
                          </a:stretch>
                        </pic:blipFill>
                        <pic:spPr bwMode="auto">
                          <a:xfrm>
                            <a:off x="0" y="0"/>
                            <a:ext cx="3619500" cy="3886200"/>
                          </a:xfrm>
                          <a:prstGeom prst="rect">
                            <a:avLst/>
                          </a:prstGeom>
                          <a:noFill/>
                          <a:ln w="9525">
                            <a:noFill/>
                            <a:miter lim="800000"/>
                            <a:headEnd/>
                            <a:tailEnd/>
                          </a:ln>
                        </pic:spPr>
                      </pic:pic>
                    </a:graphicData>
                  </a:graphic>
                </wp:inline>
              </w:drawing>
            </w:r>
          </w:p>
        </w:tc>
        <w:tc>
          <w:tcPr>
            <w:tcW w:w="0" w:type="auto"/>
            <w:vAlign w:val="center"/>
            <w:hideMark/>
          </w:tcPr>
          <w:p w:rsidR="00754132" w:rsidRPr="00754132" w:rsidRDefault="00754132" w:rsidP="00754132">
            <w:pPr>
              <w:spacing w:before="0"/>
              <w:ind w:left="0" w:firstLine="0"/>
              <w:rPr>
                <w:rFonts w:ascii="Times New Roman" w:eastAsia="Times New Roman" w:hAnsi="Times New Roman" w:cs="Times New Roman"/>
                <w:sz w:val="24"/>
                <w:szCs w:val="24"/>
                <w:lang w:val="sl-SI" w:eastAsia="sl-SI" w:bidi="ar-SA"/>
              </w:rPr>
            </w:pPr>
            <w:r w:rsidRPr="00754132">
              <w:rPr>
                <w:rFonts w:eastAsia="Times New Roman"/>
                <w:sz w:val="24"/>
                <w:szCs w:val="24"/>
                <w:lang w:val="sl-SI" w:eastAsia="sl-SI" w:bidi="ar-SA"/>
              </w:rPr>
              <w:t xml:space="preserve">in bobnasto revolversko glavo </w:t>
            </w:r>
          </w:p>
        </w:tc>
      </w:tr>
    </w:tbl>
    <w:p w:rsidR="00754132" w:rsidRPr="00754132" w:rsidRDefault="00754132" w:rsidP="00754132">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754132">
        <w:rPr>
          <w:rFonts w:eastAsia="Times New Roman"/>
          <w:sz w:val="24"/>
          <w:szCs w:val="24"/>
          <w:lang w:val="sl-SI" w:eastAsia="sl-SI" w:bidi="ar-SA"/>
        </w:rPr>
        <w:t>Revolverske stružnice so lahko delno avtomatizirane – CNC revolverske stružnice</w:t>
      </w:r>
      <w:r w:rsidRPr="00754132">
        <w:rPr>
          <w:rFonts w:eastAsia="Times New Roman"/>
          <w:i/>
          <w:iCs/>
          <w:sz w:val="24"/>
          <w:szCs w:val="24"/>
          <w:lang w:val="sl-SI" w:eastAsia="sl-SI" w:bidi="ar-SA"/>
        </w:rPr>
        <w:t>.</w:t>
      </w:r>
    </w:p>
    <w:p w:rsidR="00754132" w:rsidRPr="00754132" w:rsidRDefault="00D245B9" w:rsidP="00754132">
      <w:pPr>
        <w:spacing w:before="100" w:beforeAutospacing="1" w:after="100" w:afterAutospacing="1"/>
        <w:ind w:left="0" w:firstLine="0"/>
        <w:jc w:val="center"/>
        <w:rPr>
          <w:rFonts w:ascii="Times New Roman" w:eastAsia="Times New Roman" w:hAnsi="Times New Roman" w:cs="Times New Roman"/>
          <w:sz w:val="24"/>
          <w:szCs w:val="24"/>
          <w:lang w:val="sl-SI" w:eastAsia="sl-SI" w:bidi="ar-SA"/>
        </w:rPr>
      </w:pPr>
      <w:r>
        <w:rPr>
          <w:rFonts w:ascii="Times New Roman" w:eastAsia="Times New Roman" w:hAnsi="Times New Roman" w:cs="Times New Roman"/>
          <w:noProof/>
          <w:sz w:val="24"/>
          <w:szCs w:val="24"/>
          <w:lang w:val="sl-SI" w:eastAsia="sl-SI" w:bidi="ar-SA"/>
        </w:rPr>
        <w:lastRenderedPageBreak/>
        <w:drawing>
          <wp:inline distT="0" distB="0" distL="0" distR="0">
            <wp:extent cx="3400425" cy="2638425"/>
            <wp:effectExtent l="19050" t="0" r="9525" b="0"/>
            <wp:docPr id="35" name="Slika 64" descr="sss37f.jpg (29188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4" descr="sss37f.jpg (29188 bytes)"/>
                    <pic:cNvPicPr>
                      <a:picLocks noChangeAspect="1" noChangeArrowheads="1"/>
                    </pic:cNvPicPr>
                  </pic:nvPicPr>
                  <pic:blipFill>
                    <a:blip r:embed="rId52"/>
                    <a:srcRect/>
                    <a:stretch>
                      <a:fillRect/>
                    </a:stretch>
                  </pic:blipFill>
                  <pic:spPr bwMode="auto">
                    <a:xfrm>
                      <a:off x="0" y="0"/>
                      <a:ext cx="3400425" cy="2638425"/>
                    </a:xfrm>
                    <a:prstGeom prst="rect">
                      <a:avLst/>
                    </a:prstGeom>
                    <a:noFill/>
                    <a:ln w="9525">
                      <a:noFill/>
                      <a:miter lim="800000"/>
                      <a:headEnd/>
                      <a:tailEnd/>
                    </a:ln>
                  </pic:spPr>
                </pic:pic>
              </a:graphicData>
            </a:graphic>
          </wp:inline>
        </w:drawing>
      </w:r>
    </w:p>
    <w:p w:rsidR="00754132" w:rsidRDefault="00754132" w:rsidP="00754132">
      <w:pPr>
        <w:rPr>
          <w:rFonts w:ascii="Times New Roman" w:eastAsia="Times New Roman" w:hAnsi="Times New Roman" w:cs="Times New Roman"/>
          <w:sz w:val="24"/>
          <w:szCs w:val="24"/>
          <w:lang w:val="sl-SI" w:eastAsia="sl-SI" w:bidi="ar-SA"/>
        </w:rPr>
      </w:pPr>
      <w:r w:rsidRPr="00754132">
        <w:rPr>
          <w:rFonts w:ascii="Times New Roman" w:eastAsia="Times New Roman" w:hAnsi="Times New Roman" w:cs="Times New Roman"/>
          <w:sz w:val="24"/>
          <w:szCs w:val="24"/>
          <w:lang w:val="sl-SI" w:eastAsia="sl-SI" w:bidi="ar-SA"/>
        </w:rPr>
        <w:t> </w:t>
      </w:r>
    </w:p>
    <w:p w:rsidR="006666D5" w:rsidRPr="006666D5" w:rsidRDefault="006666D5" w:rsidP="006666D5">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6666D5">
        <w:rPr>
          <w:rFonts w:ascii="Times New Roman" w:eastAsia="Times New Roman" w:hAnsi="Times New Roman" w:cs="Times New Roman"/>
          <w:b/>
          <w:bCs/>
          <w:sz w:val="24"/>
          <w:szCs w:val="24"/>
          <w:lang w:val="sl-SI" w:eastAsia="sl-SI" w:bidi="ar-SA"/>
        </w:rPr>
        <w:t>Revolverska stružnica</w:t>
      </w:r>
      <w:r w:rsidRPr="006666D5">
        <w:rPr>
          <w:rFonts w:ascii="Times New Roman" w:eastAsia="Times New Roman" w:hAnsi="Times New Roman" w:cs="Times New Roman"/>
          <w:sz w:val="24"/>
          <w:szCs w:val="24"/>
          <w:lang w:val="sl-SI" w:eastAsia="sl-SI" w:bidi="ar-SA"/>
        </w:rPr>
        <w:t xml:space="preserve"> je </w:t>
      </w:r>
      <w:hyperlink r:id="rId53" w:tooltip="Stružnica" w:history="1">
        <w:r w:rsidRPr="006666D5">
          <w:rPr>
            <w:rFonts w:ascii="Times New Roman" w:eastAsia="Times New Roman" w:hAnsi="Times New Roman" w:cs="Times New Roman"/>
            <w:color w:val="0000FF"/>
            <w:sz w:val="24"/>
            <w:szCs w:val="24"/>
            <w:u w:val="single"/>
            <w:lang w:val="sl-SI" w:eastAsia="sl-SI" w:bidi="ar-SA"/>
          </w:rPr>
          <w:t>stružnica</w:t>
        </w:r>
      </w:hyperlink>
      <w:r w:rsidRPr="006666D5">
        <w:rPr>
          <w:rFonts w:ascii="Times New Roman" w:eastAsia="Times New Roman" w:hAnsi="Times New Roman" w:cs="Times New Roman"/>
          <w:sz w:val="24"/>
          <w:szCs w:val="24"/>
          <w:lang w:val="sl-SI" w:eastAsia="sl-SI" w:bidi="ar-SA"/>
        </w:rPr>
        <w:t xml:space="preserve">, ki se uporablja predvsem za </w:t>
      </w:r>
      <w:hyperlink r:id="rId54" w:tooltip="Obdelava (članek še ni napisan)" w:history="1">
        <w:r w:rsidRPr="006666D5">
          <w:rPr>
            <w:rFonts w:ascii="Times New Roman" w:eastAsia="Times New Roman" w:hAnsi="Times New Roman" w:cs="Times New Roman"/>
            <w:color w:val="0000FF"/>
            <w:sz w:val="24"/>
            <w:szCs w:val="24"/>
            <w:u w:val="single"/>
            <w:lang w:val="sl-SI" w:eastAsia="sl-SI" w:bidi="ar-SA"/>
          </w:rPr>
          <w:t>obdelavo</w:t>
        </w:r>
      </w:hyperlink>
      <w:r w:rsidRPr="006666D5">
        <w:rPr>
          <w:rFonts w:ascii="Times New Roman" w:eastAsia="Times New Roman" w:hAnsi="Times New Roman" w:cs="Times New Roman"/>
          <w:sz w:val="24"/>
          <w:szCs w:val="24"/>
          <w:lang w:val="sl-SI" w:eastAsia="sl-SI" w:bidi="ar-SA"/>
        </w:rPr>
        <w:t xml:space="preserve"> takšnih </w:t>
      </w:r>
      <w:hyperlink r:id="rId55" w:tooltip="Obdelovanec" w:history="1">
        <w:r w:rsidRPr="006666D5">
          <w:rPr>
            <w:rFonts w:ascii="Times New Roman" w:eastAsia="Times New Roman" w:hAnsi="Times New Roman" w:cs="Times New Roman"/>
            <w:color w:val="0000FF"/>
            <w:sz w:val="24"/>
            <w:szCs w:val="24"/>
            <w:u w:val="single"/>
            <w:lang w:val="sl-SI" w:eastAsia="sl-SI" w:bidi="ar-SA"/>
          </w:rPr>
          <w:t>obdelovancev</w:t>
        </w:r>
      </w:hyperlink>
      <w:r w:rsidRPr="006666D5">
        <w:rPr>
          <w:rFonts w:ascii="Times New Roman" w:eastAsia="Times New Roman" w:hAnsi="Times New Roman" w:cs="Times New Roman"/>
          <w:sz w:val="24"/>
          <w:szCs w:val="24"/>
          <w:lang w:val="sl-SI" w:eastAsia="sl-SI" w:bidi="ar-SA"/>
        </w:rPr>
        <w:t xml:space="preserve">, pri katerih je potrebno delati z različnimi </w:t>
      </w:r>
      <w:hyperlink r:id="rId56" w:tooltip="Orodje" w:history="1">
        <w:r w:rsidRPr="006666D5">
          <w:rPr>
            <w:rFonts w:ascii="Times New Roman" w:eastAsia="Times New Roman" w:hAnsi="Times New Roman" w:cs="Times New Roman"/>
            <w:color w:val="0000FF"/>
            <w:sz w:val="24"/>
            <w:szCs w:val="24"/>
            <w:u w:val="single"/>
            <w:lang w:val="sl-SI" w:eastAsia="sl-SI" w:bidi="ar-SA"/>
          </w:rPr>
          <w:t>orodji</w:t>
        </w:r>
      </w:hyperlink>
      <w:r w:rsidRPr="006666D5">
        <w:rPr>
          <w:rFonts w:ascii="Times New Roman" w:eastAsia="Times New Roman" w:hAnsi="Times New Roman" w:cs="Times New Roman"/>
          <w:sz w:val="24"/>
          <w:szCs w:val="24"/>
          <w:lang w:val="sl-SI" w:eastAsia="sl-SI" w:bidi="ar-SA"/>
        </w:rPr>
        <w:t xml:space="preserve"> (</w:t>
      </w:r>
      <w:hyperlink r:id="rId57" w:tooltip="Stružni nož (članek še ni napisan)" w:history="1">
        <w:r w:rsidRPr="006666D5">
          <w:rPr>
            <w:rFonts w:ascii="Times New Roman" w:eastAsia="Times New Roman" w:hAnsi="Times New Roman" w:cs="Times New Roman"/>
            <w:color w:val="0000FF"/>
            <w:sz w:val="24"/>
            <w:szCs w:val="24"/>
            <w:u w:val="single"/>
            <w:lang w:val="sl-SI" w:eastAsia="sl-SI" w:bidi="ar-SA"/>
          </w:rPr>
          <w:t>stružnimi noži</w:t>
        </w:r>
      </w:hyperlink>
      <w:r w:rsidRPr="006666D5">
        <w:rPr>
          <w:rFonts w:ascii="Times New Roman" w:eastAsia="Times New Roman" w:hAnsi="Times New Roman" w:cs="Times New Roman"/>
          <w:sz w:val="24"/>
          <w:szCs w:val="24"/>
          <w:lang w:val="sl-SI" w:eastAsia="sl-SI" w:bidi="ar-SA"/>
        </w:rPr>
        <w:t xml:space="preserve">, </w:t>
      </w:r>
      <w:hyperlink r:id="rId58" w:tooltip="Sveder (članek še ni napisan)" w:history="1">
        <w:r w:rsidRPr="006666D5">
          <w:rPr>
            <w:rFonts w:ascii="Times New Roman" w:eastAsia="Times New Roman" w:hAnsi="Times New Roman" w:cs="Times New Roman"/>
            <w:color w:val="0000FF"/>
            <w:sz w:val="24"/>
            <w:szCs w:val="24"/>
            <w:u w:val="single"/>
            <w:lang w:val="sl-SI" w:eastAsia="sl-SI" w:bidi="ar-SA"/>
          </w:rPr>
          <w:t>svedri</w:t>
        </w:r>
      </w:hyperlink>
      <w:r w:rsidRPr="006666D5">
        <w:rPr>
          <w:rFonts w:ascii="Times New Roman" w:eastAsia="Times New Roman" w:hAnsi="Times New Roman" w:cs="Times New Roman"/>
          <w:sz w:val="24"/>
          <w:szCs w:val="24"/>
          <w:lang w:val="sl-SI" w:eastAsia="sl-SI" w:bidi="ar-SA"/>
        </w:rPr>
        <w:t xml:space="preserve">, </w:t>
      </w:r>
      <w:hyperlink r:id="rId59" w:tooltip="Grezilo (članek še ni napisan)" w:history="1">
        <w:r w:rsidRPr="006666D5">
          <w:rPr>
            <w:rFonts w:ascii="Times New Roman" w:eastAsia="Times New Roman" w:hAnsi="Times New Roman" w:cs="Times New Roman"/>
            <w:color w:val="0000FF"/>
            <w:sz w:val="24"/>
            <w:szCs w:val="24"/>
            <w:u w:val="single"/>
            <w:lang w:val="sl-SI" w:eastAsia="sl-SI" w:bidi="ar-SA"/>
          </w:rPr>
          <w:t>grezili</w:t>
        </w:r>
      </w:hyperlink>
      <w:r w:rsidRPr="006666D5">
        <w:rPr>
          <w:rFonts w:ascii="Times New Roman" w:eastAsia="Times New Roman" w:hAnsi="Times New Roman" w:cs="Times New Roman"/>
          <w:sz w:val="24"/>
          <w:szCs w:val="24"/>
          <w:lang w:val="sl-SI" w:eastAsia="sl-SI" w:bidi="ar-SA"/>
        </w:rPr>
        <w:t xml:space="preserve">, </w:t>
      </w:r>
      <w:hyperlink r:id="rId60" w:tooltip="Povrtalo (članek še ni napisan)" w:history="1">
        <w:r w:rsidRPr="006666D5">
          <w:rPr>
            <w:rFonts w:ascii="Times New Roman" w:eastAsia="Times New Roman" w:hAnsi="Times New Roman" w:cs="Times New Roman"/>
            <w:color w:val="0000FF"/>
            <w:sz w:val="24"/>
            <w:szCs w:val="24"/>
            <w:u w:val="single"/>
            <w:lang w:val="sl-SI" w:eastAsia="sl-SI" w:bidi="ar-SA"/>
          </w:rPr>
          <w:t>povrtali</w:t>
        </w:r>
      </w:hyperlink>
      <w:r w:rsidRPr="006666D5">
        <w:rPr>
          <w:rFonts w:ascii="Times New Roman" w:eastAsia="Times New Roman" w:hAnsi="Times New Roman" w:cs="Times New Roman"/>
          <w:sz w:val="24"/>
          <w:szCs w:val="24"/>
          <w:lang w:val="sl-SI" w:eastAsia="sl-SI" w:bidi="ar-SA"/>
        </w:rPr>
        <w:t xml:space="preserve">), pri čemer se morajo ta orodja zvrstiti v določenem </w:t>
      </w:r>
      <w:hyperlink r:id="rId61" w:tooltip="Zaporedje" w:history="1">
        <w:r w:rsidRPr="006666D5">
          <w:rPr>
            <w:rFonts w:ascii="Times New Roman" w:eastAsia="Times New Roman" w:hAnsi="Times New Roman" w:cs="Times New Roman"/>
            <w:color w:val="0000FF"/>
            <w:sz w:val="24"/>
            <w:szCs w:val="24"/>
            <w:u w:val="single"/>
            <w:lang w:val="sl-SI" w:eastAsia="sl-SI" w:bidi="ar-SA"/>
          </w:rPr>
          <w:t>zaporedju</w:t>
        </w:r>
      </w:hyperlink>
      <w:r w:rsidRPr="006666D5">
        <w:rPr>
          <w:rFonts w:ascii="Times New Roman" w:eastAsia="Times New Roman" w:hAnsi="Times New Roman" w:cs="Times New Roman"/>
          <w:sz w:val="24"/>
          <w:szCs w:val="24"/>
          <w:lang w:val="sl-SI" w:eastAsia="sl-SI" w:bidi="ar-SA"/>
        </w:rPr>
        <w:t>.</w:t>
      </w:r>
      <w:r w:rsidRPr="006666D5">
        <w:rPr>
          <w:rFonts w:ascii="Times New Roman" w:eastAsia="Times New Roman" w:hAnsi="Times New Roman" w:cs="Times New Roman"/>
          <w:sz w:val="24"/>
          <w:szCs w:val="24"/>
          <w:lang w:val="sl-SI" w:eastAsia="sl-SI" w:bidi="ar-SA"/>
        </w:rPr>
        <w:br/>
        <w:t>V splošnem si posamezna opravila slede približno takole:</w:t>
      </w:r>
    </w:p>
    <w:p w:rsidR="006666D5" w:rsidRPr="006666D5" w:rsidRDefault="006666D5" w:rsidP="006666D5">
      <w:pPr>
        <w:numPr>
          <w:ilvl w:val="0"/>
          <w:numId w:val="22"/>
        </w:numPr>
        <w:spacing w:before="100" w:beforeAutospacing="1" w:after="100" w:afterAutospacing="1"/>
        <w:rPr>
          <w:rFonts w:ascii="Times New Roman" w:eastAsia="Times New Roman" w:hAnsi="Times New Roman" w:cs="Times New Roman"/>
          <w:sz w:val="24"/>
          <w:szCs w:val="24"/>
          <w:lang w:val="sl-SI" w:eastAsia="sl-SI" w:bidi="ar-SA"/>
        </w:rPr>
      </w:pPr>
      <w:r w:rsidRPr="006666D5">
        <w:rPr>
          <w:rFonts w:ascii="Times New Roman" w:eastAsia="Times New Roman" w:hAnsi="Times New Roman" w:cs="Times New Roman"/>
          <w:sz w:val="24"/>
          <w:szCs w:val="24"/>
          <w:lang w:val="sl-SI" w:eastAsia="sl-SI" w:bidi="ar-SA"/>
        </w:rPr>
        <w:t xml:space="preserve">vpenjanje </w:t>
      </w:r>
      <w:hyperlink r:id="rId62" w:tooltip="Obdelovanec" w:history="1">
        <w:r w:rsidRPr="006666D5">
          <w:rPr>
            <w:rFonts w:ascii="Times New Roman" w:eastAsia="Times New Roman" w:hAnsi="Times New Roman" w:cs="Times New Roman"/>
            <w:color w:val="0000FF"/>
            <w:sz w:val="24"/>
            <w:szCs w:val="24"/>
            <w:u w:val="single"/>
            <w:lang w:val="sl-SI" w:eastAsia="sl-SI" w:bidi="ar-SA"/>
          </w:rPr>
          <w:t>obdelovanca</w:t>
        </w:r>
      </w:hyperlink>
      <w:r w:rsidRPr="006666D5">
        <w:rPr>
          <w:rFonts w:ascii="Times New Roman" w:eastAsia="Times New Roman" w:hAnsi="Times New Roman" w:cs="Times New Roman"/>
          <w:sz w:val="24"/>
          <w:szCs w:val="24"/>
          <w:lang w:val="sl-SI" w:eastAsia="sl-SI" w:bidi="ar-SA"/>
        </w:rPr>
        <w:t xml:space="preserve"> &gt; vklop določenega </w:t>
      </w:r>
      <w:hyperlink r:id="rId63" w:tooltip="Število" w:history="1">
        <w:r w:rsidRPr="006666D5">
          <w:rPr>
            <w:rFonts w:ascii="Times New Roman" w:eastAsia="Times New Roman" w:hAnsi="Times New Roman" w:cs="Times New Roman"/>
            <w:color w:val="0000FF"/>
            <w:sz w:val="24"/>
            <w:szCs w:val="24"/>
            <w:u w:val="single"/>
            <w:lang w:val="sl-SI" w:eastAsia="sl-SI" w:bidi="ar-SA"/>
          </w:rPr>
          <w:t>števila</w:t>
        </w:r>
      </w:hyperlink>
      <w:r w:rsidRPr="006666D5">
        <w:rPr>
          <w:rFonts w:ascii="Times New Roman" w:eastAsia="Times New Roman" w:hAnsi="Times New Roman" w:cs="Times New Roman"/>
          <w:sz w:val="24"/>
          <w:szCs w:val="24"/>
          <w:lang w:val="sl-SI" w:eastAsia="sl-SI" w:bidi="ar-SA"/>
        </w:rPr>
        <w:t xml:space="preserve"> </w:t>
      </w:r>
      <w:hyperlink r:id="rId64" w:tooltip="Vrtljaj (članek še ni napisan)" w:history="1">
        <w:r w:rsidRPr="006666D5">
          <w:rPr>
            <w:rFonts w:ascii="Times New Roman" w:eastAsia="Times New Roman" w:hAnsi="Times New Roman" w:cs="Times New Roman"/>
            <w:color w:val="0000FF"/>
            <w:sz w:val="24"/>
            <w:szCs w:val="24"/>
            <w:u w:val="single"/>
            <w:lang w:val="sl-SI" w:eastAsia="sl-SI" w:bidi="ar-SA"/>
          </w:rPr>
          <w:t>vrtljajev</w:t>
        </w:r>
      </w:hyperlink>
      <w:r w:rsidRPr="006666D5">
        <w:rPr>
          <w:rFonts w:ascii="Times New Roman" w:eastAsia="Times New Roman" w:hAnsi="Times New Roman" w:cs="Times New Roman"/>
          <w:sz w:val="24"/>
          <w:szCs w:val="24"/>
          <w:lang w:val="sl-SI" w:eastAsia="sl-SI" w:bidi="ar-SA"/>
        </w:rPr>
        <w:t xml:space="preserve"> &gt; primik prvega orodja &gt; obdelava &gt; odmik orodja &gt; deblokiranje revolverske glave &gt; zasuk glave ne naslednje orodje &gt; fiksiranje glave &gt; primik glave z orodjem &gt; morebitni vklop drugega števila vrtljajev &gt; obdelava … do zadnje operacije.</w:t>
      </w:r>
    </w:p>
    <w:p w:rsidR="006666D5" w:rsidRPr="006666D5" w:rsidRDefault="006666D5" w:rsidP="006666D5">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6666D5">
        <w:rPr>
          <w:rFonts w:ascii="Times New Roman" w:eastAsia="Times New Roman" w:hAnsi="Times New Roman" w:cs="Times New Roman"/>
          <w:sz w:val="24"/>
          <w:szCs w:val="24"/>
          <w:lang w:val="sl-SI" w:eastAsia="sl-SI" w:bidi="ar-SA"/>
        </w:rPr>
        <w:t xml:space="preserve">Glavna značilnost revolverskih stružnic je revolverska glava, ki je nekakšno vrtljivo </w:t>
      </w:r>
      <w:hyperlink r:id="rId65" w:tooltip="Skladišče (članek še ni napisan)" w:history="1">
        <w:r w:rsidRPr="006666D5">
          <w:rPr>
            <w:rFonts w:ascii="Times New Roman" w:eastAsia="Times New Roman" w:hAnsi="Times New Roman" w:cs="Times New Roman"/>
            <w:color w:val="0000FF"/>
            <w:sz w:val="24"/>
            <w:szCs w:val="24"/>
            <w:u w:val="single"/>
            <w:lang w:val="sl-SI" w:eastAsia="sl-SI" w:bidi="ar-SA"/>
          </w:rPr>
          <w:t>skladišče</w:t>
        </w:r>
      </w:hyperlink>
      <w:r w:rsidRPr="006666D5">
        <w:rPr>
          <w:rFonts w:ascii="Times New Roman" w:eastAsia="Times New Roman" w:hAnsi="Times New Roman" w:cs="Times New Roman"/>
          <w:sz w:val="24"/>
          <w:szCs w:val="24"/>
          <w:lang w:val="sl-SI" w:eastAsia="sl-SI" w:bidi="ar-SA"/>
        </w:rPr>
        <w:t>, v katerem so shranjena orodja.</w:t>
      </w:r>
      <w:r w:rsidRPr="006666D5">
        <w:rPr>
          <w:rFonts w:ascii="Times New Roman" w:eastAsia="Times New Roman" w:hAnsi="Times New Roman" w:cs="Times New Roman"/>
          <w:sz w:val="24"/>
          <w:szCs w:val="24"/>
          <w:lang w:val="sl-SI" w:eastAsia="sl-SI" w:bidi="ar-SA"/>
        </w:rPr>
        <w:br/>
        <w:t>Glede na izvedbo revolverske glave razlikujemo:</w:t>
      </w:r>
    </w:p>
    <w:p w:rsidR="006666D5" w:rsidRPr="006666D5" w:rsidRDefault="006666D5" w:rsidP="006666D5">
      <w:pPr>
        <w:numPr>
          <w:ilvl w:val="0"/>
          <w:numId w:val="23"/>
        </w:numPr>
        <w:spacing w:before="100" w:beforeAutospacing="1" w:after="100" w:afterAutospacing="1"/>
        <w:rPr>
          <w:rFonts w:ascii="Times New Roman" w:eastAsia="Times New Roman" w:hAnsi="Times New Roman" w:cs="Times New Roman"/>
          <w:sz w:val="24"/>
          <w:szCs w:val="24"/>
          <w:lang w:val="sl-SI" w:eastAsia="sl-SI" w:bidi="ar-SA"/>
        </w:rPr>
      </w:pPr>
      <w:r w:rsidRPr="006666D5">
        <w:rPr>
          <w:rFonts w:ascii="Times New Roman" w:eastAsia="Times New Roman" w:hAnsi="Times New Roman" w:cs="Times New Roman"/>
          <w:sz w:val="24"/>
          <w:szCs w:val="24"/>
          <w:lang w:val="sl-SI" w:eastAsia="sl-SI" w:bidi="ar-SA"/>
        </w:rPr>
        <w:t>stružnice z zvezdasto revolversko glavo</w:t>
      </w:r>
    </w:p>
    <w:p w:rsidR="006666D5" w:rsidRPr="006666D5" w:rsidRDefault="006666D5" w:rsidP="006666D5">
      <w:pPr>
        <w:numPr>
          <w:ilvl w:val="0"/>
          <w:numId w:val="23"/>
        </w:numPr>
        <w:spacing w:before="100" w:beforeAutospacing="1" w:after="100" w:afterAutospacing="1"/>
        <w:rPr>
          <w:rFonts w:ascii="Times New Roman" w:eastAsia="Times New Roman" w:hAnsi="Times New Roman" w:cs="Times New Roman"/>
          <w:sz w:val="24"/>
          <w:szCs w:val="24"/>
          <w:lang w:val="sl-SI" w:eastAsia="sl-SI" w:bidi="ar-SA"/>
        </w:rPr>
      </w:pPr>
      <w:r w:rsidRPr="006666D5">
        <w:rPr>
          <w:rFonts w:ascii="Times New Roman" w:eastAsia="Times New Roman" w:hAnsi="Times New Roman" w:cs="Times New Roman"/>
          <w:sz w:val="24"/>
          <w:szCs w:val="24"/>
          <w:lang w:val="sl-SI" w:eastAsia="sl-SI" w:bidi="ar-SA"/>
        </w:rPr>
        <w:t>stružnice z bobnasto revolversko glavo</w:t>
      </w:r>
    </w:p>
    <w:p w:rsidR="00754132" w:rsidRDefault="00754132" w:rsidP="00754132">
      <w:pPr>
        <w:rPr>
          <w:rFonts w:ascii="Times New Roman" w:eastAsia="Times New Roman" w:hAnsi="Times New Roman" w:cs="Times New Roman"/>
          <w:sz w:val="24"/>
          <w:szCs w:val="24"/>
          <w:lang w:val="sl-SI" w:eastAsia="sl-SI" w:bidi="ar-SA"/>
        </w:rPr>
      </w:pPr>
    </w:p>
    <w:p w:rsidR="00754132" w:rsidRDefault="00754132">
      <w:pPr>
        <w:spacing w:after="60"/>
        <w:ind w:left="578"/>
        <w:rPr>
          <w:rFonts w:ascii="Times New Roman" w:eastAsia="Times New Roman" w:hAnsi="Times New Roman" w:cs="Times New Roman"/>
          <w:sz w:val="24"/>
          <w:szCs w:val="24"/>
          <w:lang w:val="sl-SI" w:eastAsia="sl-SI" w:bidi="ar-SA"/>
        </w:rPr>
      </w:pPr>
      <w:r>
        <w:rPr>
          <w:rFonts w:ascii="Times New Roman" w:eastAsia="Times New Roman" w:hAnsi="Times New Roman" w:cs="Times New Roman"/>
          <w:sz w:val="24"/>
          <w:szCs w:val="24"/>
          <w:lang w:val="sl-SI" w:eastAsia="sl-SI" w:bidi="ar-SA"/>
        </w:rPr>
        <w:br w:type="page"/>
      </w:r>
    </w:p>
    <w:p w:rsidR="00754132" w:rsidRPr="00754132" w:rsidRDefault="00754132" w:rsidP="00754132">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754132">
        <w:rPr>
          <w:rFonts w:eastAsia="Times New Roman"/>
          <w:b/>
          <w:bCs/>
          <w:sz w:val="27"/>
          <w:szCs w:val="27"/>
          <w:lang w:val="sl-SI" w:eastAsia="sl-SI" w:bidi="ar-SA"/>
        </w:rPr>
        <w:lastRenderedPageBreak/>
        <w:t>AVTOMATSKE STRUŽNICE</w:t>
      </w:r>
      <w:r w:rsidRPr="00754132">
        <w:rPr>
          <w:rFonts w:eastAsia="Times New Roman"/>
          <w:sz w:val="24"/>
          <w:szCs w:val="24"/>
          <w:lang w:val="sl-SI" w:eastAsia="sl-SI" w:bidi="ar-SA"/>
        </w:rPr>
        <w:t xml:space="preserve"> </w:t>
      </w:r>
    </w:p>
    <w:p w:rsidR="00754132" w:rsidRPr="00754132" w:rsidRDefault="00D245B9" w:rsidP="00754132">
      <w:pPr>
        <w:spacing w:before="100" w:beforeAutospacing="1" w:after="100" w:afterAutospacing="1"/>
        <w:ind w:left="0" w:firstLine="0"/>
        <w:jc w:val="center"/>
        <w:rPr>
          <w:rFonts w:ascii="Times New Roman" w:eastAsia="Times New Roman" w:hAnsi="Times New Roman" w:cs="Times New Roman"/>
          <w:sz w:val="24"/>
          <w:szCs w:val="24"/>
          <w:lang w:val="sl-SI" w:eastAsia="sl-SI" w:bidi="ar-SA"/>
        </w:rPr>
      </w:pPr>
      <w:r>
        <w:rPr>
          <w:rFonts w:ascii="Times New Roman" w:eastAsia="Times New Roman" w:hAnsi="Times New Roman" w:cs="Times New Roman"/>
          <w:noProof/>
          <w:sz w:val="24"/>
          <w:szCs w:val="24"/>
          <w:lang w:val="sl-SI" w:eastAsia="sl-SI" w:bidi="ar-SA"/>
        </w:rPr>
        <w:drawing>
          <wp:inline distT="0" distB="0" distL="0" distR="0">
            <wp:extent cx="3905250" cy="3200400"/>
            <wp:effectExtent l="19050" t="0" r="0" b="0"/>
            <wp:docPr id="36" name="Slika 71" descr="sss38a.jpg (44565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1" descr="sss38a.jpg (44565 bytes)"/>
                    <pic:cNvPicPr>
                      <a:picLocks noChangeAspect="1" noChangeArrowheads="1"/>
                    </pic:cNvPicPr>
                  </pic:nvPicPr>
                  <pic:blipFill>
                    <a:blip r:embed="rId66"/>
                    <a:srcRect/>
                    <a:stretch>
                      <a:fillRect/>
                    </a:stretch>
                  </pic:blipFill>
                  <pic:spPr bwMode="auto">
                    <a:xfrm>
                      <a:off x="0" y="0"/>
                      <a:ext cx="3905250" cy="3200400"/>
                    </a:xfrm>
                    <a:prstGeom prst="rect">
                      <a:avLst/>
                    </a:prstGeom>
                    <a:noFill/>
                    <a:ln w="9525">
                      <a:noFill/>
                      <a:miter lim="800000"/>
                      <a:headEnd/>
                      <a:tailEnd/>
                    </a:ln>
                  </pic:spPr>
                </pic:pic>
              </a:graphicData>
            </a:graphic>
          </wp:inline>
        </w:drawing>
      </w:r>
    </w:p>
    <w:p w:rsidR="00754132" w:rsidRPr="00754132" w:rsidRDefault="00754132" w:rsidP="00754132">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754132">
        <w:rPr>
          <w:rFonts w:eastAsia="Times New Roman"/>
          <w:sz w:val="24"/>
          <w:szCs w:val="24"/>
          <w:lang w:val="sl-SI" w:eastAsia="sl-SI" w:bidi="ar-SA"/>
        </w:rPr>
        <w:t>Avtomati so predvideni za velikoserijsko in masovno proizvodnjo, saj imajo vse gibe avtomatizirane .</w:t>
      </w:r>
    </w:p>
    <w:p w:rsidR="00754132" w:rsidRPr="00754132" w:rsidRDefault="00D245B9" w:rsidP="00754132">
      <w:pPr>
        <w:spacing w:before="100" w:beforeAutospacing="1" w:after="100" w:afterAutospacing="1"/>
        <w:ind w:left="0" w:firstLine="0"/>
        <w:jc w:val="center"/>
        <w:rPr>
          <w:rFonts w:ascii="Times New Roman" w:eastAsia="Times New Roman" w:hAnsi="Times New Roman" w:cs="Times New Roman"/>
          <w:sz w:val="24"/>
          <w:szCs w:val="24"/>
          <w:lang w:val="sl-SI" w:eastAsia="sl-SI" w:bidi="ar-SA"/>
        </w:rPr>
      </w:pPr>
      <w:r>
        <w:rPr>
          <w:rFonts w:ascii="Times New Roman" w:eastAsia="Times New Roman" w:hAnsi="Times New Roman" w:cs="Times New Roman"/>
          <w:noProof/>
          <w:sz w:val="24"/>
          <w:szCs w:val="24"/>
          <w:lang w:val="sl-SI" w:eastAsia="sl-SI" w:bidi="ar-SA"/>
        </w:rPr>
        <w:drawing>
          <wp:inline distT="0" distB="0" distL="0" distR="0">
            <wp:extent cx="3733800" cy="4267200"/>
            <wp:effectExtent l="19050" t="0" r="0" b="0"/>
            <wp:docPr id="37" name="Slika 72" descr="sss38b.jpg (54749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2" descr="sss38b.jpg (54749 bytes)"/>
                    <pic:cNvPicPr>
                      <a:picLocks noChangeAspect="1" noChangeArrowheads="1"/>
                    </pic:cNvPicPr>
                  </pic:nvPicPr>
                  <pic:blipFill>
                    <a:blip r:embed="rId67"/>
                    <a:srcRect/>
                    <a:stretch>
                      <a:fillRect/>
                    </a:stretch>
                  </pic:blipFill>
                  <pic:spPr bwMode="auto">
                    <a:xfrm>
                      <a:off x="0" y="0"/>
                      <a:ext cx="3733800" cy="4267200"/>
                    </a:xfrm>
                    <a:prstGeom prst="rect">
                      <a:avLst/>
                    </a:prstGeom>
                    <a:noFill/>
                    <a:ln w="9525">
                      <a:noFill/>
                      <a:miter lim="800000"/>
                      <a:headEnd/>
                      <a:tailEnd/>
                    </a:ln>
                  </pic:spPr>
                </pic:pic>
              </a:graphicData>
            </a:graphic>
          </wp:inline>
        </w:drawing>
      </w:r>
    </w:p>
    <w:p w:rsidR="00754132" w:rsidRPr="00754132" w:rsidRDefault="00754132" w:rsidP="00754132">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754132">
        <w:rPr>
          <w:rFonts w:eastAsia="Times New Roman"/>
          <w:sz w:val="24"/>
          <w:szCs w:val="24"/>
          <w:lang w:val="sl-SI" w:eastAsia="sl-SI" w:bidi="ar-SA"/>
        </w:rPr>
        <w:lastRenderedPageBreak/>
        <w:t xml:space="preserve">Neproduktivni časi so izredno kratki. Za nastavljanje stroja je potrebno veliko časa in delo na njih je ekonomsko opravičeno le za velike serije. </w:t>
      </w:r>
    </w:p>
    <w:p w:rsidR="00754132" w:rsidRPr="00754132" w:rsidRDefault="00754132" w:rsidP="00754132">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754132">
        <w:rPr>
          <w:rFonts w:ascii="Times New Roman" w:eastAsia="Times New Roman" w:hAnsi="Times New Roman" w:cs="Times New Roman"/>
          <w:sz w:val="24"/>
          <w:szCs w:val="24"/>
          <w:lang w:val="sl-SI" w:eastAsia="sl-SI" w:bidi="ar-SA"/>
        </w:rPr>
        <w:t> </w:t>
      </w:r>
    </w:p>
    <w:tbl>
      <w:tblPr>
        <w:tblW w:w="0" w:type="auto"/>
        <w:tblCellSpacing w:w="15" w:type="dxa"/>
        <w:tblCellMar>
          <w:top w:w="15" w:type="dxa"/>
          <w:left w:w="15" w:type="dxa"/>
          <w:bottom w:w="15" w:type="dxa"/>
          <w:right w:w="15" w:type="dxa"/>
        </w:tblCellMar>
        <w:tblLook w:val="04A0"/>
      </w:tblPr>
      <w:tblGrid>
        <w:gridCol w:w="5205"/>
        <w:gridCol w:w="3957"/>
      </w:tblGrid>
      <w:tr w:rsidR="00754132" w:rsidRPr="008D12F0" w:rsidTr="00754132">
        <w:trPr>
          <w:tblCellSpacing w:w="15" w:type="dxa"/>
        </w:trPr>
        <w:tc>
          <w:tcPr>
            <w:tcW w:w="0" w:type="auto"/>
            <w:vAlign w:val="center"/>
            <w:hideMark/>
          </w:tcPr>
          <w:p w:rsidR="00754132" w:rsidRPr="00754132" w:rsidRDefault="00D245B9" w:rsidP="00754132">
            <w:pPr>
              <w:spacing w:before="0"/>
              <w:ind w:left="0" w:firstLine="0"/>
              <w:rPr>
                <w:rFonts w:ascii="Times New Roman" w:eastAsia="Times New Roman" w:hAnsi="Times New Roman" w:cs="Times New Roman"/>
                <w:sz w:val="24"/>
                <w:szCs w:val="24"/>
                <w:lang w:val="sl-SI" w:eastAsia="sl-SI" w:bidi="ar-SA"/>
              </w:rPr>
            </w:pPr>
            <w:r>
              <w:rPr>
                <w:rFonts w:ascii="Times New Roman" w:eastAsia="Times New Roman" w:hAnsi="Times New Roman" w:cs="Times New Roman"/>
                <w:noProof/>
                <w:sz w:val="24"/>
                <w:szCs w:val="24"/>
                <w:lang w:val="sl-SI" w:eastAsia="sl-SI" w:bidi="ar-SA"/>
              </w:rPr>
              <w:drawing>
                <wp:inline distT="0" distB="0" distL="0" distR="0">
                  <wp:extent cx="3228975" cy="4657725"/>
                  <wp:effectExtent l="19050" t="0" r="9525" b="0"/>
                  <wp:docPr id="38" name="Slika 73" descr="sss38c.jpg (69154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3" descr="sss38c.jpg (69154 bytes)"/>
                          <pic:cNvPicPr>
                            <a:picLocks noChangeAspect="1" noChangeArrowheads="1"/>
                          </pic:cNvPicPr>
                        </pic:nvPicPr>
                        <pic:blipFill>
                          <a:blip r:embed="rId68"/>
                          <a:srcRect/>
                          <a:stretch>
                            <a:fillRect/>
                          </a:stretch>
                        </pic:blipFill>
                        <pic:spPr bwMode="auto">
                          <a:xfrm>
                            <a:off x="0" y="0"/>
                            <a:ext cx="3228975" cy="4657725"/>
                          </a:xfrm>
                          <a:prstGeom prst="rect">
                            <a:avLst/>
                          </a:prstGeom>
                          <a:noFill/>
                          <a:ln w="9525">
                            <a:noFill/>
                            <a:miter lim="800000"/>
                            <a:headEnd/>
                            <a:tailEnd/>
                          </a:ln>
                        </pic:spPr>
                      </pic:pic>
                    </a:graphicData>
                  </a:graphic>
                </wp:inline>
              </w:drawing>
            </w:r>
          </w:p>
        </w:tc>
        <w:tc>
          <w:tcPr>
            <w:tcW w:w="0" w:type="auto"/>
            <w:vAlign w:val="center"/>
            <w:hideMark/>
          </w:tcPr>
          <w:p w:rsidR="00754132" w:rsidRPr="00754132" w:rsidRDefault="00754132" w:rsidP="00754132">
            <w:pPr>
              <w:spacing w:before="0"/>
              <w:ind w:left="0" w:firstLine="0"/>
              <w:rPr>
                <w:rFonts w:ascii="Times New Roman" w:eastAsia="Times New Roman" w:hAnsi="Times New Roman" w:cs="Times New Roman"/>
                <w:sz w:val="24"/>
                <w:szCs w:val="24"/>
                <w:lang w:val="sl-SI" w:eastAsia="sl-SI" w:bidi="ar-SA"/>
              </w:rPr>
            </w:pPr>
            <w:r w:rsidRPr="00754132">
              <w:rPr>
                <w:rFonts w:eastAsia="Times New Roman"/>
                <w:sz w:val="24"/>
                <w:szCs w:val="24"/>
                <w:lang w:val="sl-SI" w:eastAsia="sl-SI" w:bidi="ar-SA"/>
              </w:rPr>
              <w:t>Material je v obliki žice ali v obliki palic, izdelki avomatov so drobni komplicirani izdelki</w:t>
            </w:r>
            <w:r w:rsidRPr="00754132">
              <w:rPr>
                <w:rFonts w:eastAsia="Times New Roman"/>
                <w:i/>
                <w:iCs/>
                <w:sz w:val="24"/>
                <w:szCs w:val="24"/>
                <w:lang w:val="sl-SI" w:eastAsia="sl-SI" w:bidi="ar-SA"/>
              </w:rPr>
              <w:t>.</w:t>
            </w:r>
          </w:p>
        </w:tc>
      </w:tr>
      <w:tr w:rsidR="00754132" w:rsidRPr="008D12F0" w:rsidTr="00754132">
        <w:trPr>
          <w:tblCellSpacing w:w="15" w:type="dxa"/>
        </w:trPr>
        <w:tc>
          <w:tcPr>
            <w:tcW w:w="0" w:type="auto"/>
            <w:vAlign w:val="center"/>
            <w:hideMark/>
          </w:tcPr>
          <w:p w:rsidR="00754132" w:rsidRPr="00754132" w:rsidRDefault="00754132" w:rsidP="00754132">
            <w:pPr>
              <w:spacing w:before="0"/>
              <w:ind w:left="0" w:firstLine="0"/>
              <w:rPr>
                <w:rFonts w:ascii="Times New Roman" w:eastAsia="Times New Roman" w:hAnsi="Times New Roman" w:cs="Times New Roman"/>
                <w:sz w:val="24"/>
                <w:szCs w:val="24"/>
                <w:lang w:val="sl-SI" w:eastAsia="sl-SI" w:bidi="ar-SA"/>
              </w:rPr>
            </w:pPr>
          </w:p>
        </w:tc>
        <w:tc>
          <w:tcPr>
            <w:tcW w:w="0" w:type="auto"/>
            <w:vAlign w:val="center"/>
            <w:hideMark/>
          </w:tcPr>
          <w:p w:rsidR="00754132" w:rsidRPr="00754132" w:rsidRDefault="00754132" w:rsidP="00754132">
            <w:pPr>
              <w:spacing w:before="0"/>
              <w:ind w:left="0" w:firstLine="0"/>
              <w:rPr>
                <w:rFonts w:ascii="Times New Roman" w:eastAsia="Times New Roman" w:hAnsi="Times New Roman" w:cs="Times New Roman"/>
                <w:sz w:val="20"/>
                <w:szCs w:val="20"/>
                <w:lang w:val="sl-SI" w:eastAsia="sl-SI" w:bidi="ar-SA"/>
              </w:rPr>
            </w:pPr>
          </w:p>
        </w:tc>
      </w:tr>
    </w:tbl>
    <w:p w:rsidR="00754132" w:rsidRPr="00754132" w:rsidRDefault="00754132" w:rsidP="00754132">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754132">
        <w:rPr>
          <w:rFonts w:eastAsia="Times New Roman"/>
          <w:sz w:val="24"/>
          <w:szCs w:val="24"/>
          <w:lang w:val="sl-SI" w:eastAsia="sl-SI" w:bidi="ar-SA"/>
        </w:rPr>
        <w:t xml:space="preserve">Vpenjamo s pomočjo stročnic. Najpogosteje obdelujemo paličast material, ki ga dovajamo v stroj s pomočjo vodilne cevi, nerodno pa je če palica povzroča v cevi ropot. Ostre meje med posameznimi stroji danes ni več. Avtomatske stružnice so lahko avtomatizirane oz. krmiljene na različne načine: mehanično s pomočjo krivulj </w:t>
      </w:r>
      <w:r w:rsidRPr="00754132">
        <w:rPr>
          <w:rFonts w:eastAsia="Times New Roman"/>
          <w:i/>
          <w:iCs/>
          <w:sz w:val="24"/>
          <w:szCs w:val="24"/>
          <w:lang w:val="sl-SI" w:eastAsia="sl-SI" w:bidi="ar-SA"/>
        </w:rPr>
        <w:t>(</w:t>
      </w:r>
    </w:p>
    <w:p w:rsidR="00754132" w:rsidRPr="00754132" w:rsidRDefault="00D245B9" w:rsidP="00754132">
      <w:pPr>
        <w:spacing w:before="100" w:beforeAutospacing="1" w:after="100" w:afterAutospacing="1"/>
        <w:ind w:left="0" w:firstLine="0"/>
        <w:jc w:val="center"/>
        <w:rPr>
          <w:rFonts w:ascii="Times New Roman" w:eastAsia="Times New Roman" w:hAnsi="Times New Roman" w:cs="Times New Roman"/>
          <w:sz w:val="24"/>
          <w:szCs w:val="24"/>
          <w:lang w:val="sl-SI" w:eastAsia="sl-SI" w:bidi="ar-SA"/>
        </w:rPr>
      </w:pPr>
      <w:r>
        <w:rPr>
          <w:rFonts w:ascii="Times New Roman" w:eastAsia="Times New Roman" w:hAnsi="Times New Roman" w:cs="Times New Roman"/>
          <w:noProof/>
          <w:sz w:val="24"/>
          <w:szCs w:val="24"/>
          <w:lang w:val="sl-SI" w:eastAsia="sl-SI" w:bidi="ar-SA"/>
        </w:rPr>
        <w:drawing>
          <wp:inline distT="0" distB="0" distL="0" distR="0">
            <wp:extent cx="3324225" cy="1704975"/>
            <wp:effectExtent l="19050" t="0" r="9525" b="0"/>
            <wp:docPr id="39" name="Slika 74" descr="sss38d.jpg (1532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4" descr="sss38d.jpg (15320 bytes)"/>
                    <pic:cNvPicPr>
                      <a:picLocks noChangeAspect="1" noChangeArrowheads="1"/>
                    </pic:cNvPicPr>
                  </pic:nvPicPr>
                  <pic:blipFill>
                    <a:blip r:embed="rId69"/>
                    <a:srcRect/>
                    <a:stretch>
                      <a:fillRect/>
                    </a:stretch>
                  </pic:blipFill>
                  <pic:spPr bwMode="auto">
                    <a:xfrm>
                      <a:off x="0" y="0"/>
                      <a:ext cx="3324225" cy="1704975"/>
                    </a:xfrm>
                    <a:prstGeom prst="rect">
                      <a:avLst/>
                    </a:prstGeom>
                    <a:noFill/>
                    <a:ln w="9525">
                      <a:noFill/>
                      <a:miter lim="800000"/>
                      <a:headEnd/>
                      <a:tailEnd/>
                    </a:ln>
                  </pic:spPr>
                </pic:pic>
              </a:graphicData>
            </a:graphic>
          </wp:inline>
        </w:drawing>
      </w:r>
    </w:p>
    <w:p w:rsidR="00754132" w:rsidRPr="00754132" w:rsidRDefault="00754132" w:rsidP="00754132">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754132">
        <w:rPr>
          <w:rFonts w:ascii="Times New Roman" w:eastAsia="Times New Roman" w:hAnsi="Times New Roman" w:cs="Times New Roman"/>
          <w:sz w:val="24"/>
          <w:szCs w:val="24"/>
          <w:lang w:val="sl-SI" w:eastAsia="sl-SI" w:bidi="ar-SA"/>
        </w:rPr>
        <w:lastRenderedPageBreak/>
        <w:t> </w:t>
      </w:r>
    </w:p>
    <w:p w:rsidR="00754132" w:rsidRPr="00754132" w:rsidRDefault="00D245B9" w:rsidP="00754132">
      <w:pPr>
        <w:spacing w:before="100" w:beforeAutospacing="1" w:after="100" w:afterAutospacing="1"/>
        <w:ind w:left="0" w:firstLine="0"/>
        <w:jc w:val="center"/>
        <w:rPr>
          <w:rFonts w:ascii="Times New Roman" w:eastAsia="Times New Roman" w:hAnsi="Times New Roman" w:cs="Times New Roman"/>
          <w:sz w:val="24"/>
          <w:szCs w:val="24"/>
          <w:lang w:val="sl-SI" w:eastAsia="sl-SI" w:bidi="ar-SA"/>
        </w:rPr>
      </w:pPr>
      <w:r>
        <w:rPr>
          <w:rFonts w:ascii="Times New Roman" w:eastAsia="Times New Roman" w:hAnsi="Times New Roman" w:cs="Times New Roman"/>
          <w:noProof/>
          <w:sz w:val="24"/>
          <w:szCs w:val="24"/>
          <w:lang w:val="sl-SI" w:eastAsia="sl-SI" w:bidi="ar-SA"/>
        </w:rPr>
        <w:drawing>
          <wp:inline distT="0" distB="0" distL="0" distR="0">
            <wp:extent cx="3886200" cy="2419350"/>
            <wp:effectExtent l="19050" t="0" r="0" b="0"/>
            <wp:docPr id="40" name="Slika 75" descr="sss38e.jpg (2304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5" descr="sss38e.jpg (23041 bytes)"/>
                    <pic:cNvPicPr>
                      <a:picLocks noChangeAspect="1" noChangeArrowheads="1"/>
                    </pic:cNvPicPr>
                  </pic:nvPicPr>
                  <pic:blipFill>
                    <a:blip r:embed="rId70"/>
                    <a:srcRect/>
                    <a:stretch>
                      <a:fillRect/>
                    </a:stretch>
                  </pic:blipFill>
                  <pic:spPr bwMode="auto">
                    <a:xfrm>
                      <a:off x="0" y="0"/>
                      <a:ext cx="3886200" cy="2419350"/>
                    </a:xfrm>
                    <a:prstGeom prst="rect">
                      <a:avLst/>
                    </a:prstGeom>
                    <a:noFill/>
                    <a:ln w="9525">
                      <a:noFill/>
                      <a:miter lim="800000"/>
                      <a:headEnd/>
                      <a:tailEnd/>
                    </a:ln>
                  </pic:spPr>
                </pic:pic>
              </a:graphicData>
            </a:graphic>
          </wp:inline>
        </w:drawing>
      </w:r>
    </w:p>
    <w:p w:rsidR="00754132" w:rsidRPr="00754132" w:rsidRDefault="00754132" w:rsidP="00754132">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754132">
        <w:rPr>
          <w:rFonts w:ascii="Times New Roman" w:eastAsia="Times New Roman" w:hAnsi="Times New Roman" w:cs="Times New Roman"/>
          <w:sz w:val="24"/>
          <w:szCs w:val="24"/>
          <w:lang w:val="sl-SI" w:eastAsia="sl-SI" w:bidi="ar-SA"/>
        </w:rPr>
        <w:t> </w:t>
      </w:r>
    </w:p>
    <w:p w:rsidR="00754132" w:rsidRPr="00754132" w:rsidRDefault="00754132" w:rsidP="00754132">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754132">
        <w:rPr>
          <w:rFonts w:eastAsia="Times New Roman"/>
          <w:sz w:val="24"/>
          <w:szCs w:val="24"/>
          <w:lang w:val="sl-SI" w:eastAsia="sl-SI" w:bidi="ar-SA"/>
        </w:rPr>
        <w:t xml:space="preserve">ali s pomočjo računalnika – CNC avtomati. </w:t>
      </w:r>
    </w:p>
    <w:p w:rsidR="00754132" w:rsidRPr="00754132" w:rsidRDefault="00D245B9" w:rsidP="00754132">
      <w:pPr>
        <w:spacing w:before="100" w:beforeAutospacing="1" w:after="100" w:afterAutospacing="1"/>
        <w:ind w:left="0" w:firstLine="0"/>
        <w:jc w:val="center"/>
        <w:rPr>
          <w:rFonts w:ascii="Times New Roman" w:eastAsia="Times New Roman" w:hAnsi="Times New Roman" w:cs="Times New Roman"/>
          <w:sz w:val="24"/>
          <w:szCs w:val="24"/>
          <w:lang w:val="sl-SI" w:eastAsia="sl-SI" w:bidi="ar-SA"/>
        </w:rPr>
      </w:pPr>
      <w:r>
        <w:rPr>
          <w:rFonts w:ascii="Times New Roman" w:eastAsia="Times New Roman" w:hAnsi="Times New Roman" w:cs="Times New Roman"/>
          <w:noProof/>
          <w:sz w:val="24"/>
          <w:szCs w:val="24"/>
          <w:lang w:val="sl-SI" w:eastAsia="sl-SI" w:bidi="ar-SA"/>
        </w:rPr>
        <w:drawing>
          <wp:inline distT="0" distB="0" distL="0" distR="0">
            <wp:extent cx="3752850" cy="2447925"/>
            <wp:effectExtent l="19050" t="0" r="0" b="0"/>
            <wp:docPr id="41" name="Slika 76" descr="sss38f.jpg (3603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6" descr="sss38f.jpg (36031 bytes)"/>
                    <pic:cNvPicPr>
                      <a:picLocks noChangeAspect="1" noChangeArrowheads="1"/>
                    </pic:cNvPicPr>
                  </pic:nvPicPr>
                  <pic:blipFill>
                    <a:blip r:embed="rId71"/>
                    <a:srcRect/>
                    <a:stretch>
                      <a:fillRect/>
                    </a:stretch>
                  </pic:blipFill>
                  <pic:spPr bwMode="auto">
                    <a:xfrm>
                      <a:off x="0" y="0"/>
                      <a:ext cx="3752850" cy="2447925"/>
                    </a:xfrm>
                    <a:prstGeom prst="rect">
                      <a:avLst/>
                    </a:prstGeom>
                    <a:noFill/>
                    <a:ln w="9525">
                      <a:noFill/>
                      <a:miter lim="800000"/>
                      <a:headEnd/>
                      <a:tailEnd/>
                    </a:ln>
                  </pic:spPr>
                </pic:pic>
              </a:graphicData>
            </a:graphic>
          </wp:inline>
        </w:drawing>
      </w:r>
    </w:p>
    <w:p w:rsidR="00754132" w:rsidRPr="00754132" w:rsidRDefault="00754132" w:rsidP="00754132">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754132">
        <w:rPr>
          <w:rFonts w:ascii="Times New Roman" w:eastAsia="Times New Roman" w:hAnsi="Times New Roman" w:cs="Times New Roman"/>
          <w:sz w:val="24"/>
          <w:szCs w:val="24"/>
          <w:lang w:val="sl-SI" w:eastAsia="sl-SI" w:bidi="ar-SA"/>
        </w:rPr>
        <w:t> </w:t>
      </w:r>
    </w:p>
    <w:p w:rsidR="00754132" w:rsidRPr="00754132" w:rsidRDefault="00754132" w:rsidP="00754132">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754132">
        <w:rPr>
          <w:rFonts w:eastAsia="Times New Roman"/>
          <w:sz w:val="24"/>
          <w:szCs w:val="24"/>
          <w:lang w:val="sl-SI" w:eastAsia="sl-SI" w:bidi="ar-SA"/>
        </w:rPr>
        <w:t>Poznamo enovretenske in večvretenske avtomate. Kolikor več vreten ima stroj (štiri, pet, šest pa tudi osem), toliko produktivnejši je</w:t>
      </w:r>
      <w:r w:rsidRPr="00754132">
        <w:rPr>
          <w:rFonts w:eastAsia="Times New Roman"/>
          <w:i/>
          <w:iCs/>
          <w:sz w:val="24"/>
          <w:szCs w:val="24"/>
          <w:lang w:val="sl-SI" w:eastAsia="sl-SI" w:bidi="ar-SA"/>
        </w:rPr>
        <w:t>.</w:t>
      </w:r>
    </w:p>
    <w:p w:rsidR="00754132" w:rsidRPr="00754132" w:rsidRDefault="00D245B9" w:rsidP="00754132">
      <w:pPr>
        <w:spacing w:before="100" w:beforeAutospacing="1" w:after="100" w:afterAutospacing="1"/>
        <w:ind w:left="0" w:firstLine="0"/>
        <w:jc w:val="center"/>
        <w:rPr>
          <w:rFonts w:ascii="Times New Roman" w:eastAsia="Times New Roman" w:hAnsi="Times New Roman" w:cs="Times New Roman"/>
          <w:sz w:val="24"/>
          <w:szCs w:val="24"/>
          <w:lang w:val="sl-SI" w:eastAsia="sl-SI" w:bidi="ar-SA"/>
        </w:rPr>
      </w:pPr>
      <w:r>
        <w:rPr>
          <w:rFonts w:ascii="Times New Roman" w:eastAsia="Times New Roman" w:hAnsi="Times New Roman" w:cs="Times New Roman"/>
          <w:noProof/>
          <w:sz w:val="24"/>
          <w:szCs w:val="24"/>
          <w:lang w:val="sl-SI" w:eastAsia="sl-SI" w:bidi="ar-SA"/>
        </w:rPr>
        <w:lastRenderedPageBreak/>
        <w:drawing>
          <wp:inline distT="0" distB="0" distL="0" distR="0">
            <wp:extent cx="3752850" cy="4533900"/>
            <wp:effectExtent l="19050" t="0" r="0" b="0"/>
            <wp:docPr id="42" name="Slika 77" descr="sss38g.jpg (55065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7" descr="sss38g.jpg (55065 bytes)"/>
                    <pic:cNvPicPr>
                      <a:picLocks noChangeAspect="1" noChangeArrowheads="1"/>
                    </pic:cNvPicPr>
                  </pic:nvPicPr>
                  <pic:blipFill>
                    <a:blip r:embed="rId72"/>
                    <a:srcRect/>
                    <a:stretch>
                      <a:fillRect/>
                    </a:stretch>
                  </pic:blipFill>
                  <pic:spPr bwMode="auto">
                    <a:xfrm>
                      <a:off x="0" y="0"/>
                      <a:ext cx="3752850" cy="4533900"/>
                    </a:xfrm>
                    <a:prstGeom prst="rect">
                      <a:avLst/>
                    </a:prstGeom>
                    <a:noFill/>
                    <a:ln w="9525">
                      <a:noFill/>
                      <a:miter lim="800000"/>
                      <a:headEnd/>
                      <a:tailEnd/>
                    </a:ln>
                  </pic:spPr>
                </pic:pic>
              </a:graphicData>
            </a:graphic>
          </wp:inline>
        </w:drawing>
      </w:r>
    </w:p>
    <w:p w:rsidR="00754132" w:rsidRDefault="00754132" w:rsidP="00754132">
      <w:pPr>
        <w:rPr>
          <w:rFonts w:ascii="Times New Roman" w:eastAsia="Times New Roman" w:hAnsi="Times New Roman" w:cs="Times New Roman"/>
          <w:sz w:val="24"/>
          <w:szCs w:val="24"/>
          <w:lang w:val="sl-SI" w:eastAsia="sl-SI" w:bidi="ar-SA"/>
        </w:rPr>
      </w:pPr>
      <w:r w:rsidRPr="00754132">
        <w:rPr>
          <w:rFonts w:ascii="Times New Roman" w:eastAsia="Times New Roman" w:hAnsi="Times New Roman" w:cs="Times New Roman"/>
          <w:sz w:val="24"/>
          <w:szCs w:val="24"/>
          <w:lang w:val="sl-SI" w:eastAsia="sl-SI" w:bidi="ar-SA"/>
        </w:rPr>
        <w:t> </w:t>
      </w:r>
    </w:p>
    <w:p w:rsidR="00754132" w:rsidRDefault="00754132" w:rsidP="00754132">
      <w:pPr>
        <w:rPr>
          <w:rFonts w:ascii="Times New Roman" w:eastAsia="Times New Roman" w:hAnsi="Times New Roman" w:cs="Times New Roman"/>
          <w:sz w:val="24"/>
          <w:szCs w:val="24"/>
          <w:lang w:val="sl-SI" w:eastAsia="sl-SI" w:bidi="ar-SA"/>
        </w:rPr>
      </w:pPr>
    </w:p>
    <w:p w:rsidR="00754132" w:rsidRDefault="00754132">
      <w:pPr>
        <w:spacing w:after="60"/>
        <w:ind w:left="578"/>
        <w:rPr>
          <w:rFonts w:ascii="Times New Roman" w:eastAsia="Times New Roman" w:hAnsi="Times New Roman" w:cs="Times New Roman"/>
          <w:sz w:val="24"/>
          <w:szCs w:val="24"/>
          <w:lang w:val="sl-SI" w:eastAsia="sl-SI" w:bidi="ar-SA"/>
        </w:rPr>
      </w:pPr>
      <w:r>
        <w:rPr>
          <w:rFonts w:ascii="Times New Roman" w:eastAsia="Times New Roman" w:hAnsi="Times New Roman" w:cs="Times New Roman"/>
          <w:sz w:val="24"/>
          <w:szCs w:val="24"/>
          <w:lang w:val="sl-SI" w:eastAsia="sl-SI" w:bidi="ar-SA"/>
        </w:rPr>
        <w:br w:type="page"/>
      </w:r>
    </w:p>
    <w:p w:rsidR="00754132" w:rsidRDefault="00754132" w:rsidP="00754132">
      <w:pPr>
        <w:pStyle w:val="Navadensplet"/>
      </w:pPr>
      <w:r>
        <w:rPr>
          <w:rFonts w:ascii="Arial" w:hAnsi="Arial" w:cs="Arial"/>
          <w:b/>
          <w:bCs/>
          <w:sz w:val="27"/>
          <w:szCs w:val="27"/>
        </w:rPr>
        <w:lastRenderedPageBreak/>
        <w:t>ČELNA STRUŽNICA</w:t>
      </w:r>
      <w:r>
        <w:rPr>
          <w:rFonts w:ascii="Arial" w:hAnsi="Arial" w:cs="Arial"/>
          <w:i/>
          <w:iCs/>
        </w:rPr>
        <w:t>.</w:t>
      </w:r>
    </w:p>
    <w:p w:rsidR="00754132" w:rsidRDefault="00D245B9" w:rsidP="00754132">
      <w:pPr>
        <w:pStyle w:val="Navadensplet"/>
        <w:jc w:val="center"/>
      </w:pPr>
      <w:r>
        <w:rPr>
          <w:noProof/>
        </w:rPr>
        <w:drawing>
          <wp:inline distT="0" distB="0" distL="0" distR="0">
            <wp:extent cx="3771900" cy="2619375"/>
            <wp:effectExtent l="19050" t="0" r="0" b="0"/>
            <wp:docPr id="43" name="Slika 85" descr="ssss40.jpg (31935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5" descr="ssss40.jpg (31935 bytes)"/>
                    <pic:cNvPicPr>
                      <a:picLocks noChangeAspect="1" noChangeArrowheads="1"/>
                    </pic:cNvPicPr>
                  </pic:nvPicPr>
                  <pic:blipFill>
                    <a:blip r:embed="rId73"/>
                    <a:srcRect/>
                    <a:stretch>
                      <a:fillRect/>
                    </a:stretch>
                  </pic:blipFill>
                  <pic:spPr bwMode="auto">
                    <a:xfrm>
                      <a:off x="0" y="0"/>
                      <a:ext cx="3771900" cy="2619375"/>
                    </a:xfrm>
                    <a:prstGeom prst="rect">
                      <a:avLst/>
                    </a:prstGeom>
                    <a:noFill/>
                    <a:ln w="9525">
                      <a:noFill/>
                      <a:miter lim="800000"/>
                      <a:headEnd/>
                      <a:tailEnd/>
                    </a:ln>
                  </pic:spPr>
                </pic:pic>
              </a:graphicData>
            </a:graphic>
          </wp:inline>
        </w:drawing>
      </w:r>
    </w:p>
    <w:p w:rsidR="00754132" w:rsidRDefault="00754132" w:rsidP="00754132">
      <w:pPr>
        <w:pStyle w:val="Navadensplet"/>
      </w:pPr>
      <w:r>
        <w:rPr>
          <w:rFonts w:ascii="Arial" w:hAnsi="Arial" w:cs="Arial"/>
        </w:rPr>
        <w:t>Uporabljamo jo za obdelavo predmetov, ki imajo večji premer (1500 mm in več) in majhno debelino (do 400mm). Glavno vreteno je vodoravno, sani in postelja sta lahko ločeni od vretenjaka. Prednost je v tem, da imamo dober pregled nad delom in odstranjevanje ostružkov ni težavno. Glavni pomanjkljivosti sta, da je vpenjanje velikih predmetov težko ter da ni posebno natančna, ker je glavno vreteno neugodno obremenjeno.</w:t>
      </w:r>
      <w:r>
        <w:t xml:space="preserve"> </w:t>
      </w:r>
    </w:p>
    <w:p w:rsidR="00754132" w:rsidRPr="008D12F0" w:rsidRDefault="00754132" w:rsidP="00754132">
      <w:pPr>
        <w:rPr>
          <w:lang w:val="sl-SI"/>
        </w:rPr>
      </w:pPr>
    </w:p>
    <w:p w:rsidR="00754132" w:rsidRPr="008D12F0" w:rsidRDefault="00754132">
      <w:pPr>
        <w:spacing w:after="60"/>
        <w:ind w:left="578"/>
        <w:rPr>
          <w:lang w:val="sl-SI"/>
        </w:rPr>
      </w:pPr>
      <w:r w:rsidRPr="008D12F0">
        <w:rPr>
          <w:lang w:val="sl-SI"/>
        </w:rPr>
        <w:br w:type="page"/>
      </w:r>
    </w:p>
    <w:p w:rsidR="00754132" w:rsidRPr="00754132" w:rsidRDefault="00754132" w:rsidP="00754132">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754132">
        <w:rPr>
          <w:rFonts w:eastAsia="Times New Roman"/>
          <w:b/>
          <w:bCs/>
          <w:sz w:val="27"/>
          <w:szCs w:val="27"/>
          <w:lang w:val="sl-SI" w:eastAsia="sl-SI" w:bidi="ar-SA"/>
        </w:rPr>
        <w:lastRenderedPageBreak/>
        <w:t>KARUSELNA STRUŽNICA</w:t>
      </w:r>
      <w:r w:rsidRPr="00754132">
        <w:rPr>
          <w:rFonts w:eastAsia="Times New Roman"/>
          <w:sz w:val="24"/>
          <w:szCs w:val="24"/>
          <w:lang w:val="sl-SI" w:eastAsia="sl-SI" w:bidi="ar-SA"/>
        </w:rPr>
        <w:t xml:space="preserve"> </w:t>
      </w:r>
    </w:p>
    <w:p w:rsidR="00754132" w:rsidRPr="00754132" w:rsidRDefault="00D245B9" w:rsidP="00754132">
      <w:pPr>
        <w:spacing w:before="100" w:beforeAutospacing="1" w:after="100" w:afterAutospacing="1"/>
        <w:ind w:left="0" w:firstLine="0"/>
        <w:jc w:val="center"/>
        <w:rPr>
          <w:rFonts w:ascii="Times New Roman" w:eastAsia="Times New Roman" w:hAnsi="Times New Roman" w:cs="Times New Roman"/>
          <w:sz w:val="24"/>
          <w:szCs w:val="24"/>
          <w:lang w:val="sl-SI" w:eastAsia="sl-SI" w:bidi="ar-SA"/>
        </w:rPr>
      </w:pPr>
      <w:r>
        <w:rPr>
          <w:rFonts w:ascii="Times New Roman" w:eastAsia="Times New Roman" w:hAnsi="Times New Roman" w:cs="Times New Roman"/>
          <w:noProof/>
          <w:sz w:val="24"/>
          <w:szCs w:val="24"/>
          <w:lang w:val="sl-SI" w:eastAsia="sl-SI" w:bidi="ar-SA"/>
        </w:rPr>
        <w:drawing>
          <wp:inline distT="0" distB="0" distL="0" distR="0">
            <wp:extent cx="2762250" cy="3619500"/>
            <wp:effectExtent l="19050" t="0" r="0" b="0"/>
            <wp:docPr id="44" name="Slika 87" descr="sss39.jpg (28846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7" descr="sss39.jpg (28846 bytes)"/>
                    <pic:cNvPicPr>
                      <a:picLocks noChangeAspect="1" noChangeArrowheads="1"/>
                    </pic:cNvPicPr>
                  </pic:nvPicPr>
                  <pic:blipFill>
                    <a:blip r:embed="rId74"/>
                    <a:srcRect/>
                    <a:stretch>
                      <a:fillRect/>
                    </a:stretch>
                  </pic:blipFill>
                  <pic:spPr bwMode="auto">
                    <a:xfrm>
                      <a:off x="0" y="0"/>
                      <a:ext cx="2762250" cy="3619500"/>
                    </a:xfrm>
                    <a:prstGeom prst="rect">
                      <a:avLst/>
                    </a:prstGeom>
                    <a:noFill/>
                    <a:ln w="9525">
                      <a:noFill/>
                      <a:miter lim="800000"/>
                      <a:headEnd/>
                      <a:tailEnd/>
                    </a:ln>
                  </pic:spPr>
                </pic:pic>
              </a:graphicData>
            </a:graphic>
          </wp:inline>
        </w:drawing>
      </w:r>
    </w:p>
    <w:p w:rsidR="00754132" w:rsidRPr="00754132" w:rsidRDefault="00754132" w:rsidP="00754132">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754132">
        <w:rPr>
          <w:rFonts w:eastAsia="Times New Roman"/>
          <w:sz w:val="24"/>
          <w:szCs w:val="24"/>
          <w:lang w:val="sl-SI" w:eastAsia="sl-SI" w:bidi="ar-SA"/>
        </w:rPr>
        <w:t>Glavno vreteno je navpično, delovna miza pa v vodoravnem položaju. Posledica tega je lažje vpenjanje velikih predmetov v primerjavi s čelno stružnico, večja natančnost, odstranjevanje ostružkov in pregled nad delom pa sta težja. Delovna miza lahko meri od 600mm pa vse do 25m. Uporablja se jo predvsem za obdelavo velikih rotacijskih predmetov v serijski proizvodnji. Za maloserijsko proizvodnjo pa je koristneje uporabljati karuselne stužnice, ki imajo širšo možnost uporabe – n.pr. delovna miza naj ima možnost premikanja pod raznimi koti, z raznim dodatnim priborom pa naj ima še možnost rezkanja brušenja, izdelava zobnikov...</w:t>
      </w:r>
    </w:p>
    <w:sectPr w:rsidR="00754132" w:rsidRPr="00754132" w:rsidSect="006939ED">
      <w:headerReference w:type="even" r:id="rId75"/>
      <w:headerReference w:type="default" r:id="rId76"/>
      <w:footerReference w:type="even" r:id="rId77"/>
      <w:footerReference w:type="default" r:id="rId78"/>
      <w:headerReference w:type="first" r:id="rId79"/>
      <w:footerReference w:type="first" r:id="rId8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3E8E" w:rsidRDefault="00173E8E" w:rsidP="00A905B2">
      <w:pPr>
        <w:spacing w:before="0"/>
      </w:pPr>
      <w:r>
        <w:separator/>
      </w:r>
    </w:p>
  </w:endnote>
  <w:endnote w:type="continuationSeparator" w:id="1">
    <w:p w:rsidR="00173E8E" w:rsidRDefault="00173E8E" w:rsidP="00A905B2">
      <w:pPr>
        <w:spacing w:before="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5B2" w:rsidRDefault="00A905B2">
    <w:pPr>
      <w:pStyle w:val="Nog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5B2" w:rsidRDefault="008D12F0" w:rsidP="002569D1">
    <w:pPr>
      <w:tabs>
        <w:tab w:val="center" w:pos="4536"/>
        <w:tab w:val="right" w:pos="9072"/>
      </w:tabs>
      <w:rPr>
        <w:lang w:val="sl-SI"/>
      </w:rPr>
    </w:pPr>
    <w:r w:rsidRPr="008D12F0">
      <w:rPr>
        <w:lang w:val="de-DE"/>
      </w:rPr>
      <w:t>TPR</w:t>
    </w:r>
    <w:r w:rsidR="00A905B2" w:rsidRPr="008D12F0">
      <w:rPr>
        <w:lang w:val="de-DE"/>
      </w:rPr>
      <w:tab/>
    </w:r>
    <w:r w:rsidR="00A905B2" w:rsidRPr="008D12F0">
      <w:rPr>
        <w:lang w:val="de-DE"/>
      </w:rPr>
      <w:tab/>
      <w:t>[</w:t>
    </w:r>
    <w:fldSimple w:instr=" FILENAME   \* MERGEFORMAT ">
      <w:r w:rsidR="00D75AA2" w:rsidRPr="008D12F0">
        <w:rPr>
          <w:noProof/>
          <w:lang w:val="de-DE"/>
        </w:rPr>
        <w:t>3.5.1.1_Vrste stružnic_2.docx</w:t>
      </w:r>
    </w:fldSimple>
    <w:r w:rsidR="00A905B2" w:rsidRPr="008D12F0">
      <w:rPr>
        <w:lang w:val="de-DE"/>
      </w:rPr>
      <w:t>]</w:t>
    </w:r>
    <w:r w:rsidR="00A905B2">
      <w:rPr>
        <w:lang w:val="sl-SI"/>
      </w:rPr>
      <w:tab/>
      <w:t xml:space="preserve">Stran </w:t>
    </w:r>
    <w:r w:rsidR="005D7D95">
      <w:rPr>
        <w:lang w:val="sl-SI"/>
      </w:rPr>
      <w:fldChar w:fldCharType="begin"/>
    </w:r>
    <w:r w:rsidR="00A905B2">
      <w:rPr>
        <w:lang w:val="sl-SI"/>
      </w:rPr>
      <w:instrText xml:space="preserve"> PAGE </w:instrText>
    </w:r>
    <w:r w:rsidR="005D7D95">
      <w:rPr>
        <w:lang w:val="sl-SI"/>
      </w:rPr>
      <w:fldChar w:fldCharType="separate"/>
    </w:r>
    <w:r>
      <w:rPr>
        <w:noProof/>
        <w:lang w:val="sl-SI"/>
      </w:rPr>
      <w:t>2</w:t>
    </w:r>
    <w:r w:rsidR="005D7D95">
      <w:rPr>
        <w:lang w:val="sl-SI"/>
      </w:rPr>
      <w:fldChar w:fldCharType="end"/>
    </w:r>
    <w:r w:rsidR="00A905B2">
      <w:rPr>
        <w:lang w:val="sl-SI"/>
      </w:rPr>
      <w:t xml:space="preserve"> od </w:t>
    </w:r>
    <w:r w:rsidR="005D7D95">
      <w:rPr>
        <w:lang w:val="sl-SI"/>
      </w:rPr>
      <w:fldChar w:fldCharType="begin"/>
    </w:r>
    <w:r w:rsidR="00A905B2">
      <w:rPr>
        <w:lang w:val="sl-SI"/>
      </w:rPr>
      <w:instrText xml:space="preserve"> NUMPAGES  </w:instrText>
    </w:r>
    <w:r w:rsidR="005D7D95">
      <w:rPr>
        <w:lang w:val="sl-SI"/>
      </w:rPr>
      <w:fldChar w:fldCharType="separate"/>
    </w:r>
    <w:r>
      <w:rPr>
        <w:noProof/>
        <w:lang w:val="sl-SI"/>
      </w:rPr>
      <w:t>27</w:t>
    </w:r>
    <w:r w:rsidR="005D7D95">
      <w:rPr>
        <w:lang w:val="sl-SI"/>
      </w:rPr>
      <w:fldChar w:fldCharType="end"/>
    </w:r>
  </w:p>
  <w:p w:rsidR="00A905B2" w:rsidRPr="008416F2" w:rsidRDefault="00A905B2" w:rsidP="002569D1">
    <w:pPr>
      <w:rPr>
        <w:lang w:val="sl-SI"/>
      </w:rPr>
    </w:pPr>
    <w:r>
      <w:rPr>
        <w:lang w:val="sl-SI"/>
      </w:rPr>
      <w:t>Klemenšek</w:t>
    </w:r>
  </w:p>
  <w:p w:rsidR="00A905B2" w:rsidRPr="008D12F0" w:rsidRDefault="00A905B2">
    <w:pPr>
      <w:pStyle w:val="Noga"/>
      <w:rPr>
        <w:lang w:val="de-DE"/>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5B2" w:rsidRDefault="00A905B2">
    <w:pPr>
      <w:pStyle w:val="Nog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3E8E" w:rsidRDefault="00173E8E" w:rsidP="00A905B2">
      <w:pPr>
        <w:spacing w:before="0"/>
      </w:pPr>
      <w:r>
        <w:separator/>
      </w:r>
    </w:p>
  </w:footnote>
  <w:footnote w:type="continuationSeparator" w:id="1">
    <w:p w:rsidR="00173E8E" w:rsidRDefault="00173E8E" w:rsidP="00A905B2">
      <w:pPr>
        <w:spacing w:before="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5B2" w:rsidRDefault="00A905B2">
    <w:pPr>
      <w:pStyle w:val="Glav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5B2" w:rsidRDefault="00A905B2">
    <w:pPr>
      <w:pStyle w:val="Glava"/>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5B2" w:rsidRDefault="00A905B2">
    <w:pPr>
      <w:pStyle w:val="Glav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15C78"/>
    <w:multiLevelType w:val="multilevel"/>
    <w:tmpl w:val="4D820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9228D8"/>
    <w:multiLevelType w:val="multilevel"/>
    <w:tmpl w:val="3118B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CC0E08"/>
    <w:multiLevelType w:val="multilevel"/>
    <w:tmpl w:val="F8928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EAF2ACD"/>
    <w:multiLevelType w:val="multilevel"/>
    <w:tmpl w:val="86A27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F9E4D2B"/>
    <w:multiLevelType w:val="multilevel"/>
    <w:tmpl w:val="68120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870275E"/>
    <w:multiLevelType w:val="multilevel"/>
    <w:tmpl w:val="D31A0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AC70051"/>
    <w:multiLevelType w:val="multilevel"/>
    <w:tmpl w:val="C3648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D6F7377"/>
    <w:multiLevelType w:val="multilevel"/>
    <w:tmpl w:val="F7C86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035164C"/>
    <w:multiLevelType w:val="multilevel"/>
    <w:tmpl w:val="3ED86F90"/>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9">
    <w:nsid w:val="694D6E4C"/>
    <w:multiLevelType w:val="multilevel"/>
    <w:tmpl w:val="2B7EE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49C5825"/>
    <w:multiLevelType w:val="multilevel"/>
    <w:tmpl w:val="AABA4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8EB25DF"/>
    <w:multiLevelType w:val="multilevel"/>
    <w:tmpl w:val="41025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A73519E"/>
    <w:multiLevelType w:val="multilevel"/>
    <w:tmpl w:val="A4B67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EE14C28"/>
    <w:multiLevelType w:val="multilevel"/>
    <w:tmpl w:val="D6866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8"/>
  </w:num>
  <w:num w:numId="3">
    <w:abstractNumId w:val="8"/>
  </w:num>
  <w:num w:numId="4">
    <w:abstractNumId w:val="8"/>
  </w:num>
  <w:num w:numId="5">
    <w:abstractNumId w:val="8"/>
  </w:num>
  <w:num w:numId="6">
    <w:abstractNumId w:val="8"/>
  </w:num>
  <w:num w:numId="7">
    <w:abstractNumId w:val="8"/>
  </w:num>
  <w:num w:numId="8">
    <w:abstractNumId w:val="8"/>
  </w:num>
  <w:num w:numId="9">
    <w:abstractNumId w:val="8"/>
  </w:num>
  <w:num w:numId="10">
    <w:abstractNumId w:val="8"/>
  </w:num>
  <w:num w:numId="11">
    <w:abstractNumId w:val="1"/>
  </w:num>
  <w:num w:numId="12">
    <w:abstractNumId w:val="11"/>
  </w:num>
  <w:num w:numId="13">
    <w:abstractNumId w:val="3"/>
  </w:num>
  <w:num w:numId="14">
    <w:abstractNumId w:val="2"/>
  </w:num>
  <w:num w:numId="15">
    <w:abstractNumId w:val="9"/>
  </w:num>
  <w:num w:numId="16">
    <w:abstractNumId w:val="10"/>
  </w:num>
  <w:num w:numId="17">
    <w:abstractNumId w:val="4"/>
  </w:num>
  <w:num w:numId="18">
    <w:abstractNumId w:val="7"/>
  </w:num>
  <w:num w:numId="19">
    <w:abstractNumId w:val="5"/>
  </w:num>
  <w:num w:numId="20">
    <w:abstractNumId w:val="0"/>
  </w:num>
  <w:num w:numId="21">
    <w:abstractNumId w:val="12"/>
  </w:num>
  <w:num w:numId="22">
    <w:abstractNumId w:val="6"/>
  </w:num>
  <w:num w:numId="23">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754132"/>
    <w:rsid w:val="00026F08"/>
    <w:rsid w:val="0007396F"/>
    <w:rsid w:val="00090917"/>
    <w:rsid w:val="000F36A2"/>
    <w:rsid w:val="001235F0"/>
    <w:rsid w:val="00124851"/>
    <w:rsid w:val="00142A23"/>
    <w:rsid w:val="00173E8E"/>
    <w:rsid w:val="002132A6"/>
    <w:rsid w:val="00234ED7"/>
    <w:rsid w:val="002569D1"/>
    <w:rsid w:val="00354034"/>
    <w:rsid w:val="003B6130"/>
    <w:rsid w:val="003C33A7"/>
    <w:rsid w:val="003D4B26"/>
    <w:rsid w:val="00535A71"/>
    <w:rsid w:val="005A5726"/>
    <w:rsid w:val="005C12BF"/>
    <w:rsid w:val="005D5270"/>
    <w:rsid w:val="005D7D95"/>
    <w:rsid w:val="0065305D"/>
    <w:rsid w:val="006666D5"/>
    <w:rsid w:val="006939ED"/>
    <w:rsid w:val="00754132"/>
    <w:rsid w:val="00866BBE"/>
    <w:rsid w:val="008D12F0"/>
    <w:rsid w:val="009C2AAA"/>
    <w:rsid w:val="00A8777D"/>
    <w:rsid w:val="00A905B2"/>
    <w:rsid w:val="00AC11CD"/>
    <w:rsid w:val="00B500DC"/>
    <w:rsid w:val="00BD707C"/>
    <w:rsid w:val="00BE5E75"/>
    <w:rsid w:val="00CA26E3"/>
    <w:rsid w:val="00D245B9"/>
    <w:rsid w:val="00D75AA2"/>
    <w:rsid w:val="00D80979"/>
    <w:rsid w:val="00DC12D6"/>
    <w:rsid w:val="00E96F63"/>
    <w:rsid w:val="00EC249B"/>
    <w:rsid w:val="00F306D5"/>
    <w:rsid w:val="00FA423C"/>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BD707C"/>
    <w:pPr>
      <w:spacing w:before="120"/>
      <w:ind w:left="432" w:hanging="578"/>
    </w:pPr>
    <w:rPr>
      <w:rFonts w:ascii="Arial" w:hAnsi="Arial" w:cs="Arial"/>
      <w:sz w:val="18"/>
      <w:szCs w:val="18"/>
      <w:lang w:val="en-US" w:eastAsia="en-US" w:bidi="en-US"/>
    </w:rPr>
  </w:style>
  <w:style w:type="paragraph" w:styleId="Naslov1">
    <w:name w:val="heading 1"/>
    <w:basedOn w:val="Navaden"/>
    <w:next w:val="Navaden"/>
    <w:link w:val="Naslov1Znak"/>
    <w:uiPriority w:val="9"/>
    <w:qFormat/>
    <w:rsid w:val="00BD707C"/>
    <w:pPr>
      <w:keepNext/>
      <w:numPr>
        <w:numId w:val="10"/>
      </w:numPr>
      <w:spacing w:before="240" w:after="60"/>
      <w:outlineLvl w:val="0"/>
    </w:pPr>
    <w:rPr>
      <w:rFonts w:eastAsia="Times New Roman"/>
      <w:b/>
      <w:bCs/>
      <w:kern w:val="32"/>
    </w:rPr>
  </w:style>
  <w:style w:type="paragraph" w:styleId="Naslov2">
    <w:name w:val="heading 2"/>
    <w:basedOn w:val="Navaden"/>
    <w:next w:val="Navaden"/>
    <w:link w:val="Naslov2Znak"/>
    <w:uiPriority w:val="9"/>
    <w:unhideWhenUsed/>
    <w:qFormat/>
    <w:rsid w:val="00BD707C"/>
    <w:pPr>
      <w:keepNext/>
      <w:numPr>
        <w:ilvl w:val="1"/>
        <w:numId w:val="10"/>
      </w:numPr>
      <w:spacing w:before="240" w:after="60"/>
      <w:outlineLvl w:val="1"/>
    </w:pPr>
    <w:rPr>
      <w:rFonts w:eastAsia="Times New Roman"/>
      <w:b/>
      <w:bCs/>
      <w:i/>
      <w:iCs/>
    </w:rPr>
  </w:style>
  <w:style w:type="paragraph" w:styleId="Naslov3">
    <w:name w:val="heading 3"/>
    <w:basedOn w:val="Naslov1"/>
    <w:next w:val="Navaden"/>
    <w:link w:val="Naslov3Znak"/>
    <w:uiPriority w:val="9"/>
    <w:unhideWhenUsed/>
    <w:qFormat/>
    <w:rsid w:val="00BD707C"/>
    <w:pPr>
      <w:numPr>
        <w:ilvl w:val="2"/>
      </w:numPr>
      <w:spacing w:before="0"/>
      <w:outlineLvl w:val="2"/>
    </w:pPr>
  </w:style>
  <w:style w:type="paragraph" w:styleId="Naslov4">
    <w:name w:val="heading 4"/>
    <w:basedOn w:val="Navaden"/>
    <w:next w:val="Navaden"/>
    <w:link w:val="Naslov4Znak"/>
    <w:uiPriority w:val="9"/>
    <w:unhideWhenUsed/>
    <w:qFormat/>
    <w:rsid w:val="00BD707C"/>
    <w:pPr>
      <w:keepNext/>
      <w:numPr>
        <w:ilvl w:val="3"/>
        <w:numId w:val="10"/>
      </w:numPr>
      <w:spacing w:before="240" w:after="60"/>
      <w:outlineLvl w:val="3"/>
    </w:pPr>
    <w:rPr>
      <w:rFonts w:cs="Times New Roman"/>
      <w:b/>
      <w:bCs/>
    </w:rPr>
  </w:style>
  <w:style w:type="paragraph" w:styleId="Naslov5">
    <w:name w:val="heading 5"/>
    <w:basedOn w:val="Navaden"/>
    <w:next w:val="Navaden"/>
    <w:link w:val="Naslov5Znak"/>
    <w:uiPriority w:val="9"/>
    <w:unhideWhenUsed/>
    <w:qFormat/>
    <w:rsid w:val="00BD707C"/>
    <w:pPr>
      <w:numPr>
        <w:ilvl w:val="4"/>
        <w:numId w:val="10"/>
      </w:numPr>
      <w:spacing w:before="240" w:after="60"/>
      <w:outlineLvl w:val="4"/>
    </w:pPr>
    <w:rPr>
      <w:rFonts w:cs="Times New Roman"/>
      <w:b/>
      <w:bCs/>
      <w:i/>
      <w:iCs/>
    </w:rPr>
  </w:style>
  <w:style w:type="paragraph" w:styleId="Naslov6">
    <w:name w:val="heading 6"/>
    <w:basedOn w:val="Navaden"/>
    <w:next w:val="Navaden"/>
    <w:link w:val="Naslov6Znak"/>
    <w:uiPriority w:val="9"/>
    <w:semiHidden/>
    <w:unhideWhenUsed/>
    <w:qFormat/>
    <w:rsid w:val="00BD707C"/>
    <w:pPr>
      <w:numPr>
        <w:ilvl w:val="5"/>
        <w:numId w:val="10"/>
      </w:numPr>
      <w:spacing w:before="240" w:after="60"/>
      <w:outlineLvl w:val="5"/>
    </w:pPr>
    <w:rPr>
      <w:rFonts w:cs="Times New Roman"/>
      <w:b/>
      <w:bCs/>
      <w:sz w:val="22"/>
      <w:szCs w:val="22"/>
    </w:rPr>
  </w:style>
  <w:style w:type="paragraph" w:styleId="Naslov7">
    <w:name w:val="heading 7"/>
    <w:basedOn w:val="Navaden"/>
    <w:next w:val="Navaden"/>
    <w:link w:val="Naslov7Znak"/>
    <w:uiPriority w:val="9"/>
    <w:semiHidden/>
    <w:unhideWhenUsed/>
    <w:qFormat/>
    <w:rsid w:val="00BD707C"/>
    <w:pPr>
      <w:numPr>
        <w:ilvl w:val="6"/>
        <w:numId w:val="10"/>
      </w:numPr>
      <w:spacing w:before="240" w:after="60"/>
      <w:outlineLvl w:val="6"/>
    </w:pPr>
    <w:rPr>
      <w:rFonts w:cs="Times New Roman"/>
    </w:rPr>
  </w:style>
  <w:style w:type="paragraph" w:styleId="Naslov8">
    <w:name w:val="heading 8"/>
    <w:basedOn w:val="Navaden"/>
    <w:next w:val="Navaden"/>
    <w:link w:val="Naslov8Znak"/>
    <w:uiPriority w:val="9"/>
    <w:semiHidden/>
    <w:unhideWhenUsed/>
    <w:qFormat/>
    <w:rsid w:val="00BD707C"/>
    <w:pPr>
      <w:numPr>
        <w:ilvl w:val="7"/>
        <w:numId w:val="10"/>
      </w:numPr>
      <w:spacing w:before="240" w:after="60"/>
      <w:outlineLvl w:val="7"/>
    </w:pPr>
    <w:rPr>
      <w:rFonts w:cs="Times New Roman"/>
      <w:i/>
      <w:iCs/>
    </w:rPr>
  </w:style>
  <w:style w:type="paragraph" w:styleId="Naslov9">
    <w:name w:val="heading 9"/>
    <w:basedOn w:val="Navaden"/>
    <w:next w:val="Navaden"/>
    <w:link w:val="Naslov9Znak"/>
    <w:uiPriority w:val="9"/>
    <w:semiHidden/>
    <w:unhideWhenUsed/>
    <w:qFormat/>
    <w:rsid w:val="00BD707C"/>
    <w:pPr>
      <w:numPr>
        <w:ilvl w:val="8"/>
        <w:numId w:val="10"/>
      </w:numPr>
      <w:spacing w:before="240" w:after="60"/>
      <w:outlineLvl w:val="8"/>
    </w:pPr>
    <w:rPr>
      <w:rFonts w:ascii="Cambria" w:eastAsia="Times New Roman" w:hAnsi="Cambria" w:cs="Times New Roman"/>
      <w:sz w:val="22"/>
      <w:szCs w:val="22"/>
    </w:rPr>
  </w:style>
  <w:style w:type="character" w:default="1" w:styleId="Privzetapisavaodstavka">
    <w:name w:val="Default Paragraph Font"/>
    <w:uiPriority w:val="1"/>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BD707C"/>
    <w:rPr>
      <w:rFonts w:ascii="Arial" w:eastAsia="Times New Roman" w:hAnsi="Arial" w:cs="Arial"/>
      <w:b/>
      <w:bCs/>
      <w:kern w:val="32"/>
      <w:sz w:val="18"/>
      <w:szCs w:val="18"/>
    </w:rPr>
  </w:style>
  <w:style w:type="character" w:customStyle="1" w:styleId="Naslov2Znak">
    <w:name w:val="Naslov 2 Znak"/>
    <w:basedOn w:val="Privzetapisavaodstavka"/>
    <w:link w:val="Naslov2"/>
    <w:uiPriority w:val="9"/>
    <w:rsid w:val="00BD707C"/>
    <w:rPr>
      <w:rFonts w:ascii="Arial" w:eastAsia="Times New Roman" w:hAnsi="Arial" w:cs="Arial"/>
      <w:b/>
      <w:bCs/>
      <w:i/>
      <w:iCs/>
      <w:sz w:val="18"/>
      <w:szCs w:val="18"/>
    </w:rPr>
  </w:style>
  <w:style w:type="character" w:customStyle="1" w:styleId="Naslov3Znak">
    <w:name w:val="Naslov 3 Znak"/>
    <w:basedOn w:val="Privzetapisavaodstavka"/>
    <w:link w:val="Naslov3"/>
    <w:uiPriority w:val="9"/>
    <w:rsid w:val="00BD707C"/>
    <w:rPr>
      <w:rFonts w:ascii="Arial" w:eastAsia="Times New Roman" w:hAnsi="Arial" w:cs="Arial"/>
      <w:b/>
      <w:bCs/>
      <w:kern w:val="32"/>
      <w:sz w:val="18"/>
      <w:szCs w:val="18"/>
    </w:rPr>
  </w:style>
  <w:style w:type="character" w:customStyle="1" w:styleId="Naslov4Znak">
    <w:name w:val="Naslov 4 Znak"/>
    <w:basedOn w:val="Privzetapisavaodstavka"/>
    <w:link w:val="Naslov4"/>
    <w:uiPriority w:val="9"/>
    <w:rsid w:val="00BD707C"/>
    <w:rPr>
      <w:rFonts w:ascii="Arial" w:hAnsi="Arial" w:cs="Times New Roman"/>
      <w:b/>
      <w:bCs/>
      <w:sz w:val="18"/>
      <w:szCs w:val="18"/>
    </w:rPr>
  </w:style>
  <w:style w:type="character" w:customStyle="1" w:styleId="Naslov5Znak">
    <w:name w:val="Naslov 5 Znak"/>
    <w:basedOn w:val="Privzetapisavaodstavka"/>
    <w:link w:val="Naslov5"/>
    <w:uiPriority w:val="9"/>
    <w:rsid w:val="00BD707C"/>
    <w:rPr>
      <w:rFonts w:ascii="Arial" w:hAnsi="Arial" w:cs="Times New Roman"/>
      <w:b/>
      <w:bCs/>
      <w:i/>
      <w:iCs/>
      <w:sz w:val="18"/>
      <w:szCs w:val="18"/>
    </w:rPr>
  </w:style>
  <w:style w:type="character" w:customStyle="1" w:styleId="Naslov6Znak">
    <w:name w:val="Naslov 6 Znak"/>
    <w:basedOn w:val="Privzetapisavaodstavka"/>
    <w:link w:val="Naslov6"/>
    <w:uiPriority w:val="9"/>
    <w:semiHidden/>
    <w:rsid w:val="00BD707C"/>
    <w:rPr>
      <w:rFonts w:ascii="Arial" w:hAnsi="Arial" w:cs="Times New Roman"/>
      <w:b/>
      <w:bCs/>
    </w:rPr>
  </w:style>
  <w:style w:type="character" w:customStyle="1" w:styleId="Naslov7Znak">
    <w:name w:val="Naslov 7 Znak"/>
    <w:basedOn w:val="Privzetapisavaodstavka"/>
    <w:link w:val="Naslov7"/>
    <w:uiPriority w:val="9"/>
    <w:semiHidden/>
    <w:rsid w:val="00BD707C"/>
    <w:rPr>
      <w:rFonts w:ascii="Arial" w:hAnsi="Arial" w:cs="Times New Roman"/>
      <w:sz w:val="18"/>
      <w:szCs w:val="18"/>
    </w:rPr>
  </w:style>
  <w:style w:type="character" w:customStyle="1" w:styleId="Naslov8Znak">
    <w:name w:val="Naslov 8 Znak"/>
    <w:basedOn w:val="Privzetapisavaodstavka"/>
    <w:link w:val="Naslov8"/>
    <w:uiPriority w:val="9"/>
    <w:semiHidden/>
    <w:rsid w:val="00BD707C"/>
    <w:rPr>
      <w:rFonts w:ascii="Arial" w:hAnsi="Arial" w:cs="Times New Roman"/>
      <w:i/>
      <w:iCs/>
      <w:sz w:val="18"/>
      <w:szCs w:val="18"/>
    </w:rPr>
  </w:style>
  <w:style w:type="character" w:customStyle="1" w:styleId="Naslov9Znak">
    <w:name w:val="Naslov 9 Znak"/>
    <w:basedOn w:val="Privzetapisavaodstavka"/>
    <w:link w:val="Naslov9"/>
    <w:uiPriority w:val="9"/>
    <w:semiHidden/>
    <w:rsid w:val="00BD707C"/>
    <w:rPr>
      <w:rFonts w:ascii="Cambria" w:eastAsia="Times New Roman" w:hAnsi="Cambria" w:cs="Times New Roman"/>
    </w:rPr>
  </w:style>
  <w:style w:type="paragraph" w:styleId="Naslov">
    <w:name w:val="Title"/>
    <w:basedOn w:val="Navaden"/>
    <w:next w:val="Navaden"/>
    <w:link w:val="NaslovZnak"/>
    <w:uiPriority w:val="10"/>
    <w:qFormat/>
    <w:rsid w:val="00BD707C"/>
    <w:pPr>
      <w:spacing w:before="240" w:after="60"/>
      <w:jc w:val="center"/>
      <w:outlineLvl w:val="0"/>
    </w:pPr>
    <w:rPr>
      <w:rFonts w:ascii="Cambria" w:eastAsia="Times New Roman" w:hAnsi="Cambria" w:cs="Times New Roman"/>
      <w:b/>
      <w:bCs/>
      <w:kern w:val="28"/>
      <w:sz w:val="32"/>
      <w:szCs w:val="32"/>
    </w:rPr>
  </w:style>
  <w:style w:type="character" w:customStyle="1" w:styleId="NaslovZnak">
    <w:name w:val="Naslov Znak"/>
    <w:basedOn w:val="Privzetapisavaodstavka"/>
    <w:link w:val="Naslov"/>
    <w:uiPriority w:val="10"/>
    <w:rsid w:val="00BD707C"/>
    <w:rPr>
      <w:rFonts w:ascii="Cambria" w:eastAsia="Times New Roman" w:hAnsi="Cambria" w:cs="Times New Roman"/>
      <w:b/>
      <w:bCs/>
      <w:kern w:val="28"/>
      <w:sz w:val="32"/>
      <w:szCs w:val="32"/>
    </w:rPr>
  </w:style>
  <w:style w:type="paragraph" w:styleId="Podnaslov">
    <w:name w:val="Subtitle"/>
    <w:basedOn w:val="Navaden"/>
    <w:next w:val="Navaden"/>
    <w:link w:val="PodnaslovZnak"/>
    <w:uiPriority w:val="11"/>
    <w:qFormat/>
    <w:rsid w:val="00BD707C"/>
    <w:pPr>
      <w:spacing w:after="60"/>
      <w:jc w:val="center"/>
      <w:outlineLvl w:val="1"/>
    </w:pPr>
    <w:rPr>
      <w:rFonts w:ascii="Cambria" w:eastAsia="Times New Roman" w:hAnsi="Cambria" w:cs="Times New Roman"/>
      <w:sz w:val="24"/>
      <w:szCs w:val="24"/>
    </w:rPr>
  </w:style>
  <w:style w:type="character" w:customStyle="1" w:styleId="PodnaslovZnak">
    <w:name w:val="Podnaslov Znak"/>
    <w:basedOn w:val="Privzetapisavaodstavka"/>
    <w:link w:val="Podnaslov"/>
    <w:uiPriority w:val="11"/>
    <w:rsid w:val="00BD707C"/>
    <w:rPr>
      <w:rFonts w:ascii="Cambria" w:eastAsia="Times New Roman" w:hAnsi="Cambria" w:cs="Times New Roman"/>
      <w:sz w:val="24"/>
      <w:szCs w:val="24"/>
    </w:rPr>
  </w:style>
  <w:style w:type="character" w:styleId="Krepko">
    <w:name w:val="Strong"/>
    <w:basedOn w:val="Privzetapisavaodstavka"/>
    <w:uiPriority w:val="22"/>
    <w:qFormat/>
    <w:rsid w:val="00BD707C"/>
    <w:rPr>
      <w:b/>
      <w:bCs/>
    </w:rPr>
  </w:style>
  <w:style w:type="character" w:styleId="Poudarek">
    <w:name w:val="Emphasis"/>
    <w:basedOn w:val="Privzetapisavaodstavka"/>
    <w:uiPriority w:val="20"/>
    <w:qFormat/>
    <w:rsid w:val="00BD707C"/>
    <w:rPr>
      <w:rFonts w:ascii="Calibri" w:hAnsi="Calibri"/>
      <w:b/>
      <w:i/>
      <w:iCs/>
    </w:rPr>
  </w:style>
  <w:style w:type="paragraph" w:styleId="Brezrazmikov">
    <w:name w:val="No Spacing"/>
    <w:basedOn w:val="Navaden"/>
    <w:uiPriority w:val="1"/>
    <w:qFormat/>
    <w:rsid w:val="00BD707C"/>
    <w:rPr>
      <w:szCs w:val="32"/>
    </w:rPr>
  </w:style>
  <w:style w:type="paragraph" w:styleId="Odstavekseznama">
    <w:name w:val="List Paragraph"/>
    <w:basedOn w:val="Navaden"/>
    <w:uiPriority w:val="34"/>
    <w:qFormat/>
    <w:rsid w:val="00BD707C"/>
    <w:pPr>
      <w:ind w:left="720"/>
      <w:contextualSpacing/>
    </w:pPr>
  </w:style>
  <w:style w:type="paragraph" w:styleId="Citat">
    <w:name w:val="Quote"/>
    <w:basedOn w:val="Navaden"/>
    <w:next w:val="Navaden"/>
    <w:link w:val="CitatZnak"/>
    <w:uiPriority w:val="29"/>
    <w:qFormat/>
    <w:rsid w:val="00BD707C"/>
    <w:rPr>
      <w:rFonts w:ascii="Calibri" w:hAnsi="Calibri" w:cs="Times New Roman"/>
      <w:i/>
      <w:sz w:val="24"/>
      <w:szCs w:val="24"/>
    </w:rPr>
  </w:style>
  <w:style w:type="character" w:customStyle="1" w:styleId="CitatZnak">
    <w:name w:val="Citat Znak"/>
    <w:basedOn w:val="Privzetapisavaodstavka"/>
    <w:link w:val="Citat"/>
    <w:uiPriority w:val="29"/>
    <w:rsid w:val="00BD707C"/>
    <w:rPr>
      <w:i/>
      <w:sz w:val="24"/>
      <w:szCs w:val="24"/>
    </w:rPr>
  </w:style>
  <w:style w:type="paragraph" w:styleId="Intenzivencitat">
    <w:name w:val="Intense Quote"/>
    <w:basedOn w:val="Navaden"/>
    <w:next w:val="Navaden"/>
    <w:link w:val="IntenzivencitatZnak"/>
    <w:uiPriority w:val="30"/>
    <w:qFormat/>
    <w:rsid w:val="00BD707C"/>
    <w:pPr>
      <w:ind w:left="720" w:right="720"/>
    </w:pPr>
    <w:rPr>
      <w:rFonts w:ascii="Calibri" w:hAnsi="Calibri" w:cs="Times New Roman"/>
      <w:b/>
      <w:i/>
      <w:sz w:val="24"/>
      <w:szCs w:val="22"/>
    </w:rPr>
  </w:style>
  <w:style w:type="character" w:customStyle="1" w:styleId="IntenzivencitatZnak">
    <w:name w:val="Intenziven citat Znak"/>
    <w:basedOn w:val="Privzetapisavaodstavka"/>
    <w:link w:val="Intenzivencitat"/>
    <w:uiPriority w:val="30"/>
    <w:rsid w:val="00BD707C"/>
    <w:rPr>
      <w:b/>
      <w:i/>
      <w:sz w:val="24"/>
    </w:rPr>
  </w:style>
  <w:style w:type="character" w:styleId="Neenpoudarek">
    <w:name w:val="Subtle Emphasis"/>
    <w:uiPriority w:val="19"/>
    <w:qFormat/>
    <w:rsid w:val="00BD707C"/>
    <w:rPr>
      <w:i/>
      <w:color w:val="5A5A5A"/>
    </w:rPr>
  </w:style>
  <w:style w:type="character" w:styleId="Intenzivenpoudarek">
    <w:name w:val="Intense Emphasis"/>
    <w:basedOn w:val="Privzetapisavaodstavka"/>
    <w:uiPriority w:val="21"/>
    <w:qFormat/>
    <w:rsid w:val="00BD707C"/>
    <w:rPr>
      <w:b/>
      <w:i/>
      <w:sz w:val="24"/>
      <w:szCs w:val="24"/>
      <w:u w:val="single"/>
    </w:rPr>
  </w:style>
  <w:style w:type="character" w:styleId="Neensklic">
    <w:name w:val="Subtle Reference"/>
    <w:basedOn w:val="Privzetapisavaodstavka"/>
    <w:uiPriority w:val="31"/>
    <w:qFormat/>
    <w:rsid w:val="00BD707C"/>
    <w:rPr>
      <w:sz w:val="24"/>
      <w:szCs w:val="24"/>
      <w:u w:val="single"/>
    </w:rPr>
  </w:style>
  <w:style w:type="character" w:styleId="Intenzivensklic">
    <w:name w:val="Intense Reference"/>
    <w:basedOn w:val="Privzetapisavaodstavka"/>
    <w:uiPriority w:val="32"/>
    <w:qFormat/>
    <w:rsid w:val="00BD707C"/>
    <w:rPr>
      <w:b/>
      <w:sz w:val="24"/>
      <w:u w:val="single"/>
    </w:rPr>
  </w:style>
  <w:style w:type="character" w:styleId="Naslovknjige">
    <w:name w:val="Book Title"/>
    <w:basedOn w:val="Privzetapisavaodstavka"/>
    <w:uiPriority w:val="33"/>
    <w:qFormat/>
    <w:rsid w:val="00BD707C"/>
    <w:rPr>
      <w:rFonts w:ascii="Cambria" w:eastAsia="Times New Roman" w:hAnsi="Cambria"/>
      <w:b/>
      <w:i/>
      <w:sz w:val="24"/>
      <w:szCs w:val="24"/>
    </w:rPr>
  </w:style>
  <w:style w:type="paragraph" w:styleId="NaslovTOC">
    <w:name w:val="TOC Heading"/>
    <w:basedOn w:val="Naslov1"/>
    <w:next w:val="Navaden"/>
    <w:uiPriority w:val="39"/>
    <w:semiHidden/>
    <w:unhideWhenUsed/>
    <w:qFormat/>
    <w:rsid w:val="00BD707C"/>
    <w:pPr>
      <w:numPr>
        <w:numId w:val="0"/>
      </w:numPr>
      <w:outlineLvl w:val="9"/>
    </w:pPr>
  </w:style>
  <w:style w:type="paragraph" w:styleId="Navadensplet">
    <w:name w:val="Normal (Web)"/>
    <w:basedOn w:val="Navaden"/>
    <w:uiPriority w:val="99"/>
    <w:semiHidden/>
    <w:unhideWhenUsed/>
    <w:rsid w:val="00754132"/>
    <w:pPr>
      <w:spacing w:before="100" w:beforeAutospacing="1" w:after="100" w:afterAutospacing="1"/>
      <w:ind w:left="0" w:firstLine="0"/>
    </w:pPr>
    <w:rPr>
      <w:rFonts w:ascii="Times New Roman" w:eastAsia="Times New Roman" w:hAnsi="Times New Roman" w:cs="Times New Roman"/>
      <w:sz w:val="24"/>
      <w:szCs w:val="24"/>
      <w:lang w:val="sl-SI" w:eastAsia="sl-SI" w:bidi="ar-SA"/>
    </w:rPr>
  </w:style>
  <w:style w:type="character" w:styleId="Hiperpovezava">
    <w:name w:val="Hyperlink"/>
    <w:basedOn w:val="Privzetapisavaodstavka"/>
    <w:uiPriority w:val="99"/>
    <w:semiHidden/>
    <w:unhideWhenUsed/>
    <w:rsid w:val="00754132"/>
    <w:rPr>
      <w:color w:val="0000FF"/>
      <w:u w:val="single"/>
    </w:rPr>
  </w:style>
  <w:style w:type="paragraph" w:styleId="Besedilooblaka">
    <w:name w:val="Balloon Text"/>
    <w:basedOn w:val="Navaden"/>
    <w:link w:val="BesedilooblakaZnak"/>
    <w:uiPriority w:val="99"/>
    <w:semiHidden/>
    <w:unhideWhenUsed/>
    <w:rsid w:val="00754132"/>
    <w:pPr>
      <w:spacing w:before="0"/>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754132"/>
    <w:rPr>
      <w:rFonts w:ascii="Tahoma" w:hAnsi="Tahoma" w:cs="Tahoma"/>
      <w:sz w:val="16"/>
      <w:szCs w:val="16"/>
    </w:rPr>
  </w:style>
  <w:style w:type="paragraph" w:styleId="Glava">
    <w:name w:val="header"/>
    <w:basedOn w:val="Navaden"/>
    <w:link w:val="GlavaZnak"/>
    <w:uiPriority w:val="99"/>
    <w:semiHidden/>
    <w:unhideWhenUsed/>
    <w:rsid w:val="00A905B2"/>
    <w:pPr>
      <w:tabs>
        <w:tab w:val="center" w:pos="4536"/>
        <w:tab w:val="right" w:pos="9072"/>
      </w:tabs>
    </w:pPr>
  </w:style>
  <w:style w:type="character" w:customStyle="1" w:styleId="GlavaZnak">
    <w:name w:val="Glava Znak"/>
    <w:basedOn w:val="Privzetapisavaodstavka"/>
    <w:link w:val="Glava"/>
    <w:uiPriority w:val="99"/>
    <w:semiHidden/>
    <w:rsid w:val="00A905B2"/>
    <w:rPr>
      <w:rFonts w:ascii="Arial" w:hAnsi="Arial" w:cs="Arial"/>
      <w:sz w:val="18"/>
      <w:szCs w:val="18"/>
      <w:lang w:val="en-US" w:eastAsia="en-US" w:bidi="en-US"/>
    </w:rPr>
  </w:style>
  <w:style w:type="paragraph" w:styleId="Noga">
    <w:name w:val="footer"/>
    <w:basedOn w:val="Navaden"/>
    <w:link w:val="NogaZnak"/>
    <w:uiPriority w:val="99"/>
    <w:semiHidden/>
    <w:unhideWhenUsed/>
    <w:rsid w:val="00A905B2"/>
    <w:pPr>
      <w:tabs>
        <w:tab w:val="center" w:pos="4536"/>
        <w:tab w:val="right" w:pos="9072"/>
      </w:tabs>
    </w:pPr>
  </w:style>
  <w:style w:type="character" w:customStyle="1" w:styleId="NogaZnak">
    <w:name w:val="Noga Znak"/>
    <w:basedOn w:val="Privzetapisavaodstavka"/>
    <w:link w:val="Noga"/>
    <w:uiPriority w:val="99"/>
    <w:semiHidden/>
    <w:rsid w:val="00A905B2"/>
    <w:rPr>
      <w:rFonts w:ascii="Arial" w:hAnsi="Arial" w:cs="Arial"/>
      <w:sz w:val="18"/>
      <w:szCs w:val="18"/>
      <w:lang w:val="en-US" w:eastAsia="en-US" w:bidi="en-US"/>
    </w:rPr>
  </w:style>
  <w:style w:type="character" w:styleId="SledenaHiperpovezava">
    <w:name w:val="FollowedHyperlink"/>
    <w:basedOn w:val="Privzetapisavaodstavka"/>
    <w:uiPriority w:val="99"/>
    <w:semiHidden/>
    <w:unhideWhenUsed/>
    <w:rsid w:val="000F36A2"/>
    <w:rPr>
      <w:color w:val="800080"/>
      <w:u w:val="single"/>
    </w:rPr>
  </w:style>
</w:styles>
</file>

<file path=word/webSettings.xml><?xml version="1.0" encoding="utf-8"?>
<w:webSettings xmlns:r="http://schemas.openxmlformats.org/officeDocument/2006/relationships" xmlns:w="http://schemas.openxmlformats.org/wordprocessingml/2006/main">
  <w:divs>
    <w:div w:id="67270584">
      <w:bodyDiv w:val="1"/>
      <w:marLeft w:val="0"/>
      <w:marRight w:val="0"/>
      <w:marTop w:val="0"/>
      <w:marBottom w:val="0"/>
      <w:divBdr>
        <w:top w:val="none" w:sz="0" w:space="0" w:color="auto"/>
        <w:left w:val="none" w:sz="0" w:space="0" w:color="auto"/>
        <w:bottom w:val="none" w:sz="0" w:space="0" w:color="auto"/>
        <w:right w:val="none" w:sz="0" w:space="0" w:color="auto"/>
      </w:divBdr>
    </w:div>
    <w:div w:id="120536712">
      <w:bodyDiv w:val="1"/>
      <w:marLeft w:val="0"/>
      <w:marRight w:val="0"/>
      <w:marTop w:val="0"/>
      <w:marBottom w:val="0"/>
      <w:divBdr>
        <w:top w:val="none" w:sz="0" w:space="0" w:color="auto"/>
        <w:left w:val="none" w:sz="0" w:space="0" w:color="auto"/>
        <w:bottom w:val="none" w:sz="0" w:space="0" w:color="auto"/>
        <w:right w:val="none" w:sz="0" w:space="0" w:color="auto"/>
      </w:divBdr>
      <w:divsChild>
        <w:div w:id="199558715">
          <w:marLeft w:val="0"/>
          <w:marRight w:val="0"/>
          <w:marTop w:val="0"/>
          <w:marBottom w:val="0"/>
          <w:divBdr>
            <w:top w:val="none" w:sz="0" w:space="0" w:color="auto"/>
            <w:left w:val="none" w:sz="0" w:space="0" w:color="auto"/>
            <w:bottom w:val="none" w:sz="0" w:space="0" w:color="auto"/>
            <w:right w:val="none" w:sz="0" w:space="0" w:color="auto"/>
          </w:divBdr>
          <w:divsChild>
            <w:div w:id="824316012">
              <w:marLeft w:val="0"/>
              <w:marRight w:val="0"/>
              <w:marTop w:val="0"/>
              <w:marBottom w:val="0"/>
              <w:divBdr>
                <w:top w:val="none" w:sz="0" w:space="0" w:color="auto"/>
                <w:left w:val="none" w:sz="0" w:space="0" w:color="auto"/>
                <w:bottom w:val="none" w:sz="0" w:space="0" w:color="auto"/>
                <w:right w:val="none" w:sz="0" w:space="0" w:color="auto"/>
              </w:divBdr>
              <w:divsChild>
                <w:div w:id="27842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404271">
      <w:bodyDiv w:val="1"/>
      <w:marLeft w:val="0"/>
      <w:marRight w:val="0"/>
      <w:marTop w:val="0"/>
      <w:marBottom w:val="0"/>
      <w:divBdr>
        <w:top w:val="none" w:sz="0" w:space="0" w:color="auto"/>
        <w:left w:val="none" w:sz="0" w:space="0" w:color="auto"/>
        <w:bottom w:val="none" w:sz="0" w:space="0" w:color="auto"/>
        <w:right w:val="none" w:sz="0" w:space="0" w:color="auto"/>
      </w:divBdr>
    </w:div>
    <w:div w:id="494539158">
      <w:bodyDiv w:val="1"/>
      <w:marLeft w:val="0"/>
      <w:marRight w:val="0"/>
      <w:marTop w:val="0"/>
      <w:marBottom w:val="0"/>
      <w:divBdr>
        <w:top w:val="none" w:sz="0" w:space="0" w:color="auto"/>
        <w:left w:val="none" w:sz="0" w:space="0" w:color="auto"/>
        <w:bottom w:val="none" w:sz="0" w:space="0" w:color="auto"/>
        <w:right w:val="none" w:sz="0" w:space="0" w:color="auto"/>
      </w:divBdr>
    </w:div>
    <w:div w:id="605966697">
      <w:bodyDiv w:val="1"/>
      <w:marLeft w:val="0"/>
      <w:marRight w:val="0"/>
      <w:marTop w:val="0"/>
      <w:marBottom w:val="0"/>
      <w:divBdr>
        <w:top w:val="none" w:sz="0" w:space="0" w:color="auto"/>
        <w:left w:val="none" w:sz="0" w:space="0" w:color="auto"/>
        <w:bottom w:val="none" w:sz="0" w:space="0" w:color="auto"/>
        <w:right w:val="none" w:sz="0" w:space="0" w:color="auto"/>
      </w:divBdr>
    </w:div>
    <w:div w:id="732193172">
      <w:bodyDiv w:val="1"/>
      <w:marLeft w:val="0"/>
      <w:marRight w:val="0"/>
      <w:marTop w:val="0"/>
      <w:marBottom w:val="0"/>
      <w:divBdr>
        <w:top w:val="none" w:sz="0" w:space="0" w:color="auto"/>
        <w:left w:val="none" w:sz="0" w:space="0" w:color="auto"/>
        <w:bottom w:val="none" w:sz="0" w:space="0" w:color="auto"/>
        <w:right w:val="none" w:sz="0" w:space="0" w:color="auto"/>
      </w:divBdr>
    </w:div>
    <w:div w:id="804738569">
      <w:bodyDiv w:val="1"/>
      <w:marLeft w:val="0"/>
      <w:marRight w:val="0"/>
      <w:marTop w:val="0"/>
      <w:marBottom w:val="0"/>
      <w:divBdr>
        <w:top w:val="none" w:sz="0" w:space="0" w:color="auto"/>
        <w:left w:val="none" w:sz="0" w:space="0" w:color="auto"/>
        <w:bottom w:val="none" w:sz="0" w:space="0" w:color="auto"/>
        <w:right w:val="none" w:sz="0" w:space="0" w:color="auto"/>
      </w:divBdr>
    </w:div>
    <w:div w:id="812404621">
      <w:bodyDiv w:val="1"/>
      <w:marLeft w:val="0"/>
      <w:marRight w:val="0"/>
      <w:marTop w:val="0"/>
      <w:marBottom w:val="0"/>
      <w:divBdr>
        <w:top w:val="none" w:sz="0" w:space="0" w:color="auto"/>
        <w:left w:val="none" w:sz="0" w:space="0" w:color="auto"/>
        <w:bottom w:val="none" w:sz="0" w:space="0" w:color="auto"/>
        <w:right w:val="none" w:sz="0" w:space="0" w:color="auto"/>
      </w:divBdr>
    </w:div>
    <w:div w:id="1026446939">
      <w:bodyDiv w:val="1"/>
      <w:marLeft w:val="0"/>
      <w:marRight w:val="0"/>
      <w:marTop w:val="0"/>
      <w:marBottom w:val="0"/>
      <w:divBdr>
        <w:top w:val="none" w:sz="0" w:space="0" w:color="auto"/>
        <w:left w:val="none" w:sz="0" w:space="0" w:color="auto"/>
        <w:bottom w:val="none" w:sz="0" w:space="0" w:color="auto"/>
        <w:right w:val="none" w:sz="0" w:space="0" w:color="auto"/>
      </w:divBdr>
    </w:div>
    <w:div w:id="1035812799">
      <w:bodyDiv w:val="1"/>
      <w:marLeft w:val="0"/>
      <w:marRight w:val="0"/>
      <w:marTop w:val="0"/>
      <w:marBottom w:val="0"/>
      <w:divBdr>
        <w:top w:val="none" w:sz="0" w:space="0" w:color="auto"/>
        <w:left w:val="none" w:sz="0" w:space="0" w:color="auto"/>
        <w:bottom w:val="none" w:sz="0" w:space="0" w:color="auto"/>
        <w:right w:val="none" w:sz="0" w:space="0" w:color="auto"/>
      </w:divBdr>
    </w:div>
    <w:div w:id="1103457209">
      <w:bodyDiv w:val="1"/>
      <w:marLeft w:val="0"/>
      <w:marRight w:val="0"/>
      <w:marTop w:val="0"/>
      <w:marBottom w:val="0"/>
      <w:divBdr>
        <w:top w:val="none" w:sz="0" w:space="0" w:color="auto"/>
        <w:left w:val="none" w:sz="0" w:space="0" w:color="auto"/>
        <w:bottom w:val="none" w:sz="0" w:space="0" w:color="auto"/>
        <w:right w:val="none" w:sz="0" w:space="0" w:color="auto"/>
      </w:divBdr>
    </w:div>
    <w:div w:id="1234240546">
      <w:bodyDiv w:val="1"/>
      <w:marLeft w:val="0"/>
      <w:marRight w:val="0"/>
      <w:marTop w:val="0"/>
      <w:marBottom w:val="0"/>
      <w:divBdr>
        <w:top w:val="none" w:sz="0" w:space="0" w:color="auto"/>
        <w:left w:val="none" w:sz="0" w:space="0" w:color="auto"/>
        <w:bottom w:val="none" w:sz="0" w:space="0" w:color="auto"/>
        <w:right w:val="none" w:sz="0" w:space="0" w:color="auto"/>
      </w:divBdr>
    </w:div>
    <w:div w:id="1496994059">
      <w:bodyDiv w:val="1"/>
      <w:marLeft w:val="0"/>
      <w:marRight w:val="0"/>
      <w:marTop w:val="0"/>
      <w:marBottom w:val="0"/>
      <w:divBdr>
        <w:top w:val="none" w:sz="0" w:space="0" w:color="auto"/>
        <w:left w:val="none" w:sz="0" w:space="0" w:color="auto"/>
        <w:bottom w:val="none" w:sz="0" w:space="0" w:color="auto"/>
        <w:right w:val="none" w:sz="0" w:space="0" w:color="auto"/>
      </w:divBdr>
    </w:div>
    <w:div w:id="1808279060">
      <w:bodyDiv w:val="1"/>
      <w:marLeft w:val="0"/>
      <w:marRight w:val="0"/>
      <w:marTop w:val="0"/>
      <w:marBottom w:val="0"/>
      <w:divBdr>
        <w:top w:val="none" w:sz="0" w:space="0" w:color="auto"/>
        <w:left w:val="none" w:sz="0" w:space="0" w:color="auto"/>
        <w:bottom w:val="none" w:sz="0" w:space="0" w:color="auto"/>
        <w:right w:val="none" w:sz="0" w:space="0" w:color="auto"/>
      </w:divBdr>
    </w:div>
    <w:div w:id="1864710832">
      <w:bodyDiv w:val="1"/>
      <w:marLeft w:val="0"/>
      <w:marRight w:val="0"/>
      <w:marTop w:val="0"/>
      <w:marBottom w:val="0"/>
      <w:divBdr>
        <w:top w:val="none" w:sz="0" w:space="0" w:color="auto"/>
        <w:left w:val="none" w:sz="0" w:space="0" w:color="auto"/>
        <w:bottom w:val="none" w:sz="0" w:space="0" w:color="auto"/>
        <w:right w:val="none" w:sz="0" w:space="0" w:color="auto"/>
      </w:divBdr>
    </w:div>
    <w:div w:id="1886063096">
      <w:bodyDiv w:val="1"/>
      <w:marLeft w:val="0"/>
      <w:marRight w:val="0"/>
      <w:marTop w:val="0"/>
      <w:marBottom w:val="0"/>
      <w:divBdr>
        <w:top w:val="none" w:sz="0" w:space="0" w:color="auto"/>
        <w:left w:val="none" w:sz="0" w:space="0" w:color="auto"/>
        <w:bottom w:val="none" w:sz="0" w:space="0" w:color="auto"/>
        <w:right w:val="none" w:sz="0" w:space="0" w:color="auto"/>
      </w:divBdr>
    </w:div>
    <w:div w:id="1947343612">
      <w:bodyDiv w:val="1"/>
      <w:marLeft w:val="0"/>
      <w:marRight w:val="0"/>
      <w:marTop w:val="0"/>
      <w:marBottom w:val="0"/>
      <w:divBdr>
        <w:top w:val="none" w:sz="0" w:space="0" w:color="auto"/>
        <w:left w:val="none" w:sz="0" w:space="0" w:color="auto"/>
        <w:bottom w:val="none" w:sz="0" w:space="0" w:color="auto"/>
        <w:right w:val="none" w:sz="0" w:space="0" w:color="auto"/>
      </w:divBdr>
      <w:divsChild>
        <w:div w:id="318654764">
          <w:blockQuote w:val="1"/>
          <w:marLeft w:val="720"/>
          <w:marRight w:val="720"/>
          <w:marTop w:val="100"/>
          <w:marBottom w:val="100"/>
          <w:divBdr>
            <w:top w:val="none" w:sz="0" w:space="0" w:color="auto"/>
            <w:left w:val="none" w:sz="0" w:space="0" w:color="auto"/>
            <w:bottom w:val="none" w:sz="0" w:space="0" w:color="auto"/>
            <w:right w:val="none" w:sz="0" w:space="0" w:color="auto"/>
          </w:divBdr>
        </w:div>
        <w:div w:id="1071074648">
          <w:blockQuote w:val="1"/>
          <w:marLeft w:val="720"/>
          <w:marRight w:val="720"/>
          <w:marTop w:val="100"/>
          <w:marBottom w:val="100"/>
          <w:divBdr>
            <w:top w:val="none" w:sz="0" w:space="0" w:color="auto"/>
            <w:left w:val="none" w:sz="0" w:space="0" w:color="auto"/>
            <w:bottom w:val="none" w:sz="0" w:space="0" w:color="auto"/>
            <w:right w:val="none" w:sz="0" w:space="0" w:color="auto"/>
          </w:divBdr>
        </w:div>
        <w:div w:id="1271090285">
          <w:blockQuote w:val="1"/>
          <w:marLeft w:val="720"/>
          <w:marRight w:val="720"/>
          <w:marTop w:val="100"/>
          <w:marBottom w:val="100"/>
          <w:divBdr>
            <w:top w:val="none" w:sz="0" w:space="0" w:color="auto"/>
            <w:left w:val="none" w:sz="0" w:space="0" w:color="auto"/>
            <w:bottom w:val="none" w:sz="0" w:space="0" w:color="auto"/>
            <w:right w:val="none" w:sz="0" w:space="0" w:color="auto"/>
          </w:divBdr>
        </w:div>
        <w:div w:id="1321932324">
          <w:blockQuote w:val="1"/>
          <w:marLeft w:val="720"/>
          <w:marRight w:val="720"/>
          <w:marTop w:val="100"/>
          <w:marBottom w:val="100"/>
          <w:divBdr>
            <w:top w:val="none" w:sz="0" w:space="0" w:color="auto"/>
            <w:left w:val="none" w:sz="0" w:space="0" w:color="auto"/>
            <w:bottom w:val="none" w:sz="0" w:space="0" w:color="auto"/>
            <w:right w:val="none" w:sz="0" w:space="0" w:color="auto"/>
          </w:divBdr>
        </w:div>
        <w:div w:id="1368414861">
          <w:blockQuote w:val="1"/>
          <w:marLeft w:val="720"/>
          <w:marRight w:val="720"/>
          <w:marTop w:val="100"/>
          <w:marBottom w:val="100"/>
          <w:divBdr>
            <w:top w:val="none" w:sz="0" w:space="0" w:color="auto"/>
            <w:left w:val="none" w:sz="0" w:space="0" w:color="auto"/>
            <w:bottom w:val="none" w:sz="0" w:space="0" w:color="auto"/>
            <w:right w:val="none" w:sz="0" w:space="0" w:color="auto"/>
          </w:divBdr>
        </w:div>
        <w:div w:id="1620184430">
          <w:blockQuote w:val="1"/>
          <w:marLeft w:val="720"/>
          <w:marRight w:val="720"/>
          <w:marTop w:val="100"/>
          <w:marBottom w:val="100"/>
          <w:divBdr>
            <w:top w:val="none" w:sz="0" w:space="0" w:color="auto"/>
            <w:left w:val="none" w:sz="0" w:space="0" w:color="auto"/>
            <w:bottom w:val="none" w:sz="0" w:space="0" w:color="auto"/>
            <w:right w:val="none" w:sz="0" w:space="0" w:color="auto"/>
          </w:divBdr>
        </w:div>
        <w:div w:id="17502248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13934500">
      <w:bodyDiv w:val="1"/>
      <w:marLeft w:val="0"/>
      <w:marRight w:val="0"/>
      <w:marTop w:val="0"/>
      <w:marBottom w:val="0"/>
      <w:divBdr>
        <w:top w:val="none" w:sz="0" w:space="0" w:color="auto"/>
        <w:left w:val="none" w:sz="0" w:space="0" w:color="auto"/>
        <w:bottom w:val="none" w:sz="0" w:space="0" w:color="auto"/>
        <w:right w:val="none" w:sz="0" w:space="0" w:color="auto"/>
      </w:divBdr>
    </w:div>
    <w:div w:id="2117476270">
      <w:bodyDiv w:val="1"/>
      <w:marLeft w:val="0"/>
      <w:marRight w:val="0"/>
      <w:marTop w:val="0"/>
      <w:marBottom w:val="0"/>
      <w:divBdr>
        <w:top w:val="none" w:sz="0" w:space="0" w:color="auto"/>
        <w:left w:val="none" w:sz="0" w:space="0" w:color="auto"/>
        <w:bottom w:val="none" w:sz="0" w:space="0" w:color="auto"/>
        <w:right w:val="none" w:sz="0" w:space="0" w:color="auto"/>
      </w:divBdr>
    </w:div>
    <w:div w:id="2131046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hyperlink" Target="http://sl.wikipedia.org/wiki/Obdelovanec" TargetMode="External"/><Relationship Id="rId63" Type="http://schemas.openxmlformats.org/officeDocument/2006/relationships/hyperlink" Target="http://sl.wikipedia.org/wiki/%C5%A0tevilo" TargetMode="External"/><Relationship Id="rId68" Type="http://schemas.openxmlformats.org/officeDocument/2006/relationships/image" Target="media/image41.jpeg"/><Relationship Id="rId76" Type="http://schemas.openxmlformats.org/officeDocument/2006/relationships/header" Target="header2.xml"/><Relationship Id="rId7" Type="http://schemas.openxmlformats.org/officeDocument/2006/relationships/hyperlink" Target="http://www2.sts.si/arhiv/tehno/struzenje/st6.htm" TargetMode="External"/><Relationship Id="rId71" Type="http://schemas.openxmlformats.org/officeDocument/2006/relationships/image" Target="media/image44.jpeg"/><Relationship Id="rId2" Type="http://schemas.openxmlformats.org/officeDocument/2006/relationships/styles" Target="styles.xml"/><Relationship Id="rId16" Type="http://schemas.openxmlformats.org/officeDocument/2006/relationships/hyperlink" Target="http://www2.sts.si/arhiv/tehno/struzenje/co.htm" TargetMode="External"/><Relationship Id="rId29" Type="http://schemas.openxmlformats.org/officeDocument/2006/relationships/image" Target="media/image15.jpeg"/><Relationship Id="rId11" Type="http://schemas.openxmlformats.org/officeDocument/2006/relationships/hyperlink" Target="http://www2.sts.si/arhiv/tehno/struzenje/st11.htm"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hyperlink" Target="http://sl.wikipedia.org/wiki/Stru%C5%BEnica" TargetMode="External"/><Relationship Id="rId58" Type="http://schemas.openxmlformats.org/officeDocument/2006/relationships/hyperlink" Target="http://sl.wikipedia.org/w/index.php?title=Sveder&amp;action=edit&amp;redlink=1" TargetMode="External"/><Relationship Id="rId66" Type="http://schemas.openxmlformats.org/officeDocument/2006/relationships/image" Target="media/image39.jpeg"/><Relationship Id="rId74" Type="http://schemas.openxmlformats.org/officeDocument/2006/relationships/image" Target="media/image47.jpeg"/><Relationship Id="rId79" Type="http://schemas.openxmlformats.org/officeDocument/2006/relationships/header" Target="header3.xml"/><Relationship Id="rId5" Type="http://schemas.openxmlformats.org/officeDocument/2006/relationships/footnotes" Target="footnotes.xml"/><Relationship Id="rId61" Type="http://schemas.openxmlformats.org/officeDocument/2006/relationships/hyperlink" Target="http://sl.wikipedia.org/wiki/Zaporedje" TargetMode="External"/><Relationship Id="rId82" Type="http://schemas.openxmlformats.org/officeDocument/2006/relationships/theme" Target="theme/theme1.xml"/><Relationship Id="rId10" Type="http://schemas.openxmlformats.org/officeDocument/2006/relationships/hyperlink" Target="http://www2.sts.si/arhiv/tehno/struzenje/st9.htm" TargetMode="Externa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hyperlink" Target="http://sl.wikipedia.org/w/index.php?title=Povrtalo&amp;action=edit&amp;redlink=1" TargetMode="External"/><Relationship Id="rId65" Type="http://schemas.openxmlformats.org/officeDocument/2006/relationships/hyperlink" Target="http://sl.wikipedia.org/w/index.php?title=Skladi%C5%A1%C4%8De&amp;action=edit&amp;redlink=1" TargetMode="External"/><Relationship Id="rId73" Type="http://schemas.openxmlformats.org/officeDocument/2006/relationships/image" Target="media/image46.jpeg"/><Relationship Id="rId78" Type="http://schemas.openxmlformats.org/officeDocument/2006/relationships/footer" Target="footer2.xm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2.sts.si/arhiv/tehno/struzenje/st8.htm" TargetMode="External"/><Relationship Id="rId14" Type="http://schemas.openxmlformats.org/officeDocument/2006/relationships/image" Target="media/image2.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hyperlink" Target="http://sl.wikipedia.org/wiki/Orodje" TargetMode="External"/><Relationship Id="rId64" Type="http://schemas.openxmlformats.org/officeDocument/2006/relationships/hyperlink" Target="http://sl.wikipedia.org/w/index.php?title=Vrtljaj&amp;action=edit&amp;redlink=1" TargetMode="External"/><Relationship Id="rId69" Type="http://schemas.openxmlformats.org/officeDocument/2006/relationships/image" Target="media/image42.jpeg"/><Relationship Id="rId77" Type="http://schemas.openxmlformats.org/officeDocument/2006/relationships/footer" Target="footer1.xml"/><Relationship Id="rId8" Type="http://schemas.openxmlformats.org/officeDocument/2006/relationships/hyperlink" Target="http://www2.sts.si/arhiv/tehno/struzenje/st7.htm" TargetMode="External"/><Relationship Id="rId51" Type="http://schemas.openxmlformats.org/officeDocument/2006/relationships/image" Target="media/image37.jpeg"/><Relationship Id="rId72" Type="http://schemas.openxmlformats.org/officeDocument/2006/relationships/image" Target="media/image45.jpeg"/><Relationship Id="rId80"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hyperlink" Target="http://www2.sts.si/arhiv/tehno/struzenje/st10.htm"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hyperlink" Target="http://sl.wikipedia.org/w/index.php?title=Grezilo&amp;action=edit&amp;redlink=1" TargetMode="External"/><Relationship Id="rId67" Type="http://schemas.openxmlformats.org/officeDocument/2006/relationships/image" Target="media/image40.jpeg"/><Relationship Id="rId20" Type="http://schemas.openxmlformats.org/officeDocument/2006/relationships/image" Target="media/image6.jpeg"/><Relationship Id="rId41" Type="http://schemas.openxmlformats.org/officeDocument/2006/relationships/image" Target="media/image27.jpeg"/><Relationship Id="rId54" Type="http://schemas.openxmlformats.org/officeDocument/2006/relationships/hyperlink" Target="http://sl.wikipedia.org/w/index.php?title=Obdelava&amp;action=edit&amp;redlink=1" TargetMode="External"/><Relationship Id="rId62" Type="http://schemas.openxmlformats.org/officeDocument/2006/relationships/hyperlink" Target="http://sl.wikipedia.org/wiki/Obdelovanec" TargetMode="External"/><Relationship Id="rId70" Type="http://schemas.openxmlformats.org/officeDocument/2006/relationships/image" Target="media/image43.jpeg"/><Relationship Id="rId75"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2.sts.si/arhiv/tehno/struzenje/knuth.htm"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hyperlink" Target="http://sl.wikipedia.org/w/index.php?title=Stru%C5%BEni_no%C5%BE&amp;action=edit&amp;redlink=1"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27</Pages>
  <Words>2145</Words>
  <Characters>12231</Characters>
  <Application>Microsoft Office Word</Application>
  <DocSecurity>0</DocSecurity>
  <Lines>101</Lines>
  <Paragraphs>28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14348</CharactersWithSpaces>
  <SharedDoc>false</SharedDoc>
  <HLinks>
    <vt:vector size="192" baseType="variant">
      <vt:variant>
        <vt:i4>6815846</vt:i4>
      </vt:variant>
      <vt:variant>
        <vt:i4>93</vt:i4>
      </vt:variant>
      <vt:variant>
        <vt:i4>0</vt:i4>
      </vt:variant>
      <vt:variant>
        <vt:i4>5</vt:i4>
      </vt:variant>
      <vt:variant>
        <vt:lpwstr>http://sl.wikipedia.org/w/index.php?title=Skladi%C5%A1%C4%8De&amp;action=edit&amp;redlink=1</vt:lpwstr>
      </vt:variant>
      <vt:variant>
        <vt:lpwstr/>
      </vt:variant>
      <vt:variant>
        <vt:i4>2162722</vt:i4>
      </vt:variant>
      <vt:variant>
        <vt:i4>90</vt:i4>
      </vt:variant>
      <vt:variant>
        <vt:i4>0</vt:i4>
      </vt:variant>
      <vt:variant>
        <vt:i4>5</vt:i4>
      </vt:variant>
      <vt:variant>
        <vt:lpwstr>http://sl.wikipedia.org/w/index.php?title=Vrtljaj&amp;action=edit&amp;redlink=1</vt:lpwstr>
      </vt:variant>
      <vt:variant>
        <vt:lpwstr/>
      </vt:variant>
      <vt:variant>
        <vt:i4>1441869</vt:i4>
      </vt:variant>
      <vt:variant>
        <vt:i4>87</vt:i4>
      </vt:variant>
      <vt:variant>
        <vt:i4>0</vt:i4>
      </vt:variant>
      <vt:variant>
        <vt:i4>5</vt:i4>
      </vt:variant>
      <vt:variant>
        <vt:lpwstr>http://sl.wikipedia.org/wiki/%C5%A0tevilo</vt:lpwstr>
      </vt:variant>
      <vt:variant>
        <vt:lpwstr/>
      </vt:variant>
      <vt:variant>
        <vt:i4>1376347</vt:i4>
      </vt:variant>
      <vt:variant>
        <vt:i4>84</vt:i4>
      </vt:variant>
      <vt:variant>
        <vt:i4>0</vt:i4>
      </vt:variant>
      <vt:variant>
        <vt:i4>5</vt:i4>
      </vt:variant>
      <vt:variant>
        <vt:lpwstr>http://sl.wikipedia.org/wiki/Obdelovanec</vt:lpwstr>
      </vt:variant>
      <vt:variant>
        <vt:lpwstr/>
      </vt:variant>
      <vt:variant>
        <vt:i4>7340086</vt:i4>
      </vt:variant>
      <vt:variant>
        <vt:i4>81</vt:i4>
      </vt:variant>
      <vt:variant>
        <vt:i4>0</vt:i4>
      </vt:variant>
      <vt:variant>
        <vt:i4>5</vt:i4>
      </vt:variant>
      <vt:variant>
        <vt:lpwstr>http://sl.wikipedia.org/wiki/Zaporedje</vt:lpwstr>
      </vt:variant>
      <vt:variant>
        <vt:lpwstr/>
      </vt:variant>
      <vt:variant>
        <vt:i4>852047</vt:i4>
      </vt:variant>
      <vt:variant>
        <vt:i4>78</vt:i4>
      </vt:variant>
      <vt:variant>
        <vt:i4>0</vt:i4>
      </vt:variant>
      <vt:variant>
        <vt:i4>5</vt:i4>
      </vt:variant>
      <vt:variant>
        <vt:lpwstr>http://sl.wikipedia.org/w/index.php?title=Povrtalo&amp;action=edit&amp;redlink=1</vt:lpwstr>
      </vt:variant>
      <vt:variant>
        <vt:lpwstr/>
      </vt:variant>
      <vt:variant>
        <vt:i4>3801124</vt:i4>
      </vt:variant>
      <vt:variant>
        <vt:i4>75</vt:i4>
      </vt:variant>
      <vt:variant>
        <vt:i4>0</vt:i4>
      </vt:variant>
      <vt:variant>
        <vt:i4>5</vt:i4>
      </vt:variant>
      <vt:variant>
        <vt:lpwstr>http://sl.wikipedia.org/w/index.php?title=Grezilo&amp;action=edit&amp;redlink=1</vt:lpwstr>
      </vt:variant>
      <vt:variant>
        <vt:lpwstr/>
      </vt:variant>
      <vt:variant>
        <vt:i4>8257570</vt:i4>
      </vt:variant>
      <vt:variant>
        <vt:i4>72</vt:i4>
      </vt:variant>
      <vt:variant>
        <vt:i4>0</vt:i4>
      </vt:variant>
      <vt:variant>
        <vt:i4>5</vt:i4>
      </vt:variant>
      <vt:variant>
        <vt:lpwstr>http://sl.wikipedia.org/w/index.php?title=Sveder&amp;action=edit&amp;redlink=1</vt:lpwstr>
      </vt:variant>
      <vt:variant>
        <vt:lpwstr/>
      </vt:variant>
      <vt:variant>
        <vt:i4>589870</vt:i4>
      </vt:variant>
      <vt:variant>
        <vt:i4>69</vt:i4>
      </vt:variant>
      <vt:variant>
        <vt:i4>0</vt:i4>
      </vt:variant>
      <vt:variant>
        <vt:i4>5</vt:i4>
      </vt:variant>
      <vt:variant>
        <vt:lpwstr>http://sl.wikipedia.org/w/index.php?title=Stru%C5%BEni_no%C5%BE&amp;action=edit&amp;redlink=1</vt:lpwstr>
      </vt:variant>
      <vt:variant>
        <vt:lpwstr/>
      </vt:variant>
      <vt:variant>
        <vt:i4>6488097</vt:i4>
      </vt:variant>
      <vt:variant>
        <vt:i4>66</vt:i4>
      </vt:variant>
      <vt:variant>
        <vt:i4>0</vt:i4>
      </vt:variant>
      <vt:variant>
        <vt:i4>5</vt:i4>
      </vt:variant>
      <vt:variant>
        <vt:lpwstr>http://sl.wikipedia.org/wiki/Orodje</vt:lpwstr>
      </vt:variant>
      <vt:variant>
        <vt:lpwstr/>
      </vt:variant>
      <vt:variant>
        <vt:i4>1376347</vt:i4>
      </vt:variant>
      <vt:variant>
        <vt:i4>63</vt:i4>
      </vt:variant>
      <vt:variant>
        <vt:i4>0</vt:i4>
      </vt:variant>
      <vt:variant>
        <vt:i4>5</vt:i4>
      </vt:variant>
      <vt:variant>
        <vt:lpwstr>http://sl.wikipedia.org/wiki/Obdelovanec</vt:lpwstr>
      </vt:variant>
      <vt:variant>
        <vt:lpwstr/>
      </vt:variant>
      <vt:variant>
        <vt:i4>1638464</vt:i4>
      </vt:variant>
      <vt:variant>
        <vt:i4>60</vt:i4>
      </vt:variant>
      <vt:variant>
        <vt:i4>0</vt:i4>
      </vt:variant>
      <vt:variant>
        <vt:i4>5</vt:i4>
      </vt:variant>
      <vt:variant>
        <vt:lpwstr>http://sl.wikipedia.org/w/index.php?title=Obdelava&amp;action=edit&amp;redlink=1</vt:lpwstr>
      </vt:variant>
      <vt:variant>
        <vt:lpwstr/>
      </vt:variant>
      <vt:variant>
        <vt:i4>7798908</vt:i4>
      </vt:variant>
      <vt:variant>
        <vt:i4>57</vt:i4>
      </vt:variant>
      <vt:variant>
        <vt:i4>0</vt:i4>
      </vt:variant>
      <vt:variant>
        <vt:i4>5</vt:i4>
      </vt:variant>
      <vt:variant>
        <vt:lpwstr>http://sl.wikipedia.org/wiki/Stru%C5%BEnica</vt:lpwstr>
      </vt:variant>
      <vt:variant>
        <vt:lpwstr/>
      </vt:variant>
      <vt:variant>
        <vt:i4>5505034</vt:i4>
      </vt:variant>
      <vt:variant>
        <vt:i4>54</vt:i4>
      </vt:variant>
      <vt:variant>
        <vt:i4>0</vt:i4>
      </vt:variant>
      <vt:variant>
        <vt:i4>5</vt:i4>
      </vt:variant>
      <vt:variant>
        <vt:lpwstr>http://www2.sts.si/arhiv/tehno/struzenje/st77.htm</vt:lpwstr>
      </vt:variant>
      <vt:variant>
        <vt:lpwstr/>
      </vt:variant>
      <vt:variant>
        <vt:i4>5505035</vt:i4>
      </vt:variant>
      <vt:variant>
        <vt:i4>51</vt:i4>
      </vt:variant>
      <vt:variant>
        <vt:i4>0</vt:i4>
      </vt:variant>
      <vt:variant>
        <vt:i4>5</vt:i4>
      </vt:variant>
      <vt:variant>
        <vt:lpwstr>http://www2.sts.si/arhiv/tehno/struzenje/st76.htm</vt:lpwstr>
      </vt:variant>
      <vt:variant>
        <vt:lpwstr/>
      </vt:variant>
      <vt:variant>
        <vt:i4>5505032</vt:i4>
      </vt:variant>
      <vt:variant>
        <vt:i4>48</vt:i4>
      </vt:variant>
      <vt:variant>
        <vt:i4>0</vt:i4>
      </vt:variant>
      <vt:variant>
        <vt:i4>5</vt:i4>
      </vt:variant>
      <vt:variant>
        <vt:lpwstr>http://www2.sts.si/arhiv/tehno/struzenje/st75.htm</vt:lpwstr>
      </vt:variant>
      <vt:variant>
        <vt:lpwstr/>
      </vt:variant>
      <vt:variant>
        <vt:i4>5505033</vt:i4>
      </vt:variant>
      <vt:variant>
        <vt:i4>45</vt:i4>
      </vt:variant>
      <vt:variant>
        <vt:i4>0</vt:i4>
      </vt:variant>
      <vt:variant>
        <vt:i4>5</vt:i4>
      </vt:variant>
      <vt:variant>
        <vt:lpwstr>http://www2.sts.si/arhiv/tehno/struzenje/st74.htm</vt:lpwstr>
      </vt:variant>
      <vt:variant>
        <vt:lpwstr/>
      </vt:variant>
      <vt:variant>
        <vt:i4>5505038</vt:i4>
      </vt:variant>
      <vt:variant>
        <vt:i4>42</vt:i4>
      </vt:variant>
      <vt:variant>
        <vt:i4>0</vt:i4>
      </vt:variant>
      <vt:variant>
        <vt:i4>5</vt:i4>
      </vt:variant>
      <vt:variant>
        <vt:lpwstr>http://www2.sts.si/arhiv/tehno/struzenje/st73.htm</vt:lpwstr>
      </vt:variant>
      <vt:variant>
        <vt:lpwstr/>
      </vt:variant>
      <vt:variant>
        <vt:i4>5505039</vt:i4>
      </vt:variant>
      <vt:variant>
        <vt:i4>39</vt:i4>
      </vt:variant>
      <vt:variant>
        <vt:i4>0</vt:i4>
      </vt:variant>
      <vt:variant>
        <vt:i4>5</vt:i4>
      </vt:variant>
      <vt:variant>
        <vt:lpwstr>http://www2.sts.si/arhiv/tehno/struzenje/st72.htm</vt:lpwstr>
      </vt:variant>
      <vt:variant>
        <vt:lpwstr/>
      </vt:variant>
      <vt:variant>
        <vt:i4>5505036</vt:i4>
      </vt:variant>
      <vt:variant>
        <vt:i4>36</vt:i4>
      </vt:variant>
      <vt:variant>
        <vt:i4>0</vt:i4>
      </vt:variant>
      <vt:variant>
        <vt:i4>5</vt:i4>
      </vt:variant>
      <vt:variant>
        <vt:lpwstr>http://www2.sts.si/arhiv/tehno/struzenje/st71.htm</vt:lpwstr>
      </vt:variant>
      <vt:variant>
        <vt:lpwstr/>
      </vt:variant>
      <vt:variant>
        <vt:i4>7536678</vt:i4>
      </vt:variant>
      <vt:variant>
        <vt:i4>33</vt:i4>
      </vt:variant>
      <vt:variant>
        <vt:i4>0</vt:i4>
      </vt:variant>
      <vt:variant>
        <vt:i4>5</vt:i4>
      </vt:variant>
      <vt:variant>
        <vt:lpwstr>http://www2.sts.si/arhiv/tehno/struzenje/co.htm</vt:lpwstr>
      </vt:variant>
      <vt:variant>
        <vt:lpwstr/>
      </vt:variant>
      <vt:variant>
        <vt:i4>3735649</vt:i4>
      </vt:variant>
      <vt:variant>
        <vt:i4>30</vt:i4>
      </vt:variant>
      <vt:variant>
        <vt:i4>0</vt:i4>
      </vt:variant>
      <vt:variant>
        <vt:i4>5</vt:i4>
      </vt:variant>
      <vt:variant>
        <vt:lpwstr>http://www2.sts.si/arhiv/tehno/struzenje/knuth.htm</vt:lpwstr>
      </vt:variant>
      <vt:variant>
        <vt:lpwstr/>
      </vt:variant>
      <vt:variant>
        <vt:i4>5373965</vt:i4>
      </vt:variant>
      <vt:variant>
        <vt:i4>27</vt:i4>
      </vt:variant>
      <vt:variant>
        <vt:i4>0</vt:i4>
      </vt:variant>
      <vt:variant>
        <vt:i4>5</vt:i4>
      </vt:variant>
      <vt:variant>
        <vt:lpwstr>http://www2.sts.si/arhiv/tehno/struzenje/st10.htm</vt:lpwstr>
      </vt:variant>
      <vt:variant>
        <vt:lpwstr/>
      </vt:variant>
      <vt:variant>
        <vt:i4>5373964</vt:i4>
      </vt:variant>
      <vt:variant>
        <vt:i4>24</vt:i4>
      </vt:variant>
      <vt:variant>
        <vt:i4>0</vt:i4>
      </vt:variant>
      <vt:variant>
        <vt:i4>5</vt:i4>
      </vt:variant>
      <vt:variant>
        <vt:lpwstr>http://www2.sts.si/arhiv/tehno/struzenje/st11.htm</vt:lpwstr>
      </vt:variant>
      <vt:variant>
        <vt:lpwstr/>
      </vt:variant>
      <vt:variant>
        <vt:i4>327695</vt:i4>
      </vt:variant>
      <vt:variant>
        <vt:i4>21</vt:i4>
      </vt:variant>
      <vt:variant>
        <vt:i4>0</vt:i4>
      </vt:variant>
      <vt:variant>
        <vt:i4>5</vt:i4>
      </vt:variant>
      <vt:variant>
        <vt:lpwstr>http://www2.sts.si/arhiv/tehno/struzenje/st9.htm</vt:lpwstr>
      </vt:variant>
      <vt:variant>
        <vt:lpwstr/>
      </vt:variant>
      <vt:variant>
        <vt:i4>262159</vt:i4>
      </vt:variant>
      <vt:variant>
        <vt:i4>18</vt:i4>
      </vt:variant>
      <vt:variant>
        <vt:i4>0</vt:i4>
      </vt:variant>
      <vt:variant>
        <vt:i4>5</vt:i4>
      </vt:variant>
      <vt:variant>
        <vt:lpwstr>http://www2.sts.si/arhiv/tehno/struzenje/st8.htm</vt:lpwstr>
      </vt:variant>
      <vt:variant>
        <vt:lpwstr/>
      </vt:variant>
      <vt:variant>
        <vt:i4>720911</vt:i4>
      </vt:variant>
      <vt:variant>
        <vt:i4>15</vt:i4>
      </vt:variant>
      <vt:variant>
        <vt:i4>0</vt:i4>
      </vt:variant>
      <vt:variant>
        <vt:i4>5</vt:i4>
      </vt:variant>
      <vt:variant>
        <vt:lpwstr>http://www2.sts.si/arhiv/tehno/struzenje/st7.htm</vt:lpwstr>
      </vt:variant>
      <vt:variant>
        <vt:lpwstr/>
      </vt:variant>
      <vt:variant>
        <vt:i4>655375</vt:i4>
      </vt:variant>
      <vt:variant>
        <vt:i4>12</vt:i4>
      </vt:variant>
      <vt:variant>
        <vt:i4>0</vt:i4>
      </vt:variant>
      <vt:variant>
        <vt:i4>5</vt:i4>
      </vt:variant>
      <vt:variant>
        <vt:lpwstr>http://www2.sts.si/arhiv/tehno/struzenje/st6.htm</vt:lpwstr>
      </vt:variant>
      <vt:variant>
        <vt:lpwstr/>
      </vt:variant>
      <vt:variant>
        <vt:i4>589839</vt:i4>
      </vt:variant>
      <vt:variant>
        <vt:i4>9</vt:i4>
      </vt:variant>
      <vt:variant>
        <vt:i4>0</vt:i4>
      </vt:variant>
      <vt:variant>
        <vt:i4>5</vt:i4>
      </vt:variant>
      <vt:variant>
        <vt:lpwstr>http://www2.sts.si/arhiv/tehno/struzenje/st5.htm</vt:lpwstr>
      </vt:variant>
      <vt:variant>
        <vt:lpwstr/>
      </vt:variant>
      <vt:variant>
        <vt:i4>524303</vt:i4>
      </vt:variant>
      <vt:variant>
        <vt:i4>6</vt:i4>
      </vt:variant>
      <vt:variant>
        <vt:i4>0</vt:i4>
      </vt:variant>
      <vt:variant>
        <vt:i4>5</vt:i4>
      </vt:variant>
      <vt:variant>
        <vt:lpwstr>http://www2.sts.si/arhiv/tehno/struzenje/st4.htm</vt:lpwstr>
      </vt:variant>
      <vt:variant>
        <vt:lpwstr/>
      </vt:variant>
      <vt:variant>
        <vt:i4>983055</vt:i4>
      </vt:variant>
      <vt:variant>
        <vt:i4>3</vt:i4>
      </vt:variant>
      <vt:variant>
        <vt:i4>0</vt:i4>
      </vt:variant>
      <vt:variant>
        <vt:i4>5</vt:i4>
      </vt:variant>
      <vt:variant>
        <vt:lpwstr>http://www2.sts.si/arhiv/tehno/struzenje/st3.htm</vt:lpwstr>
      </vt:variant>
      <vt:variant>
        <vt:lpwstr/>
      </vt:variant>
      <vt:variant>
        <vt:i4>917519</vt:i4>
      </vt:variant>
      <vt:variant>
        <vt:i4>0</vt:i4>
      </vt:variant>
      <vt:variant>
        <vt:i4>0</vt:i4>
      </vt:variant>
      <vt:variant>
        <vt:i4>5</vt:i4>
      </vt:variant>
      <vt:variant>
        <vt:lpwstr>http://www2.sts.si/arhiv/tehno/struzenje/st2.htm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dc:creator>
  <cp:keywords/>
  <dc:description/>
  <cp:lastModifiedBy>Upo</cp:lastModifiedBy>
  <cp:revision>6</cp:revision>
  <dcterms:created xsi:type="dcterms:W3CDTF">2009-12-25T09:34:00Z</dcterms:created>
  <dcterms:modified xsi:type="dcterms:W3CDTF">2012-01-16T15:36:00Z</dcterms:modified>
</cp:coreProperties>
</file>