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85" w:rsidRDefault="00D1380A" w:rsidP="00196985">
      <w:pPr>
        <w:pStyle w:val="Navadensplet"/>
        <w:rPr>
          <w:rFonts w:ascii="Arial" w:hAnsi="Arial" w:cs="Arial"/>
          <w:b/>
          <w:bCs/>
          <w:sz w:val="32"/>
          <w:szCs w:val="32"/>
        </w:rPr>
      </w:pPr>
      <w:r w:rsidRPr="003C67DC">
        <w:rPr>
          <w:rFonts w:ascii="Arial" w:hAnsi="Arial" w:cs="Arial"/>
          <w:b/>
          <w:bCs/>
          <w:sz w:val="32"/>
          <w:szCs w:val="32"/>
        </w:rPr>
        <w:t>5.2.</w:t>
      </w:r>
      <w:r w:rsidR="00E52523">
        <w:rPr>
          <w:rFonts w:ascii="Arial" w:hAnsi="Arial" w:cs="Arial"/>
          <w:b/>
          <w:bCs/>
          <w:sz w:val="32"/>
          <w:szCs w:val="32"/>
        </w:rPr>
        <w:t>3</w:t>
      </w:r>
      <w:r w:rsidRPr="003C67DC">
        <w:rPr>
          <w:rFonts w:ascii="Arial" w:hAnsi="Arial" w:cs="Arial"/>
          <w:b/>
          <w:bCs/>
          <w:sz w:val="32"/>
          <w:szCs w:val="32"/>
        </w:rPr>
        <w:t xml:space="preserve"> </w:t>
      </w:r>
      <w:proofErr w:type="spellStart"/>
      <w:r w:rsidR="00E52523">
        <w:rPr>
          <w:rFonts w:ascii="Arial" w:hAnsi="Arial" w:cs="Arial"/>
          <w:b/>
          <w:bCs/>
          <w:sz w:val="32"/>
          <w:szCs w:val="32"/>
        </w:rPr>
        <w:t>Iztiska</w:t>
      </w:r>
      <w:r w:rsidR="00BA1365">
        <w:rPr>
          <w:rFonts w:ascii="Arial" w:hAnsi="Arial" w:cs="Arial"/>
          <w:b/>
          <w:bCs/>
          <w:sz w:val="32"/>
          <w:szCs w:val="32"/>
        </w:rPr>
        <w:t>va</w:t>
      </w:r>
      <w:r w:rsidR="00E52523">
        <w:rPr>
          <w:rFonts w:ascii="Arial" w:hAnsi="Arial" w:cs="Arial"/>
          <w:b/>
          <w:bCs/>
          <w:sz w:val="32"/>
          <w:szCs w:val="32"/>
        </w:rPr>
        <w:t>nje</w:t>
      </w:r>
      <w:proofErr w:type="spellEnd"/>
    </w:p>
    <w:p w:rsidR="00407641" w:rsidRDefault="00407641" w:rsidP="007145EA">
      <w:pPr>
        <w:pStyle w:val="Navadensplet"/>
        <w:rPr>
          <w:rFonts w:ascii="Arial" w:hAnsi="Arial" w:cs="Arial"/>
          <w:bCs/>
        </w:rPr>
      </w:pPr>
      <w:proofErr w:type="spellStart"/>
      <w:r>
        <w:rPr>
          <w:rFonts w:ascii="Arial" w:hAnsi="Arial" w:cs="Arial"/>
          <w:bCs/>
        </w:rPr>
        <w:t>Iztiskavanje</w:t>
      </w:r>
      <w:proofErr w:type="spellEnd"/>
      <w:r>
        <w:rPr>
          <w:rFonts w:ascii="Arial" w:hAnsi="Arial" w:cs="Arial"/>
          <w:bCs/>
        </w:rPr>
        <w:t xml:space="preserve"> je premočrtno tlačno preoblikovanje, pri katerem iztisnemo surovec deloma ali povsem skozi predvideno odprtino v matrici</w:t>
      </w:r>
      <w:r w:rsidR="00956959">
        <w:rPr>
          <w:rFonts w:ascii="Arial" w:hAnsi="Arial" w:cs="Arial"/>
          <w:bCs/>
        </w:rPr>
        <w:t xml:space="preserve">, kjer se njegov prerez (in oblika) zmanjšuje. </w:t>
      </w:r>
      <w:r w:rsidR="00956959">
        <w:rPr>
          <w:rFonts w:ascii="Arial" w:hAnsi="Arial" w:cs="Arial"/>
          <w:bCs/>
        </w:rPr>
        <w:br/>
        <w:t xml:space="preserve">Glavni načini </w:t>
      </w:r>
      <w:proofErr w:type="spellStart"/>
      <w:r w:rsidR="00956959">
        <w:rPr>
          <w:rFonts w:ascii="Arial" w:hAnsi="Arial" w:cs="Arial"/>
          <w:bCs/>
        </w:rPr>
        <w:t>iztiskavanja</w:t>
      </w:r>
      <w:proofErr w:type="spellEnd"/>
      <w:r w:rsidR="00956959">
        <w:rPr>
          <w:rFonts w:ascii="Arial" w:hAnsi="Arial" w:cs="Arial"/>
          <w:bCs/>
        </w:rPr>
        <w:t xml:space="preserve"> so: zoževanje, hladno </w:t>
      </w:r>
      <w:proofErr w:type="spellStart"/>
      <w:r w:rsidR="00956959">
        <w:rPr>
          <w:rFonts w:ascii="Arial" w:hAnsi="Arial" w:cs="Arial"/>
          <w:bCs/>
        </w:rPr>
        <w:t>iztiskavanje</w:t>
      </w:r>
      <w:proofErr w:type="spellEnd"/>
      <w:r w:rsidR="00956959">
        <w:rPr>
          <w:rFonts w:ascii="Arial" w:hAnsi="Arial" w:cs="Arial"/>
          <w:bCs/>
        </w:rPr>
        <w:t xml:space="preserve"> in iztiskanje profilov</w:t>
      </w:r>
    </w:p>
    <w:p w:rsidR="00DE3FB0" w:rsidRPr="006A4501" w:rsidRDefault="00DE3FB0" w:rsidP="007145EA">
      <w:pPr>
        <w:pStyle w:val="Navadensplet"/>
        <w:rPr>
          <w:rFonts w:ascii="Arial" w:hAnsi="Arial" w:cs="Arial"/>
          <w:b/>
          <w:bCs/>
        </w:rPr>
      </w:pPr>
      <w:r w:rsidRPr="006A4501">
        <w:rPr>
          <w:rFonts w:ascii="Arial" w:hAnsi="Arial" w:cs="Arial"/>
          <w:b/>
          <w:bCs/>
        </w:rPr>
        <w:t>Zoževanje:</w:t>
      </w:r>
      <w:r w:rsidR="00786820" w:rsidRPr="006A4501">
        <w:rPr>
          <w:b/>
          <w:bCs/>
        </w:rPr>
        <w:t xml:space="preserve"> </w:t>
      </w:r>
    </w:p>
    <w:p w:rsidR="00DE3FB0" w:rsidRDefault="00786820" w:rsidP="007145EA">
      <w:pPr>
        <w:pStyle w:val="Navadensplet"/>
        <w:rPr>
          <w:rFonts w:ascii="Arial" w:hAnsi="Arial" w:cs="Arial"/>
          <w:bCs/>
        </w:rPr>
      </w:pPr>
      <w:r>
        <w:rPr>
          <w:rFonts w:ascii="Arial" w:hAnsi="Arial" w:cs="Arial"/>
          <w:bCs/>
          <w:noProof/>
        </w:rPr>
        <w:drawing>
          <wp:inline distT="0" distB="0" distL="0" distR="0">
            <wp:extent cx="4715515" cy="1800225"/>
            <wp:effectExtent l="19050" t="0" r="8885" b="0"/>
            <wp:docPr id="58"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4717831" cy="1801109"/>
                    </a:xfrm>
                    <a:prstGeom prst="rect">
                      <a:avLst/>
                    </a:prstGeom>
                    <a:noFill/>
                    <a:ln w="9525">
                      <a:noFill/>
                      <a:miter lim="800000"/>
                      <a:headEnd/>
                      <a:tailEnd/>
                    </a:ln>
                  </pic:spPr>
                </pic:pic>
              </a:graphicData>
            </a:graphic>
          </wp:inline>
        </w:drawing>
      </w:r>
    </w:p>
    <w:p w:rsidR="00786820" w:rsidRDefault="00786820" w:rsidP="007145EA">
      <w:pPr>
        <w:pStyle w:val="Navadensplet"/>
        <w:rPr>
          <w:rFonts w:ascii="Arial" w:hAnsi="Arial" w:cs="Arial"/>
          <w:bCs/>
        </w:rPr>
      </w:pPr>
      <w:r>
        <w:rPr>
          <w:rFonts w:ascii="Arial" w:hAnsi="Arial" w:cs="Arial"/>
          <w:bCs/>
          <w:noProof/>
        </w:rPr>
        <w:drawing>
          <wp:inline distT="0" distB="0" distL="0" distR="0">
            <wp:extent cx="5006994" cy="2083110"/>
            <wp:effectExtent l="19050" t="0" r="3156" b="0"/>
            <wp:docPr id="59"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5006994" cy="2083110"/>
                    </a:xfrm>
                    <a:prstGeom prst="rect">
                      <a:avLst/>
                    </a:prstGeom>
                    <a:noFill/>
                    <a:ln w="9525">
                      <a:noFill/>
                      <a:miter lim="800000"/>
                      <a:headEnd/>
                      <a:tailEnd/>
                    </a:ln>
                  </pic:spPr>
                </pic:pic>
              </a:graphicData>
            </a:graphic>
          </wp:inline>
        </w:drawing>
      </w:r>
    </w:p>
    <w:p w:rsidR="00407641" w:rsidRPr="003D19F9" w:rsidRDefault="006A4501" w:rsidP="00407641">
      <w:pPr>
        <w:pStyle w:val="Navadensplet"/>
        <w:rPr>
          <w:rFonts w:ascii="Arial" w:hAnsi="Arial" w:cs="Arial"/>
          <w:b/>
          <w:bCs/>
        </w:rPr>
      </w:pPr>
      <w:r>
        <w:rPr>
          <w:rFonts w:ascii="Arial" w:hAnsi="Arial" w:cs="Arial"/>
          <w:b/>
          <w:bCs/>
        </w:rPr>
        <w:t>Hladno iztiskanje</w:t>
      </w:r>
    </w:p>
    <w:p w:rsidR="00407641" w:rsidRPr="006A4501" w:rsidRDefault="00407641" w:rsidP="00407641">
      <w:pPr>
        <w:pStyle w:val="Navadensplet"/>
        <w:rPr>
          <w:rFonts w:ascii="Arial" w:hAnsi="Arial" w:cs="Arial"/>
          <w:bCs/>
        </w:rPr>
      </w:pPr>
      <w:r w:rsidRPr="006A4501">
        <w:rPr>
          <w:rFonts w:ascii="Arial" w:hAnsi="Arial" w:cs="Arial"/>
          <w:bCs/>
        </w:rPr>
        <w:t xml:space="preserve">Osnovni pojmi </w:t>
      </w:r>
    </w:p>
    <w:p w:rsidR="00407641" w:rsidRDefault="00407641" w:rsidP="00407641">
      <w:pPr>
        <w:pStyle w:val="Navadensplet"/>
        <w:rPr>
          <w:rFonts w:ascii="Arial" w:hAnsi="Arial" w:cs="Arial"/>
          <w:bCs/>
        </w:rPr>
      </w:pPr>
      <w:r w:rsidRPr="007145EA">
        <w:rPr>
          <w:rFonts w:ascii="Arial" w:hAnsi="Arial" w:cs="Arial"/>
          <w:bCs/>
        </w:rPr>
        <w:t>V primerjavi s kovanjem je hladno stiskanje postopek masivnega preoblikovanja kovin pri temperaturi okolice. Zato so sile in obremenitve orodij izredno velike, izdelki pa imajo lepše površine in natančnejše iz</w:t>
      </w:r>
      <w:r>
        <w:rPr>
          <w:rFonts w:ascii="Arial" w:hAnsi="Arial" w:cs="Arial"/>
          <w:bCs/>
        </w:rPr>
        <w:t>m</w:t>
      </w:r>
      <w:r w:rsidRPr="007145EA">
        <w:rPr>
          <w:rFonts w:ascii="Arial" w:hAnsi="Arial" w:cs="Arial"/>
          <w:bCs/>
        </w:rPr>
        <w:t>ere kot klasični izkovki. Glede na to</w:t>
      </w:r>
      <w:r w:rsidRPr="007145EA">
        <w:t xml:space="preserve"> </w:t>
      </w:r>
      <w:r w:rsidRPr="007145EA">
        <w:rPr>
          <w:rFonts w:ascii="Arial" w:hAnsi="Arial" w:cs="Arial"/>
          <w:bCs/>
        </w:rPr>
        <w:t>je hladno stiskanje doseglo velik razmah šele v zadnjih desetletjih, ko so se razvila nova orodna jekla</w:t>
      </w:r>
      <w:r w:rsidR="006A4501">
        <w:rPr>
          <w:rFonts w:ascii="Arial" w:hAnsi="Arial" w:cs="Arial"/>
          <w:bCs/>
        </w:rPr>
        <w:t>.</w:t>
      </w:r>
    </w:p>
    <w:p w:rsidR="006A4501" w:rsidRDefault="006A4501" w:rsidP="00407641">
      <w:pPr>
        <w:pStyle w:val="Navadensplet"/>
        <w:rPr>
          <w:rFonts w:ascii="Arial" w:hAnsi="Arial" w:cs="Arial"/>
          <w:bCs/>
        </w:rPr>
      </w:pPr>
      <w:r>
        <w:rPr>
          <w:rFonts w:ascii="Arial" w:hAnsi="Arial" w:cs="Arial"/>
          <w:bCs/>
        </w:rPr>
        <w:t>Glede na smer, v katero teče material pri preoblikovanju, ločimo:</w:t>
      </w:r>
    </w:p>
    <w:p w:rsidR="00786820" w:rsidRDefault="00AB5D45" w:rsidP="00AB5D45">
      <w:pPr>
        <w:pStyle w:val="Navadensplet"/>
        <w:numPr>
          <w:ilvl w:val="0"/>
          <w:numId w:val="13"/>
        </w:numPr>
        <w:rPr>
          <w:rFonts w:ascii="Arial" w:hAnsi="Arial" w:cs="Arial"/>
          <w:bCs/>
        </w:rPr>
      </w:pPr>
      <w:r>
        <w:rPr>
          <w:rFonts w:ascii="Arial" w:hAnsi="Arial" w:cs="Arial"/>
          <w:bCs/>
        </w:rPr>
        <w:t xml:space="preserve">istosmerno </w:t>
      </w:r>
      <w:proofErr w:type="spellStart"/>
      <w:r>
        <w:rPr>
          <w:rFonts w:ascii="Arial" w:hAnsi="Arial" w:cs="Arial"/>
          <w:bCs/>
        </w:rPr>
        <w:t>iztiskavanje</w:t>
      </w:r>
      <w:proofErr w:type="spellEnd"/>
      <w:r>
        <w:rPr>
          <w:rFonts w:ascii="Arial" w:hAnsi="Arial" w:cs="Arial"/>
          <w:bCs/>
        </w:rPr>
        <w:t>,</w:t>
      </w:r>
    </w:p>
    <w:p w:rsidR="00AB5D45" w:rsidRDefault="00AB5D45" w:rsidP="00AB5D45">
      <w:pPr>
        <w:pStyle w:val="Navadensplet"/>
        <w:numPr>
          <w:ilvl w:val="0"/>
          <w:numId w:val="13"/>
        </w:numPr>
        <w:rPr>
          <w:rFonts w:ascii="Arial" w:hAnsi="Arial" w:cs="Arial"/>
          <w:bCs/>
        </w:rPr>
      </w:pPr>
      <w:proofErr w:type="spellStart"/>
      <w:r>
        <w:rPr>
          <w:rFonts w:ascii="Arial" w:hAnsi="Arial" w:cs="Arial"/>
          <w:bCs/>
        </w:rPr>
        <w:t>protismerno</w:t>
      </w:r>
      <w:proofErr w:type="spellEnd"/>
      <w:r>
        <w:rPr>
          <w:rFonts w:ascii="Arial" w:hAnsi="Arial" w:cs="Arial"/>
          <w:bCs/>
        </w:rPr>
        <w:t xml:space="preserve"> </w:t>
      </w:r>
      <w:proofErr w:type="spellStart"/>
      <w:r>
        <w:rPr>
          <w:rFonts w:ascii="Arial" w:hAnsi="Arial" w:cs="Arial"/>
          <w:bCs/>
        </w:rPr>
        <w:t>iztiskavanje</w:t>
      </w:r>
      <w:proofErr w:type="spellEnd"/>
      <w:r>
        <w:rPr>
          <w:rFonts w:ascii="Arial" w:hAnsi="Arial" w:cs="Arial"/>
          <w:bCs/>
        </w:rPr>
        <w:t>,</w:t>
      </w:r>
    </w:p>
    <w:p w:rsidR="00AB5D45" w:rsidRDefault="00B63202" w:rsidP="00734EEF">
      <w:pPr>
        <w:pStyle w:val="Navadensplet"/>
        <w:numPr>
          <w:ilvl w:val="0"/>
          <w:numId w:val="13"/>
        </w:numPr>
        <w:rPr>
          <w:rFonts w:ascii="Arial" w:hAnsi="Arial" w:cs="Arial"/>
          <w:bCs/>
        </w:rPr>
      </w:pPr>
      <w:proofErr w:type="spellStart"/>
      <w:r>
        <w:rPr>
          <w:rFonts w:ascii="Arial" w:hAnsi="Arial" w:cs="Arial"/>
          <w:bCs/>
        </w:rPr>
        <w:t>obojesmerno</w:t>
      </w:r>
      <w:proofErr w:type="spellEnd"/>
      <w:r>
        <w:rPr>
          <w:rFonts w:ascii="Arial" w:hAnsi="Arial" w:cs="Arial"/>
          <w:bCs/>
        </w:rPr>
        <w:t xml:space="preserve"> </w:t>
      </w:r>
      <w:proofErr w:type="spellStart"/>
      <w:r>
        <w:rPr>
          <w:rFonts w:ascii="Arial" w:hAnsi="Arial" w:cs="Arial"/>
          <w:bCs/>
        </w:rPr>
        <w:t>iztiskavanje</w:t>
      </w:r>
      <w:proofErr w:type="spellEnd"/>
      <w:r>
        <w:rPr>
          <w:rFonts w:ascii="Arial" w:hAnsi="Arial" w:cs="Arial"/>
          <w:bCs/>
        </w:rPr>
        <w:t>,</w:t>
      </w:r>
    </w:p>
    <w:p w:rsidR="00B63202" w:rsidRDefault="00B63202" w:rsidP="00734EEF">
      <w:pPr>
        <w:pStyle w:val="Navadensplet"/>
        <w:numPr>
          <w:ilvl w:val="0"/>
          <w:numId w:val="13"/>
        </w:numPr>
        <w:rPr>
          <w:rFonts w:ascii="Arial" w:hAnsi="Arial" w:cs="Arial"/>
          <w:bCs/>
        </w:rPr>
      </w:pPr>
      <w:r>
        <w:rPr>
          <w:rFonts w:ascii="Arial" w:hAnsi="Arial" w:cs="Arial"/>
          <w:bCs/>
        </w:rPr>
        <w:t xml:space="preserve">prečno </w:t>
      </w:r>
      <w:proofErr w:type="spellStart"/>
      <w:r>
        <w:rPr>
          <w:rFonts w:ascii="Arial" w:hAnsi="Arial" w:cs="Arial"/>
          <w:bCs/>
        </w:rPr>
        <w:t>iztiskavanje</w:t>
      </w:r>
      <w:proofErr w:type="spellEnd"/>
    </w:p>
    <w:p w:rsidR="00E97BA4" w:rsidRDefault="00E97BA4" w:rsidP="007145EA">
      <w:pPr>
        <w:pStyle w:val="Navadensplet"/>
        <w:rPr>
          <w:rFonts w:ascii="Arial" w:hAnsi="Arial" w:cs="Arial"/>
          <w:bCs/>
        </w:rPr>
      </w:pPr>
      <w:r w:rsidRPr="00E97BA4">
        <w:rPr>
          <w:rFonts w:ascii="Arial" w:hAnsi="Arial" w:cs="Arial"/>
          <w:bCs/>
          <w:noProof/>
        </w:rPr>
        <w:lastRenderedPageBreak/>
        <w:drawing>
          <wp:inline distT="0" distB="0" distL="0" distR="0">
            <wp:extent cx="5981700" cy="6624320"/>
            <wp:effectExtent l="19050" t="0" r="0" b="0"/>
            <wp:docPr id="30"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981700" cy="6624320"/>
                    </a:xfrm>
                    <a:prstGeom prst="rect">
                      <a:avLst/>
                    </a:prstGeom>
                    <a:noFill/>
                  </pic:spPr>
                </pic:pic>
              </a:graphicData>
            </a:graphic>
          </wp:inline>
        </w:drawing>
      </w:r>
    </w:p>
    <w:p w:rsidR="0092150B" w:rsidRDefault="0092150B" w:rsidP="007145EA">
      <w:pPr>
        <w:pStyle w:val="Navadensplet"/>
        <w:rPr>
          <w:rFonts w:ascii="Arial" w:hAnsi="Arial" w:cs="Arial"/>
          <w:bCs/>
        </w:rPr>
      </w:pPr>
      <w:r>
        <w:rPr>
          <w:rFonts w:ascii="Arial" w:hAnsi="Arial" w:cs="Arial"/>
          <w:bCs/>
          <w:noProof/>
        </w:rPr>
        <w:drawing>
          <wp:inline distT="0" distB="0" distL="0" distR="0">
            <wp:extent cx="4552950" cy="2270468"/>
            <wp:effectExtent l="19050" t="0" r="0" b="0"/>
            <wp:docPr id="62"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4552950" cy="2270468"/>
                    </a:xfrm>
                    <a:prstGeom prst="rect">
                      <a:avLst/>
                    </a:prstGeom>
                    <a:noFill/>
                    <a:ln w="9525">
                      <a:noFill/>
                      <a:miter lim="800000"/>
                      <a:headEnd/>
                      <a:tailEnd/>
                    </a:ln>
                  </pic:spPr>
                </pic:pic>
              </a:graphicData>
            </a:graphic>
          </wp:inline>
        </w:drawing>
      </w:r>
    </w:p>
    <w:p w:rsidR="0092150B" w:rsidRDefault="0092150B" w:rsidP="007145EA">
      <w:pPr>
        <w:pStyle w:val="Navadensplet"/>
        <w:rPr>
          <w:rFonts w:ascii="Arial" w:hAnsi="Arial" w:cs="Arial"/>
          <w:bCs/>
        </w:rPr>
      </w:pPr>
      <w:r>
        <w:rPr>
          <w:rFonts w:ascii="Arial" w:hAnsi="Arial" w:cs="Arial"/>
          <w:bCs/>
        </w:rPr>
        <w:lastRenderedPageBreak/>
        <w:t xml:space="preserve">Hidrostatično </w:t>
      </w:r>
      <w:proofErr w:type="spellStart"/>
      <w:r>
        <w:rPr>
          <w:rFonts w:ascii="Arial" w:hAnsi="Arial" w:cs="Arial"/>
          <w:bCs/>
        </w:rPr>
        <w:t>iztiskavanje</w:t>
      </w:r>
      <w:proofErr w:type="spellEnd"/>
    </w:p>
    <w:p w:rsidR="0092150B" w:rsidRDefault="0092150B" w:rsidP="007145EA">
      <w:pPr>
        <w:pStyle w:val="Navadensplet"/>
        <w:rPr>
          <w:rFonts w:ascii="Arial" w:hAnsi="Arial" w:cs="Arial"/>
          <w:bCs/>
        </w:rPr>
      </w:pPr>
      <w:r>
        <w:rPr>
          <w:rFonts w:ascii="Arial" w:hAnsi="Arial" w:cs="Arial"/>
          <w:bCs/>
          <w:noProof/>
        </w:rPr>
        <w:drawing>
          <wp:inline distT="0" distB="0" distL="0" distR="0">
            <wp:extent cx="4766830" cy="2428875"/>
            <wp:effectExtent l="19050" t="0" r="0" b="0"/>
            <wp:docPr id="63"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4766830" cy="2428875"/>
                    </a:xfrm>
                    <a:prstGeom prst="rect">
                      <a:avLst/>
                    </a:prstGeom>
                    <a:noFill/>
                    <a:ln w="9525">
                      <a:noFill/>
                      <a:miter lim="800000"/>
                      <a:headEnd/>
                      <a:tailEnd/>
                    </a:ln>
                  </pic:spPr>
                </pic:pic>
              </a:graphicData>
            </a:graphic>
          </wp:inline>
        </w:drawing>
      </w:r>
    </w:p>
    <w:p w:rsidR="0092150B" w:rsidRDefault="0092150B" w:rsidP="007145EA">
      <w:pPr>
        <w:pStyle w:val="Navadensplet"/>
        <w:rPr>
          <w:rFonts w:ascii="Arial" w:hAnsi="Arial" w:cs="Arial"/>
          <w:bCs/>
        </w:rPr>
      </w:pPr>
      <w:proofErr w:type="spellStart"/>
      <w:r>
        <w:rPr>
          <w:rFonts w:ascii="Arial" w:hAnsi="Arial" w:cs="Arial"/>
          <w:bCs/>
        </w:rPr>
        <w:t>Iztiskavanje</w:t>
      </w:r>
      <w:proofErr w:type="spellEnd"/>
      <w:r>
        <w:rPr>
          <w:rFonts w:ascii="Arial" w:hAnsi="Arial" w:cs="Arial"/>
          <w:bCs/>
        </w:rPr>
        <w:t xml:space="preserve"> profilov</w:t>
      </w:r>
    </w:p>
    <w:p w:rsidR="0092150B" w:rsidRDefault="0092150B" w:rsidP="007145EA">
      <w:pPr>
        <w:pStyle w:val="Navadensplet"/>
        <w:rPr>
          <w:rFonts w:ascii="Arial" w:hAnsi="Arial" w:cs="Arial"/>
          <w:bCs/>
        </w:rPr>
      </w:pPr>
      <w:r>
        <w:rPr>
          <w:rFonts w:ascii="Arial" w:hAnsi="Arial" w:cs="Arial"/>
          <w:bCs/>
          <w:noProof/>
        </w:rPr>
        <w:drawing>
          <wp:inline distT="0" distB="0" distL="0" distR="0">
            <wp:extent cx="5229225" cy="2210837"/>
            <wp:effectExtent l="19050" t="0" r="9525" b="0"/>
            <wp:docPr id="6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229225" cy="2210837"/>
                    </a:xfrm>
                    <a:prstGeom prst="rect">
                      <a:avLst/>
                    </a:prstGeom>
                    <a:noFill/>
                    <a:ln w="9525">
                      <a:noFill/>
                      <a:miter lim="800000"/>
                      <a:headEnd/>
                      <a:tailEnd/>
                    </a:ln>
                  </pic:spPr>
                </pic:pic>
              </a:graphicData>
            </a:graphic>
          </wp:inline>
        </w:drawing>
      </w:r>
    </w:p>
    <w:p w:rsidR="00E97BA4" w:rsidRDefault="00E97BA4" w:rsidP="00E97BA4">
      <w:pPr>
        <w:pStyle w:val="Navadensplet"/>
        <w:rPr>
          <w:rFonts w:ascii="Arial" w:hAnsi="Arial" w:cs="Arial"/>
          <w:bCs/>
        </w:rPr>
      </w:pPr>
      <w:r w:rsidRPr="00E97BA4">
        <w:rPr>
          <w:rFonts w:ascii="Arial" w:hAnsi="Arial" w:cs="Arial"/>
          <w:bCs/>
        </w:rPr>
        <w:t xml:space="preserve">Slika 51. Primeri najpomembnejših elementarnih operacij </w:t>
      </w:r>
      <w:proofErr w:type="spellStart"/>
      <w:r w:rsidRPr="00E97BA4">
        <w:rPr>
          <w:rFonts w:ascii="Arial" w:hAnsi="Arial" w:cs="Arial"/>
          <w:bCs/>
        </w:rPr>
        <w:t>iztiskavanja</w:t>
      </w:r>
      <w:proofErr w:type="spellEnd"/>
    </w:p>
    <w:p w:rsidR="00E97BA4" w:rsidRPr="00E97BA4" w:rsidRDefault="00E97BA4" w:rsidP="00E97BA4">
      <w:pPr>
        <w:pStyle w:val="Navadensplet"/>
        <w:rPr>
          <w:rFonts w:ascii="Arial" w:hAnsi="Arial" w:cs="Arial"/>
          <w:bCs/>
        </w:rPr>
      </w:pPr>
      <w:r w:rsidRPr="00E97BA4">
        <w:rPr>
          <w:rFonts w:ascii="Arial" w:hAnsi="Arial" w:cs="Arial"/>
          <w:bCs/>
        </w:rPr>
        <w:t xml:space="preserve">5.2. </w:t>
      </w:r>
      <w:r w:rsidRPr="00E97BA4">
        <w:rPr>
          <w:rFonts w:ascii="Arial" w:hAnsi="Arial" w:cs="Arial"/>
          <w:b/>
          <w:bCs/>
        </w:rPr>
        <w:t xml:space="preserve">Hladno </w:t>
      </w:r>
      <w:proofErr w:type="spellStart"/>
      <w:r w:rsidRPr="00E97BA4">
        <w:rPr>
          <w:rFonts w:ascii="Arial" w:hAnsi="Arial" w:cs="Arial"/>
          <w:b/>
          <w:bCs/>
        </w:rPr>
        <w:t>iztiskavanje</w:t>
      </w:r>
      <w:proofErr w:type="spellEnd"/>
      <w:r w:rsidRPr="00E97BA4">
        <w:rPr>
          <w:rFonts w:ascii="Arial" w:hAnsi="Arial" w:cs="Arial"/>
          <w:bCs/>
        </w:rPr>
        <w:t xml:space="preserve"> </w:t>
      </w:r>
    </w:p>
    <w:p w:rsidR="00E97BA4" w:rsidRPr="00E97BA4" w:rsidRDefault="00E97BA4" w:rsidP="00E97BA4">
      <w:pPr>
        <w:pStyle w:val="Navadensplet"/>
        <w:rPr>
          <w:rFonts w:ascii="Arial" w:hAnsi="Arial" w:cs="Arial"/>
          <w:bCs/>
        </w:rPr>
      </w:pPr>
      <w:r w:rsidRPr="00E97BA4">
        <w:rPr>
          <w:rFonts w:ascii="Arial" w:hAnsi="Arial" w:cs="Arial"/>
          <w:bCs/>
        </w:rPr>
        <w:t xml:space="preserve">Najznačilnejši primeri tega načina preoblikovanja so prikazani na sliki 51. Iz njih dobro vidimo, da je področje uporabe </w:t>
      </w:r>
      <w:proofErr w:type="spellStart"/>
      <w:r w:rsidRPr="00E97BA4">
        <w:rPr>
          <w:rFonts w:ascii="Arial" w:hAnsi="Arial" w:cs="Arial"/>
          <w:bCs/>
        </w:rPr>
        <w:t>iztiskavanja</w:t>
      </w:r>
      <w:proofErr w:type="spellEnd"/>
      <w:r w:rsidRPr="00E97BA4">
        <w:rPr>
          <w:rFonts w:ascii="Arial" w:hAnsi="Arial" w:cs="Arial"/>
          <w:bCs/>
        </w:rPr>
        <w:t xml:space="preserve"> v industriji zelo široko. Zaradi velikih preoblikovalnih sil so orodja obremenjena s pritiski celo do 3000 N</w:t>
      </w:r>
      <w:r>
        <w:rPr>
          <w:rFonts w:ascii="Arial" w:hAnsi="Arial" w:cs="Arial"/>
          <w:bCs/>
        </w:rPr>
        <w:t>/</w:t>
      </w:r>
      <w:r w:rsidRPr="00E97BA4">
        <w:rPr>
          <w:rFonts w:ascii="Arial" w:hAnsi="Arial" w:cs="Arial"/>
          <w:bCs/>
        </w:rPr>
        <w:t>mm</w:t>
      </w:r>
      <w:r w:rsidRPr="00E97BA4">
        <w:rPr>
          <w:rFonts w:ascii="Arial" w:hAnsi="Arial" w:cs="Arial"/>
          <w:bCs/>
          <w:vertAlign w:val="superscript"/>
        </w:rPr>
        <w:t>2</w:t>
      </w:r>
      <w:r w:rsidRPr="00E97BA4">
        <w:rPr>
          <w:rFonts w:ascii="Arial" w:hAnsi="Arial" w:cs="Arial"/>
          <w:bCs/>
        </w:rPr>
        <w:t xml:space="preserve">, kar zahteva čim enakomernejše razporeditve napetosti oziroma </w:t>
      </w:r>
      <w:proofErr w:type="spellStart"/>
      <w:r w:rsidRPr="00E97BA4">
        <w:rPr>
          <w:rFonts w:ascii="Arial" w:hAnsi="Arial" w:cs="Arial"/>
          <w:bCs/>
        </w:rPr>
        <w:t>iztiskavanje</w:t>
      </w:r>
      <w:proofErr w:type="spellEnd"/>
      <w:r w:rsidRPr="00E97BA4">
        <w:rPr>
          <w:rFonts w:ascii="Arial" w:hAnsi="Arial" w:cs="Arial"/>
          <w:bCs/>
        </w:rPr>
        <w:t xml:space="preserve"> kar se le da aksialno simetričnih izdelkov. </w:t>
      </w:r>
    </w:p>
    <w:p w:rsidR="00E97BA4" w:rsidRDefault="00B3580F" w:rsidP="00E97BA4">
      <w:pPr>
        <w:pStyle w:val="Navadensplet"/>
        <w:rPr>
          <w:rFonts w:ascii="Arial" w:hAnsi="Arial" w:cs="Arial"/>
          <w:bCs/>
        </w:rPr>
      </w:pPr>
      <w:r>
        <w:rPr>
          <w:rFonts w:ascii="Arial" w:hAnsi="Arial" w:cs="Arial"/>
          <w:bCs/>
        </w:rPr>
        <w:t>D</w:t>
      </w:r>
      <w:r w:rsidR="00E97BA4" w:rsidRPr="00E97BA4">
        <w:rPr>
          <w:rFonts w:ascii="Arial" w:hAnsi="Arial" w:cs="Arial"/>
          <w:bCs/>
        </w:rPr>
        <w:t>a</w:t>
      </w:r>
      <w:r>
        <w:rPr>
          <w:rFonts w:ascii="Arial" w:hAnsi="Arial" w:cs="Arial"/>
          <w:bCs/>
        </w:rPr>
        <w:t>jo</w:t>
      </w:r>
      <w:r w:rsidR="00E97BA4" w:rsidRPr="00E97BA4">
        <w:rPr>
          <w:rFonts w:ascii="Arial" w:hAnsi="Arial" w:cs="Arial"/>
          <w:bCs/>
        </w:rPr>
        <w:t xml:space="preserve"> se še </w:t>
      </w:r>
      <w:proofErr w:type="spellStart"/>
      <w:r w:rsidR="00E97BA4" w:rsidRPr="00E97BA4">
        <w:rPr>
          <w:rFonts w:ascii="Arial" w:hAnsi="Arial" w:cs="Arial"/>
          <w:bCs/>
        </w:rPr>
        <w:t>iztiskavati</w:t>
      </w:r>
      <w:proofErr w:type="spellEnd"/>
      <w:r w:rsidR="00E97BA4" w:rsidRPr="00E97BA4">
        <w:rPr>
          <w:rFonts w:ascii="Arial" w:hAnsi="Arial" w:cs="Arial"/>
          <w:bCs/>
        </w:rPr>
        <w:t xml:space="preserve"> kovine, ki imajo v mehko žarjene</w:t>
      </w:r>
      <w:r>
        <w:rPr>
          <w:rFonts w:ascii="Arial" w:hAnsi="Arial" w:cs="Arial"/>
          <w:bCs/>
        </w:rPr>
        <w:t>m</w:t>
      </w:r>
      <w:r w:rsidR="00E97BA4" w:rsidRPr="00E97BA4">
        <w:rPr>
          <w:rFonts w:ascii="Arial" w:hAnsi="Arial" w:cs="Arial"/>
          <w:bCs/>
        </w:rPr>
        <w:t xml:space="preserve"> stanju trdoto do 220 HB. </w:t>
      </w:r>
    </w:p>
    <w:p w:rsidR="00E97BA4" w:rsidRPr="00E97BA4" w:rsidRDefault="00E97BA4" w:rsidP="00E97BA4">
      <w:pPr>
        <w:pStyle w:val="Navadensplet"/>
        <w:rPr>
          <w:rFonts w:ascii="Arial" w:hAnsi="Arial" w:cs="Arial"/>
          <w:bCs/>
        </w:rPr>
      </w:pPr>
    </w:p>
    <w:p w:rsidR="00E97BA4" w:rsidRDefault="00E97BA4" w:rsidP="00E97BA4">
      <w:pPr>
        <w:pStyle w:val="Navadensplet"/>
        <w:rPr>
          <w:rFonts w:ascii="Arial" w:hAnsi="Arial" w:cs="Arial"/>
          <w:bCs/>
        </w:rPr>
      </w:pPr>
      <w:r w:rsidRPr="00E97BA4">
        <w:rPr>
          <w:rFonts w:ascii="Arial" w:hAnsi="Arial" w:cs="Arial"/>
          <w:bCs/>
        </w:rPr>
        <w:t xml:space="preserve">Po hladnem </w:t>
      </w:r>
      <w:proofErr w:type="spellStart"/>
      <w:r w:rsidRPr="00E97BA4">
        <w:rPr>
          <w:rFonts w:ascii="Arial" w:hAnsi="Arial" w:cs="Arial"/>
          <w:bCs/>
        </w:rPr>
        <w:t>iztiskavanju</w:t>
      </w:r>
      <w:proofErr w:type="spellEnd"/>
      <w:r w:rsidRPr="00E97BA4">
        <w:rPr>
          <w:rFonts w:ascii="Arial" w:hAnsi="Arial" w:cs="Arial"/>
          <w:bCs/>
        </w:rPr>
        <w:t xml:space="preserve"> imajo izdelki dobre tolerance in površine, ki ustrezajo fino brušenim, toda vedno je treba vsaj eni meri dopustiti večja odstopanja, da se s tem sprosti vpliv nihanja volumna surovca, ki je bil nalomljen ali nažagan (razpredel. 10).</w:t>
      </w:r>
    </w:p>
    <w:p w:rsidR="00B3580F" w:rsidRPr="00B3580F" w:rsidRDefault="00B3580F" w:rsidP="00B3580F">
      <w:pPr>
        <w:pStyle w:val="Navadensplet"/>
        <w:rPr>
          <w:rFonts w:ascii="Arial" w:hAnsi="Arial" w:cs="Arial"/>
          <w:bCs/>
        </w:rPr>
      </w:pPr>
      <w:r w:rsidRPr="00B3580F">
        <w:rPr>
          <w:rFonts w:ascii="Arial" w:hAnsi="Arial" w:cs="Arial"/>
          <w:bCs/>
        </w:rPr>
        <w:t xml:space="preserve">Razpredelnica 10. Tolerance in hrapavosti po hladnem </w:t>
      </w:r>
      <w:proofErr w:type="spellStart"/>
      <w:r w:rsidRPr="00B3580F">
        <w:rPr>
          <w:rFonts w:ascii="Arial" w:hAnsi="Arial" w:cs="Arial"/>
          <w:bCs/>
        </w:rPr>
        <w:t>iztiskavanju</w:t>
      </w:r>
      <w:proofErr w:type="spellEnd"/>
      <w:r w:rsidRPr="00B3580F">
        <w:rPr>
          <w:rFonts w:ascii="Arial" w:hAnsi="Arial" w:cs="Arial"/>
          <w:bCs/>
        </w:rPr>
        <w:t xml:space="preserve"> jekla </w:t>
      </w:r>
    </w:p>
    <w:p w:rsidR="00B3580F" w:rsidRPr="00B3580F" w:rsidRDefault="00B3580F" w:rsidP="00B3580F">
      <w:pPr>
        <w:pStyle w:val="Navadensplet"/>
        <w:rPr>
          <w:rFonts w:ascii="Arial" w:hAnsi="Arial" w:cs="Arial"/>
          <w:bCs/>
        </w:rPr>
      </w:pPr>
      <w:r w:rsidRPr="00B3580F">
        <w:rPr>
          <w:rFonts w:ascii="Arial" w:hAnsi="Arial" w:cs="Arial"/>
          <w:bCs/>
        </w:rPr>
        <w:lastRenderedPageBreak/>
        <w:t xml:space="preserve">Polni kosi </w:t>
      </w:r>
      <w:r>
        <w:rPr>
          <w:rFonts w:ascii="Arial" w:hAnsi="Arial" w:cs="Arial"/>
          <w:bCs/>
        </w:rPr>
        <w:br/>
        <w:t xml:space="preserve">Tolerančna vrsta premerov </w:t>
      </w:r>
      <w:r>
        <w:rPr>
          <w:rFonts w:ascii="Arial" w:hAnsi="Arial" w:cs="Arial"/>
          <w:bCs/>
        </w:rPr>
        <w:tab/>
      </w:r>
      <w:r>
        <w:rPr>
          <w:rFonts w:ascii="Arial" w:hAnsi="Arial" w:cs="Arial"/>
          <w:bCs/>
        </w:rPr>
        <w:tab/>
      </w:r>
      <w:r w:rsidRPr="00B3580F">
        <w:rPr>
          <w:rFonts w:ascii="Arial" w:hAnsi="Arial" w:cs="Arial"/>
          <w:bCs/>
        </w:rPr>
        <w:t>IT 6 do IT 8</w:t>
      </w:r>
      <w:r>
        <w:rPr>
          <w:rFonts w:ascii="Arial" w:hAnsi="Arial" w:cs="Arial"/>
          <w:bCs/>
        </w:rPr>
        <w:br/>
      </w:r>
      <w:r w:rsidRPr="00B3580F">
        <w:rPr>
          <w:rFonts w:ascii="Arial" w:hAnsi="Arial" w:cs="Arial"/>
          <w:bCs/>
        </w:rPr>
        <w:t xml:space="preserve">Tolerančna vrsta dolžin </w:t>
      </w:r>
      <w:r w:rsidRPr="00B3580F">
        <w:rPr>
          <w:rFonts w:ascii="Arial" w:hAnsi="Arial" w:cs="Arial"/>
          <w:bCs/>
        </w:rPr>
        <w:tab/>
      </w:r>
      <w:r w:rsidRPr="00B3580F">
        <w:rPr>
          <w:rFonts w:ascii="Arial" w:hAnsi="Arial" w:cs="Arial"/>
          <w:bCs/>
        </w:rPr>
        <w:tab/>
      </w:r>
      <w:r w:rsidRPr="00B3580F">
        <w:rPr>
          <w:rFonts w:ascii="Arial" w:hAnsi="Arial" w:cs="Arial"/>
          <w:bCs/>
        </w:rPr>
        <w:tab/>
        <w:t>IT 15</w:t>
      </w:r>
      <w:r>
        <w:rPr>
          <w:rFonts w:ascii="Arial" w:hAnsi="Arial" w:cs="Arial"/>
          <w:bCs/>
        </w:rPr>
        <w:br/>
      </w:r>
      <w:r w:rsidRPr="00B3580F">
        <w:rPr>
          <w:rFonts w:ascii="Arial" w:hAnsi="Arial" w:cs="Arial"/>
          <w:bCs/>
        </w:rPr>
        <w:t xml:space="preserve">Izkrivljenost </w:t>
      </w:r>
      <w:r w:rsidRPr="00B3580F">
        <w:rPr>
          <w:rFonts w:ascii="Arial" w:hAnsi="Arial" w:cs="Arial"/>
          <w:bCs/>
        </w:rPr>
        <w:tab/>
      </w:r>
      <w:r w:rsidRPr="00B3580F">
        <w:rPr>
          <w:rFonts w:ascii="Arial" w:hAnsi="Arial" w:cs="Arial"/>
          <w:bCs/>
        </w:rPr>
        <w:tab/>
      </w:r>
      <w:r w:rsidRPr="00B3580F">
        <w:rPr>
          <w:rFonts w:ascii="Arial" w:hAnsi="Arial" w:cs="Arial"/>
          <w:bCs/>
        </w:rPr>
        <w:tab/>
      </w:r>
      <w:r w:rsidRPr="00B3580F">
        <w:rPr>
          <w:rFonts w:ascii="Arial" w:hAnsi="Arial" w:cs="Arial"/>
          <w:bCs/>
        </w:rPr>
        <w:tab/>
      </w:r>
      <w:r>
        <w:rPr>
          <w:rFonts w:ascii="Arial" w:hAnsi="Arial" w:cs="Arial"/>
          <w:bCs/>
        </w:rPr>
        <w:tab/>
      </w:r>
      <w:r w:rsidRPr="00B3580F">
        <w:rPr>
          <w:rFonts w:ascii="Arial" w:hAnsi="Arial" w:cs="Arial"/>
          <w:bCs/>
        </w:rPr>
        <w:t xml:space="preserve">(0,01 do 0,02) . premer </w:t>
      </w:r>
    </w:p>
    <w:p w:rsidR="00B3580F" w:rsidRDefault="00B3580F" w:rsidP="00B3580F">
      <w:pPr>
        <w:pStyle w:val="Navadensplet"/>
        <w:rPr>
          <w:rFonts w:ascii="Arial" w:hAnsi="Arial" w:cs="Arial"/>
          <w:bCs/>
        </w:rPr>
      </w:pPr>
      <w:r w:rsidRPr="00B3580F">
        <w:rPr>
          <w:rFonts w:ascii="Arial" w:hAnsi="Arial" w:cs="Arial"/>
          <w:bCs/>
        </w:rPr>
        <w:t xml:space="preserve">Votli kosi </w:t>
      </w:r>
      <w:r>
        <w:rPr>
          <w:rFonts w:ascii="Arial" w:hAnsi="Arial" w:cs="Arial"/>
          <w:bCs/>
        </w:rPr>
        <w:br/>
      </w:r>
      <w:r w:rsidRPr="00B3580F">
        <w:rPr>
          <w:rFonts w:ascii="Arial" w:hAnsi="Arial" w:cs="Arial"/>
          <w:bCs/>
        </w:rPr>
        <w:t>Toler</w:t>
      </w:r>
      <w:r>
        <w:rPr>
          <w:rFonts w:ascii="Arial" w:hAnsi="Arial" w:cs="Arial"/>
          <w:bCs/>
        </w:rPr>
        <w:t xml:space="preserve">ančna vrsta zunanjih premerov </w:t>
      </w:r>
      <w:r>
        <w:rPr>
          <w:rFonts w:ascii="Arial" w:hAnsi="Arial" w:cs="Arial"/>
          <w:bCs/>
        </w:rPr>
        <w:tab/>
      </w:r>
      <w:r w:rsidRPr="00B3580F">
        <w:rPr>
          <w:rFonts w:ascii="Arial" w:hAnsi="Arial" w:cs="Arial"/>
          <w:bCs/>
        </w:rPr>
        <w:t>IT 6 do IT 8</w:t>
      </w:r>
      <w:r>
        <w:rPr>
          <w:rFonts w:ascii="Arial" w:hAnsi="Arial" w:cs="Arial"/>
          <w:bCs/>
        </w:rPr>
        <w:br/>
      </w:r>
      <w:r w:rsidRPr="00B3580F">
        <w:rPr>
          <w:rFonts w:ascii="Arial" w:hAnsi="Arial" w:cs="Arial"/>
          <w:bCs/>
        </w:rPr>
        <w:t xml:space="preserve">Tolerančna vrsta notranjih premerov </w:t>
      </w:r>
      <w:r w:rsidRPr="00B3580F">
        <w:rPr>
          <w:rFonts w:ascii="Arial" w:hAnsi="Arial" w:cs="Arial"/>
          <w:bCs/>
        </w:rPr>
        <w:tab/>
        <w:t>IT 6 do IT 8</w:t>
      </w:r>
      <w:r>
        <w:rPr>
          <w:rFonts w:ascii="Arial" w:hAnsi="Arial" w:cs="Arial"/>
          <w:bCs/>
        </w:rPr>
        <w:br/>
      </w:r>
      <w:r w:rsidRPr="00B3580F">
        <w:rPr>
          <w:rFonts w:ascii="Arial" w:hAnsi="Arial" w:cs="Arial"/>
          <w:bCs/>
        </w:rPr>
        <w:t xml:space="preserve">Tolerančna vrsta dolžin </w:t>
      </w:r>
      <w:r w:rsidRPr="00B3580F">
        <w:rPr>
          <w:rFonts w:ascii="Arial" w:hAnsi="Arial" w:cs="Arial"/>
          <w:bCs/>
        </w:rPr>
        <w:tab/>
      </w:r>
      <w:r w:rsidRPr="00B3580F">
        <w:rPr>
          <w:rFonts w:ascii="Arial" w:hAnsi="Arial" w:cs="Arial"/>
          <w:bCs/>
        </w:rPr>
        <w:tab/>
      </w:r>
      <w:r w:rsidRPr="00B3580F">
        <w:rPr>
          <w:rFonts w:ascii="Arial" w:hAnsi="Arial" w:cs="Arial"/>
          <w:bCs/>
        </w:rPr>
        <w:tab/>
        <w:t>IT 15</w:t>
      </w:r>
      <w:r>
        <w:rPr>
          <w:rFonts w:ascii="Arial" w:hAnsi="Arial" w:cs="Arial"/>
          <w:bCs/>
        </w:rPr>
        <w:br/>
      </w:r>
      <w:r w:rsidRPr="00B3580F">
        <w:rPr>
          <w:rFonts w:ascii="Arial" w:hAnsi="Arial" w:cs="Arial"/>
          <w:bCs/>
        </w:rPr>
        <w:t xml:space="preserve">Toleranca debeline dna </w:t>
      </w:r>
      <w:r w:rsidRPr="00B3580F">
        <w:rPr>
          <w:rFonts w:ascii="Arial" w:hAnsi="Arial" w:cs="Arial"/>
          <w:bCs/>
        </w:rPr>
        <w:tab/>
      </w:r>
      <w:r w:rsidRPr="00B3580F">
        <w:rPr>
          <w:rFonts w:ascii="Arial" w:hAnsi="Arial" w:cs="Arial"/>
          <w:bCs/>
        </w:rPr>
        <w:tab/>
      </w:r>
      <w:r w:rsidRPr="00B3580F">
        <w:rPr>
          <w:rFonts w:ascii="Arial" w:hAnsi="Arial" w:cs="Arial"/>
          <w:bCs/>
        </w:rPr>
        <w:tab/>
        <w:t xml:space="preserve">(0,005 do 0,010) .debelina </w:t>
      </w:r>
      <w:r>
        <w:rPr>
          <w:rFonts w:ascii="Arial" w:hAnsi="Arial" w:cs="Arial"/>
          <w:bCs/>
        </w:rPr>
        <w:br/>
      </w:r>
      <w:r w:rsidRPr="00B3580F">
        <w:rPr>
          <w:rFonts w:ascii="Arial" w:hAnsi="Arial" w:cs="Arial"/>
          <w:bCs/>
        </w:rPr>
        <w:tab/>
      </w:r>
      <w:r w:rsidRPr="00B3580F">
        <w:rPr>
          <w:rFonts w:ascii="Arial" w:hAnsi="Arial" w:cs="Arial"/>
          <w:bCs/>
        </w:rPr>
        <w:tab/>
      </w:r>
      <w:r w:rsidRPr="00B3580F">
        <w:rPr>
          <w:rFonts w:ascii="Arial" w:hAnsi="Arial" w:cs="Arial"/>
          <w:bCs/>
        </w:rPr>
        <w:tab/>
      </w:r>
      <w:r w:rsidRPr="00B3580F">
        <w:rPr>
          <w:rFonts w:ascii="Arial" w:hAnsi="Arial" w:cs="Arial"/>
          <w:bCs/>
        </w:rPr>
        <w:tab/>
      </w:r>
      <w:r>
        <w:rPr>
          <w:rFonts w:ascii="Arial" w:hAnsi="Arial" w:cs="Arial"/>
          <w:bCs/>
        </w:rPr>
        <w:tab/>
      </w:r>
      <w:r w:rsidRPr="00B3580F">
        <w:rPr>
          <w:rFonts w:ascii="Arial" w:hAnsi="Arial" w:cs="Arial"/>
          <w:bCs/>
        </w:rPr>
        <w:tab/>
        <w:t>dna</w:t>
      </w:r>
    </w:p>
    <w:p w:rsidR="00B3580F" w:rsidRPr="00B3580F" w:rsidRDefault="00B3580F" w:rsidP="00B3580F">
      <w:pPr>
        <w:pStyle w:val="Navadensplet"/>
        <w:rPr>
          <w:rFonts w:ascii="Arial" w:hAnsi="Arial" w:cs="Arial"/>
          <w:bCs/>
        </w:rPr>
      </w:pPr>
      <w:r w:rsidRPr="00B3580F">
        <w:rPr>
          <w:rFonts w:ascii="Arial" w:hAnsi="Arial" w:cs="Arial"/>
          <w:bCs/>
        </w:rPr>
        <w:t xml:space="preserve">Hrapavost </w:t>
      </w:r>
    </w:p>
    <w:p w:rsidR="00B3580F" w:rsidRPr="00B3580F" w:rsidRDefault="00B3580F" w:rsidP="00B3580F">
      <w:pPr>
        <w:pStyle w:val="Navadensplet"/>
        <w:rPr>
          <w:rFonts w:ascii="Arial" w:hAnsi="Arial" w:cs="Arial"/>
          <w:bCs/>
        </w:rPr>
      </w:pPr>
      <w:r w:rsidRPr="00B3580F">
        <w:rPr>
          <w:rFonts w:ascii="Arial" w:hAnsi="Arial" w:cs="Arial"/>
          <w:bCs/>
        </w:rPr>
        <w:t xml:space="preserve">Površina po istosmernem </w:t>
      </w:r>
      <w:proofErr w:type="spellStart"/>
      <w:r w:rsidRPr="00B3580F">
        <w:rPr>
          <w:rFonts w:ascii="Arial" w:hAnsi="Arial" w:cs="Arial"/>
          <w:bCs/>
        </w:rPr>
        <w:t>iztiskavanju</w:t>
      </w:r>
      <w:proofErr w:type="spellEnd"/>
      <w:r w:rsidRPr="00B3580F">
        <w:rPr>
          <w:rFonts w:ascii="Arial" w:hAnsi="Arial" w:cs="Arial"/>
          <w:bCs/>
        </w:rPr>
        <w:t xml:space="preserve"> </w:t>
      </w:r>
      <w:r w:rsidRPr="00B3580F">
        <w:rPr>
          <w:rFonts w:ascii="Arial" w:hAnsi="Arial" w:cs="Arial"/>
          <w:bCs/>
        </w:rPr>
        <w:tab/>
      </w:r>
      <w:r w:rsidR="00B50E05">
        <w:rPr>
          <w:rFonts w:ascii="Arial" w:hAnsi="Arial" w:cs="Arial"/>
          <w:bCs/>
        </w:rPr>
        <w:tab/>
      </w:r>
      <w:proofErr w:type="spellStart"/>
      <w:r w:rsidRPr="00B3580F">
        <w:rPr>
          <w:rFonts w:ascii="Arial" w:hAnsi="Arial" w:cs="Arial"/>
          <w:bCs/>
        </w:rPr>
        <w:t>R</w:t>
      </w:r>
      <w:r>
        <w:rPr>
          <w:rFonts w:ascii="Arial" w:hAnsi="Arial" w:cs="Arial"/>
          <w:bCs/>
        </w:rPr>
        <w:t>m</w:t>
      </w:r>
      <w:r w:rsidR="00B50E05">
        <w:rPr>
          <w:rFonts w:ascii="Arial" w:hAnsi="Arial" w:cs="Arial"/>
          <w:bCs/>
        </w:rPr>
        <w:t>ax</w:t>
      </w:r>
      <w:proofErr w:type="spellEnd"/>
      <w:r w:rsidR="00B50E05">
        <w:rPr>
          <w:rFonts w:ascii="Arial" w:hAnsi="Arial" w:cs="Arial"/>
          <w:bCs/>
        </w:rPr>
        <w:t xml:space="preserve"> = 20 do 40 </w:t>
      </w:r>
      <w:proofErr w:type="spellStart"/>
      <w:r w:rsidR="00B50E05">
        <w:rPr>
          <w:rFonts w:ascii="Arial" w:hAnsi="Arial" w:cs="Arial"/>
          <w:bCs/>
        </w:rPr>
        <w:t>μ</w:t>
      </w:r>
      <w:r w:rsidRPr="00B3580F">
        <w:rPr>
          <w:rFonts w:ascii="Arial" w:hAnsi="Arial" w:cs="Arial"/>
          <w:bCs/>
        </w:rPr>
        <w:t>m</w:t>
      </w:r>
      <w:proofErr w:type="spellEnd"/>
      <w:r w:rsidRPr="00B3580F">
        <w:rPr>
          <w:rFonts w:ascii="Arial" w:hAnsi="Arial" w:cs="Arial"/>
          <w:bCs/>
        </w:rPr>
        <w:t xml:space="preserve"> </w:t>
      </w:r>
      <w:r w:rsidR="00B50E05">
        <w:rPr>
          <w:rFonts w:ascii="Arial" w:hAnsi="Arial" w:cs="Arial"/>
          <w:bCs/>
        </w:rPr>
        <w:br/>
      </w:r>
      <w:r w:rsidRPr="00B3580F">
        <w:rPr>
          <w:rFonts w:ascii="Arial" w:hAnsi="Arial" w:cs="Arial"/>
          <w:bCs/>
        </w:rPr>
        <w:t xml:space="preserve">Površina po </w:t>
      </w:r>
      <w:proofErr w:type="spellStart"/>
      <w:r w:rsidRPr="00B3580F">
        <w:rPr>
          <w:rFonts w:ascii="Arial" w:hAnsi="Arial" w:cs="Arial"/>
          <w:bCs/>
        </w:rPr>
        <w:t>protis</w:t>
      </w:r>
      <w:r w:rsidR="002A5788">
        <w:rPr>
          <w:rFonts w:ascii="Arial" w:hAnsi="Arial" w:cs="Arial"/>
          <w:bCs/>
        </w:rPr>
        <w:t>m</w:t>
      </w:r>
      <w:r w:rsidRPr="00B3580F">
        <w:rPr>
          <w:rFonts w:ascii="Arial" w:hAnsi="Arial" w:cs="Arial"/>
          <w:bCs/>
        </w:rPr>
        <w:t>ernem</w:t>
      </w:r>
      <w:proofErr w:type="spellEnd"/>
      <w:r w:rsidRPr="00B3580F">
        <w:rPr>
          <w:rFonts w:ascii="Arial" w:hAnsi="Arial" w:cs="Arial"/>
          <w:bCs/>
        </w:rPr>
        <w:t xml:space="preserve"> </w:t>
      </w:r>
      <w:proofErr w:type="spellStart"/>
      <w:r w:rsidRPr="00B3580F">
        <w:rPr>
          <w:rFonts w:ascii="Arial" w:hAnsi="Arial" w:cs="Arial"/>
          <w:bCs/>
        </w:rPr>
        <w:t>iztiskavanju</w:t>
      </w:r>
      <w:proofErr w:type="spellEnd"/>
      <w:r w:rsidRPr="00B3580F">
        <w:rPr>
          <w:rFonts w:ascii="Arial" w:hAnsi="Arial" w:cs="Arial"/>
          <w:bCs/>
        </w:rPr>
        <w:t xml:space="preserve"> </w:t>
      </w:r>
      <w:r w:rsidRPr="00B3580F">
        <w:rPr>
          <w:rFonts w:ascii="Arial" w:hAnsi="Arial" w:cs="Arial"/>
          <w:bCs/>
        </w:rPr>
        <w:tab/>
      </w:r>
      <w:r w:rsidR="00B50E05">
        <w:rPr>
          <w:rFonts w:ascii="Arial" w:hAnsi="Arial" w:cs="Arial"/>
          <w:bCs/>
        </w:rPr>
        <w:tab/>
      </w:r>
      <w:proofErr w:type="spellStart"/>
      <w:r w:rsidRPr="00B3580F">
        <w:rPr>
          <w:rFonts w:ascii="Arial" w:hAnsi="Arial" w:cs="Arial"/>
          <w:bCs/>
        </w:rPr>
        <w:t>R</w:t>
      </w:r>
      <w:r w:rsidR="00B50E05">
        <w:rPr>
          <w:rFonts w:ascii="Arial" w:hAnsi="Arial" w:cs="Arial"/>
          <w:bCs/>
        </w:rPr>
        <w:t>max</w:t>
      </w:r>
      <w:proofErr w:type="spellEnd"/>
      <w:r w:rsidR="00B50E05">
        <w:rPr>
          <w:rFonts w:ascii="Arial" w:hAnsi="Arial" w:cs="Arial"/>
          <w:bCs/>
        </w:rPr>
        <w:t xml:space="preserve"> = 15 do 45</w:t>
      </w:r>
      <w:r w:rsidR="00B50E05" w:rsidRPr="00B50E05">
        <w:rPr>
          <w:rFonts w:ascii="Arial" w:hAnsi="Arial" w:cs="Arial"/>
          <w:bCs/>
        </w:rPr>
        <w:t xml:space="preserve"> </w:t>
      </w:r>
      <w:proofErr w:type="spellStart"/>
      <w:r w:rsidR="00B50E05">
        <w:rPr>
          <w:rFonts w:ascii="Arial" w:hAnsi="Arial" w:cs="Arial"/>
          <w:bCs/>
        </w:rPr>
        <w:t>μ</w:t>
      </w:r>
      <w:r w:rsidRPr="00B3580F">
        <w:rPr>
          <w:rFonts w:ascii="Arial" w:hAnsi="Arial" w:cs="Arial"/>
          <w:bCs/>
        </w:rPr>
        <w:t>m</w:t>
      </w:r>
      <w:proofErr w:type="spellEnd"/>
      <w:r w:rsidR="00B50E05">
        <w:rPr>
          <w:rFonts w:ascii="Arial" w:hAnsi="Arial" w:cs="Arial"/>
          <w:bCs/>
        </w:rPr>
        <w:br/>
      </w:r>
      <w:r w:rsidRPr="00B3580F">
        <w:rPr>
          <w:rFonts w:ascii="Arial" w:hAnsi="Arial" w:cs="Arial"/>
          <w:bCs/>
        </w:rPr>
        <w:t xml:space="preserve">Površina po reduciranju stene </w:t>
      </w:r>
      <w:proofErr w:type="spellStart"/>
      <w:r w:rsidRPr="00B3580F">
        <w:rPr>
          <w:rFonts w:ascii="Arial" w:hAnsi="Arial" w:cs="Arial"/>
          <w:bCs/>
        </w:rPr>
        <w:t>vlečenca</w:t>
      </w:r>
      <w:proofErr w:type="spellEnd"/>
      <w:r w:rsidRPr="00B3580F">
        <w:rPr>
          <w:rFonts w:ascii="Arial" w:hAnsi="Arial" w:cs="Arial"/>
          <w:bCs/>
        </w:rPr>
        <w:t xml:space="preserve"> </w:t>
      </w:r>
      <w:r w:rsidRPr="00B3580F">
        <w:rPr>
          <w:rFonts w:ascii="Arial" w:hAnsi="Arial" w:cs="Arial"/>
          <w:bCs/>
        </w:rPr>
        <w:tab/>
      </w:r>
      <w:proofErr w:type="spellStart"/>
      <w:r w:rsidRPr="00B3580F">
        <w:rPr>
          <w:rFonts w:ascii="Arial" w:hAnsi="Arial" w:cs="Arial"/>
          <w:bCs/>
        </w:rPr>
        <w:t>R</w:t>
      </w:r>
      <w:r w:rsidR="00B50E05">
        <w:rPr>
          <w:rFonts w:ascii="Arial" w:hAnsi="Arial" w:cs="Arial"/>
          <w:bCs/>
        </w:rPr>
        <w:t>m</w:t>
      </w:r>
      <w:r w:rsidRPr="00B3580F">
        <w:rPr>
          <w:rFonts w:ascii="Arial" w:hAnsi="Arial" w:cs="Arial"/>
          <w:bCs/>
        </w:rPr>
        <w:t>ax</w:t>
      </w:r>
      <w:proofErr w:type="spellEnd"/>
      <w:r w:rsidRPr="00B3580F">
        <w:rPr>
          <w:rFonts w:ascii="Arial" w:hAnsi="Arial" w:cs="Arial"/>
          <w:bCs/>
        </w:rPr>
        <w:t xml:space="preserve"> = </w:t>
      </w:r>
      <w:r w:rsidR="00B50E05">
        <w:rPr>
          <w:rFonts w:ascii="Arial" w:hAnsi="Arial" w:cs="Arial"/>
          <w:bCs/>
        </w:rPr>
        <w:t xml:space="preserve"> 6 do 12</w:t>
      </w:r>
      <w:r w:rsidR="00B50E05" w:rsidRPr="00B50E05">
        <w:rPr>
          <w:rFonts w:ascii="Arial" w:hAnsi="Arial" w:cs="Arial"/>
          <w:bCs/>
        </w:rPr>
        <w:t xml:space="preserve"> </w:t>
      </w:r>
      <w:proofErr w:type="spellStart"/>
      <w:r w:rsidR="00B50E05">
        <w:rPr>
          <w:rFonts w:ascii="Arial" w:hAnsi="Arial" w:cs="Arial"/>
          <w:bCs/>
        </w:rPr>
        <w:t>μ</w:t>
      </w:r>
      <w:r w:rsidRPr="00B3580F">
        <w:rPr>
          <w:rFonts w:ascii="Arial" w:hAnsi="Arial" w:cs="Arial"/>
          <w:bCs/>
        </w:rPr>
        <w:t>m</w:t>
      </w:r>
      <w:proofErr w:type="spellEnd"/>
      <w:r w:rsidRPr="00B3580F">
        <w:rPr>
          <w:rFonts w:ascii="Arial" w:hAnsi="Arial" w:cs="Arial"/>
          <w:bCs/>
        </w:rPr>
        <w:t xml:space="preserve"> </w:t>
      </w:r>
    </w:p>
    <w:p w:rsidR="00B50E05" w:rsidRPr="00B50E05" w:rsidRDefault="00B50E05" w:rsidP="00B50E05">
      <w:pPr>
        <w:pStyle w:val="Navadensplet"/>
        <w:rPr>
          <w:rFonts w:ascii="Arial" w:hAnsi="Arial" w:cs="Arial"/>
          <w:bCs/>
        </w:rPr>
      </w:pPr>
      <w:r w:rsidRPr="00B50E05">
        <w:rPr>
          <w:rFonts w:ascii="Arial" w:hAnsi="Arial" w:cs="Arial"/>
          <w:bCs/>
        </w:rPr>
        <w:t>Zaradi velikih obremenitev je način mazanja pri hladnem oblikovanju jekla izredno pomemben. Klasičnih postopkov m</w:t>
      </w:r>
      <w:r>
        <w:rPr>
          <w:rFonts w:ascii="Arial" w:hAnsi="Arial" w:cs="Arial"/>
          <w:bCs/>
        </w:rPr>
        <w:t>azanja</w:t>
      </w:r>
      <w:r w:rsidRPr="00B50E05">
        <w:rPr>
          <w:rFonts w:ascii="Arial" w:hAnsi="Arial" w:cs="Arial"/>
          <w:bCs/>
        </w:rPr>
        <w:t xml:space="preserve"> tu ne moremo uporabljati, ker bi se mazivo iztisnilo in bi </w:t>
      </w:r>
      <w:r>
        <w:rPr>
          <w:rFonts w:ascii="Arial" w:hAnsi="Arial" w:cs="Arial"/>
          <w:bCs/>
        </w:rPr>
        <w:t>na</w:t>
      </w:r>
      <w:r w:rsidRPr="00B50E05">
        <w:rPr>
          <w:rFonts w:ascii="Arial" w:hAnsi="Arial" w:cs="Arial"/>
          <w:bCs/>
        </w:rPr>
        <w:t>stop</w:t>
      </w:r>
      <w:r>
        <w:rPr>
          <w:rFonts w:ascii="Arial" w:hAnsi="Arial" w:cs="Arial"/>
          <w:bCs/>
        </w:rPr>
        <w:t>i</w:t>
      </w:r>
      <w:r w:rsidRPr="00B50E05">
        <w:rPr>
          <w:rFonts w:ascii="Arial" w:hAnsi="Arial" w:cs="Arial"/>
          <w:bCs/>
        </w:rPr>
        <w:t xml:space="preserve">l hladni zvar med orodjem in izdelkom. Zato je treba na </w:t>
      </w:r>
      <w:r>
        <w:rPr>
          <w:rFonts w:ascii="Arial" w:hAnsi="Arial" w:cs="Arial"/>
          <w:bCs/>
        </w:rPr>
        <w:t>su</w:t>
      </w:r>
      <w:r w:rsidRPr="00B50E05">
        <w:rPr>
          <w:rFonts w:ascii="Arial" w:hAnsi="Arial" w:cs="Arial"/>
          <w:bCs/>
        </w:rPr>
        <w:t xml:space="preserve">rovce pred </w:t>
      </w:r>
      <w:proofErr w:type="spellStart"/>
      <w:r w:rsidRPr="00B50E05">
        <w:rPr>
          <w:rFonts w:ascii="Arial" w:hAnsi="Arial" w:cs="Arial"/>
          <w:bCs/>
        </w:rPr>
        <w:t>iztiskavanjem</w:t>
      </w:r>
      <w:proofErr w:type="spellEnd"/>
      <w:r w:rsidRPr="00B50E05">
        <w:rPr>
          <w:rFonts w:ascii="Arial" w:hAnsi="Arial" w:cs="Arial"/>
          <w:bCs/>
        </w:rPr>
        <w:t xml:space="preserve"> nanesti tanek, trd in porozen sloj ci</w:t>
      </w:r>
      <w:r w:rsidR="004979E2">
        <w:rPr>
          <w:rFonts w:ascii="Arial" w:hAnsi="Arial" w:cs="Arial"/>
          <w:bCs/>
        </w:rPr>
        <w:t>nk</w:t>
      </w:r>
      <w:r>
        <w:rPr>
          <w:rFonts w:ascii="Arial" w:hAnsi="Arial" w:cs="Arial"/>
          <w:bCs/>
        </w:rPr>
        <w:t>o</w:t>
      </w:r>
      <w:r w:rsidRPr="00B50E05">
        <w:rPr>
          <w:rFonts w:ascii="Arial" w:hAnsi="Arial" w:cs="Arial"/>
          <w:bCs/>
        </w:rPr>
        <w:t>vega fosfata, ki nosi mazivo. Celotni postopek priprave površi</w:t>
      </w:r>
      <w:r>
        <w:rPr>
          <w:rFonts w:ascii="Arial" w:hAnsi="Arial" w:cs="Arial"/>
          <w:bCs/>
        </w:rPr>
        <w:t>ne</w:t>
      </w:r>
      <w:r w:rsidRPr="00B50E05">
        <w:rPr>
          <w:rFonts w:ascii="Arial" w:hAnsi="Arial" w:cs="Arial"/>
          <w:bCs/>
        </w:rPr>
        <w:t xml:space="preserve"> mazanja imenujemo </w:t>
      </w:r>
      <w:proofErr w:type="spellStart"/>
      <w:r w:rsidRPr="00B50E05">
        <w:rPr>
          <w:rFonts w:ascii="Arial" w:hAnsi="Arial" w:cs="Arial"/>
          <w:bCs/>
        </w:rPr>
        <w:t>fosfatiranje</w:t>
      </w:r>
      <w:proofErr w:type="spellEnd"/>
      <w:r w:rsidRPr="00B50E05">
        <w:rPr>
          <w:rFonts w:ascii="Arial" w:hAnsi="Arial" w:cs="Arial"/>
          <w:bCs/>
        </w:rPr>
        <w:t xml:space="preserve"> in je sestavljen iz naslednjih </w:t>
      </w:r>
      <w:r>
        <w:rPr>
          <w:rFonts w:ascii="Arial" w:hAnsi="Arial" w:cs="Arial"/>
          <w:bCs/>
        </w:rPr>
        <w:t>ope</w:t>
      </w:r>
      <w:r w:rsidRPr="00B50E05">
        <w:rPr>
          <w:rFonts w:ascii="Arial" w:hAnsi="Arial" w:cs="Arial"/>
          <w:bCs/>
        </w:rPr>
        <w:t xml:space="preserve">racij: </w:t>
      </w:r>
    </w:p>
    <w:p w:rsidR="00B3580F" w:rsidRDefault="00B50E05" w:rsidP="00B50E05">
      <w:pPr>
        <w:pStyle w:val="Navadensplet"/>
        <w:rPr>
          <w:rFonts w:ascii="Arial" w:hAnsi="Arial" w:cs="Arial"/>
          <w:bCs/>
        </w:rPr>
      </w:pPr>
      <w:r>
        <w:rPr>
          <w:rFonts w:ascii="Arial" w:hAnsi="Arial" w:cs="Arial"/>
          <w:bCs/>
        </w:rPr>
        <w:t>1</w:t>
      </w:r>
      <w:r w:rsidRPr="00B50E05">
        <w:rPr>
          <w:rFonts w:ascii="Arial" w:hAnsi="Arial" w:cs="Arial"/>
          <w:bCs/>
        </w:rPr>
        <w:t>.</w:t>
      </w:r>
      <w:r w:rsidRPr="00B50E05">
        <w:rPr>
          <w:rFonts w:ascii="Arial" w:hAnsi="Arial" w:cs="Arial"/>
          <w:bCs/>
        </w:rPr>
        <w:tab/>
        <w:t xml:space="preserve">razmaščevanje, </w:t>
      </w:r>
      <w:r>
        <w:rPr>
          <w:rFonts w:ascii="Arial" w:hAnsi="Arial" w:cs="Arial"/>
          <w:bCs/>
        </w:rPr>
        <w:br/>
        <w:t>2</w:t>
      </w:r>
      <w:r w:rsidRPr="00B50E05">
        <w:rPr>
          <w:rFonts w:ascii="Arial" w:hAnsi="Arial" w:cs="Arial"/>
          <w:bCs/>
        </w:rPr>
        <w:t>.</w:t>
      </w:r>
      <w:r w:rsidRPr="00B50E05">
        <w:rPr>
          <w:rFonts w:ascii="Arial" w:hAnsi="Arial" w:cs="Arial"/>
          <w:bCs/>
        </w:rPr>
        <w:tab/>
        <w:t xml:space="preserve">izpiranje s hladno vodo, </w:t>
      </w:r>
      <w:r>
        <w:rPr>
          <w:rFonts w:ascii="Arial" w:hAnsi="Arial" w:cs="Arial"/>
          <w:bCs/>
        </w:rPr>
        <w:br/>
        <w:t>3</w:t>
      </w:r>
      <w:r w:rsidRPr="00B50E05">
        <w:rPr>
          <w:rFonts w:ascii="Arial" w:hAnsi="Arial" w:cs="Arial"/>
          <w:bCs/>
        </w:rPr>
        <w:t>.</w:t>
      </w:r>
      <w:r w:rsidRPr="00B50E05">
        <w:rPr>
          <w:rFonts w:ascii="Arial" w:hAnsi="Arial" w:cs="Arial"/>
          <w:bCs/>
        </w:rPr>
        <w:tab/>
        <w:t xml:space="preserve">jedkanje (vroča 15 </w:t>
      </w:r>
      <w:r w:rsidR="00B56BE0">
        <w:rPr>
          <w:rFonts w:ascii="Arial" w:hAnsi="Arial" w:cs="Arial"/>
          <w:bCs/>
        </w:rPr>
        <w:t>%</w:t>
      </w:r>
      <w:r w:rsidRPr="00B50E05">
        <w:rPr>
          <w:rFonts w:ascii="Arial" w:hAnsi="Arial" w:cs="Arial"/>
          <w:bCs/>
        </w:rPr>
        <w:t xml:space="preserve"> H</w:t>
      </w:r>
      <w:r w:rsidRPr="00B56BE0">
        <w:rPr>
          <w:rFonts w:ascii="Arial" w:hAnsi="Arial" w:cs="Arial"/>
          <w:bCs/>
          <w:vertAlign w:val="subscript"/>
        </w:rPr>
        <w:t>2</w:t>
      </w:r>
      <w:r w:rsidRPr="00B50E05">
        <w:rPr>
          <w:rFonts w:ascii="Arial" w:hAnsi="Arial" w:cs="Arial"/>
          <w:bCs/>
        </w:rPr>
        <w:t>S0</w:t>
      </w:r>
      <w:r w:rsidRPr="00B56BE0">
        <w:rPr>
          <w:rFonts w:ascii="Arial" w:hAnsi="Arial" w:cs="Arial"/>
          <w:bCs/>
          <w:vertAlign w:val="subscript"/>
        </w:rPr>
        <w:t>4</w:t>
      </w:r>
      <w:r w:rsidRPr="00B50E05">
        <w:rPr>
          <w:rFonts w:ascii="Arial" w:hAnsi="Arial" w:cs="Arial"/>
          <w:bCs/>
        </w:rPr>
        <w:t xml:space="preserve">), </w:t>
      </w:r>
      <w:r>
        <w:rPr>
          <w:rFonts w:ascii="Arial" w:hAnsi="Arial" w:cs="Arial"/>
          <w:bCs/>
        </w:rPr>
        <w:br/>
        <w:t>4</w:t>
      </w:r>
      <w:r w:rsidRPr="00B50E05">
        <w:rPr>
          <w:rFonts w:ascii="Arial" w:hAnsi="Arial" w:cs="Arial"/>
          <w:bCs/>
        </w:rPr>
        <w:t>.</w:t>
      </w:r>
      <w:r w:rsidRPr="00B50E05">
        <w:rPr>
          <w:rFonts w:ascii="Arial" w:hAnsi="Arial" w:cs="Arial"/>
          <w:bCs/>
        </w:rPr>
        <w:tab/>
        <w:t xml:space="preserve">izpiranje s hladno vodo, </w:t>
      </w:r>
      <w:r>
        <w:rPr>
          <w:rFonts w:ascii="Arial" w:hAnsi="Arial" w:cs="Arial"/>
          <w:bCs/>
        </w:rPr>
        <w:br/>
        <w:t>5</w:t>
      </w:r>
      <w:r w:rsidRPr="00B50E05">
        <w:rPr>
          <w:rFonts w:ascii="Arial" w:hAnsi="Arial" w:cs="Arial"/>
          <w:bCs/>
        </w:rPr>
        <w:t>.</w:t>
      </w:r>
      <w:r w:rsidRPr="00B50E05">
        <w:rPr>
          <w:rFonts w:ascii="Arial" w:hAnsi="Arial" w:cs="Arial"/>
          <w:bCs/>
        </w:rPr>
        <w:tab/>
        <w:t xml:space="preserve">izpiranje s toplo vodo, </w:t>
      </w:r>
      <w:r>
        <w:rPr>
          <w:rFonts w:ascii="Arial" w:hAnsi="Arial" w:cs="Arial"/>
          <w:bCs/>
        </w:rPr>
        <w:br/>
        <w:t>6</w:t>
      </w:r>
      <w:r w:rsidRPr="00B50E05">
        <w:rPr>
          <w:rFonts w:ascii="Arial" w:hAnsi="Arial" w:cs="Arial"/>
          <w:bCs/>
        </w:rPr>
        <w:t>.</w:t>
      </w:r>
      <w:r w:rsidRPr="00B50E05">
        <w:rPr>
          <w:rFonts w:ascii="Arial" w:hAnsi="Arial" w:cs="Arial"/>
          <w:bCs/>
        </w:rPr>
        <w:tab/>
      </w:r>
      <w:proofErr w:type="spellStart"/>
      <w:r w:rsidRPr="00B50E05">
        <w:rPr>
          <w:rFonts w:ascii="Arial" w:hAnsi="Arial" w:cs="Arial"/>
          <w:bCs/>
        </w:rPr>
        <w:t>fosfatiranje</w:t>
      </w:r>
      <w:proofErr w:type="spellEnd"/>
      <w:r w:rsidRPr="00B50E05">
        <w:rPr>
          <w:rFonts w:ascii="Arial" w:hAnsi="Arial" w:cs="Arial"/>
          <w:bCs/>
        </w:rPr>
        <w:t xml:space="preserve">, </w:t>
      </w:r>
      <w:r>
        <w:rPr>
          <w:rFonts w:ascii="Arial" w:hAnsi="Arial" w:cs="Arial"/>
          <w:bCs/>
        </w:rPr>
        <w:br/>
        <w:t>7</w:t>
      </w:r>
      <w:r w:rsidRPr="00B50E05">
        <w:rPr>
          <w:rFonts w:ascii="Arial" w:hAnsi="Arial" w:cs="Arial"/>
          <w:bCs/>
        </w:rPr>
        <w:t>.</w:t>
      </w:r>
      <w:r w:rsidRPr="00B50E05">
        <w:rPr>
          <w:rFonts w:ascii="Arial" w:hAnsi="Arial" w:cs="Arial"/>
          <w:bCs/>
        </w:rPr>
        <w:tab/>
        <w:t xml:space="preserve">izpiranje s hladno vodo, </w:t>
      </w:r>
      <w:r>
        <w:rPr>
          <w:rFonts w:ascii="Arial" w:hAnsi="Arial" w:cs="Arial"/>
          <w:bCs/>
        </w:rPr>
        <w:br/>
        <w:t>8</w:t>
      </w:r>
      <w:r w:rsidRPr="00B50E05">
        <w:rPr>
          <w:rFonts w:ascii="Arial" w:hAnsi="Arial" w:cs="Arial"/>
          <w:bCs/>
        </w:rPr>
        <w:t>.</w:t>
      </w:r>
      <w:r w:rsidRPr="00B50E05">
        <w:rPr>
          <w:rFonts w:ascii="Arial" w:hAnsi="Arial" w:cs="Arial"/>
          <w:bCs/>
        </w:rPr>
        <w:tab/>
        <w:t xml:space="preserve">izpiranje s toplo vodo, </w:t>
      </w:r>
      <w:r>
        <w:rPr>
          <w:rFonts w:ascii="Arial" w:hAnsi="Arial" w:cs="Arial"/>
          <w:bCs/>
        </w:rPr>
        <w:br/>
        <w:t>9</w:t>
      </w:r>
      <w:r w:rsidRPr="00B50E05">
        <w:rPr>
          <w:rFonts w:ascii="Arial" w:hAnsi="Arial" w:cs="Arial"/>
          <w:bCs/>
        </w:rPr>
        <w:t>.</w:t>
      </w:r>
      <w:r w:rsidRPr="00B50E05">
        <w:rPr>
          <w:rFonts w:ascii="Arial" w:hAnsi="Arial" w:cs="Arial"/>
          <w:bCs/>
        </w:rPr>
        <w:tab/>
        <w:t xml:space="preserve">mazanje, </w:t>
      </w:r>
      <w:r>
        <w:rPr>
          <w:rFonts w:ascii="Arial" w:hAnsi="Arial" w:cs="Arial"/>
          <w:bCs/>
        </w:rPr>
        <w:br/>
      </w:r>
      <w:r w:rsidRPr="00B50E05">
        <w:rPr>
          <w:rFonts w:ascii="Arial" w:hAnsi="Arial" w:cs="Arial"/>
          <w:bCs/>
        </w:rPr>
        <w:t>1</w:t>
      </w:r>
      <w:r>
        <w:rPr>
          <w:rFonts w:ascii="Arial" w:hAnsi="Arial" w:cs="Arial"/>
          <w:bCs/>
        </w:rPr>
        <w:t>0</w:t>
      </w:r>
      <w:r w:rsidRPr="00B50E05">
        <w:rPr>
          <w:rFonts w:ascii="Arial" w:hAnsi="Arial" w:cs="Arial"/>
          <w:bCs/>
        </w:rPr>
        <w:t>.</w:t>
      </w:r>
      <w:r w:rsidRPr="00B50E05">
        <w:rPr>
          <w:rFonts w:ascii="Arial" w:hAnsi="Arial" w:cs="Arial"/>
          <w:bCs/>
        </w:rPr>
        <w:tab/>
        <w:t>sušenje.</w:t>
      </w:r>
    </w:p>
    <w:p w:rsidR="00B50E05" w:rsidRDefault="00B50E05" w:rsidP="00B50E05">
      <w:pPr>
        <w:pStyle w:val="Navadensplet"/>
        <w:rPr>
          <w:rFonts w:ascii="Arial" w:hAnsi="Arial" w:cs="Arial"/>
          <w:bCs/>
        </w:rPr>
      </w:pPr>
      <w:r w:rsidRPr="00B50E05">
        <w:rPr>
          <w:rFonts w:ascii="Arial" w:hAnsi="Arial" w:cs="Arial"/>
          <w:bCs/>
        </w:rPr>
        <w:t xml:space="preserve">Za hladno </w:t>
      </w:r>
      <w:proofErr w:type="spellStart"/>
      <w:r w:rsidRPr="00B50E05">
        <w:rPr>
          <w:rFonts w:ascii="Arial" w:hAnsi="Arial" w:cs="Arial"/>
          <w:bCs/>
        </w:rPr>
        <w:t>iztiskavanje</w:t>
      </w:r>
      <w:proofErr w:type="spellEnd"/>
      <w:r w:rsidRPr="00B50E05">
        <w:rPr>
          <w:rFonts w:ascii="Arial" w:hAnsi="Arial" w:cs="Arial"/>
          <w:bCs/>
        </w:rPr>
        <w:t xml:space="preserve"> jekla uporabljamo različne vrste m</w:t>
      </w:r>
      <w:r w:rsidR="007805D7">
        <w:rPr>
          <w:rFonts w:ascii="Arial" w:hAnsi="Arial" w:cs="Arial"/>
          <w:bCs/>
        </w:rPr>
        <w:t>aziv</w:t>
      </w:r>
      <w:r w:rsidRPr="00B50E05">
        <w:rPr>
          <w:rFonts w:ascii="Arial" w:hAnsi="Arial" w:cs="Arial"/>
          <w:bCs/>
        </w:rPr>
        <w:t xml:space="preserve"> ki so v osnovi natrijeva ali kalijeva mila, olja, masti in maziv v prahu (grafit, </w:t>
      </w:r>
      <w:r w:rsidR="007805D7">
        <w:rPr>
          <w:rFonts w:ascii="Arial" w:hAnsi="Arial" w:cs="Arial"/>
          <w:bCs/>
        </w:rPr>
        <w:t>m</w:t>
      </w:r>
      <w:r w:rsidRPr="00B50E05">
        <w:rPr>
          <w:rFonts w:ascii="Arial" w:hAnsi="Arial" w:cs="Arial"/>
          <w:bCs/>
        </w:rPr>
        <w:t xml:space="preserve">olibdenov </w:t>
      </w:r>
      <w:proofErr w:type="spellStart"/>
      <w:r w:rsidRPr="00B50E05">
        <w:rPr>
          <w:rFonts w:ascii="Arial" w:hAnsi="Arial" w:cs="Arial"/>
          <w:bCs/>
        </w:rPr>
        <w:t>disulfid</w:t>
      </w:r>
      <w:proofErr w:type="spellEnd"/>
      <w:r w:rsidRPr="00B50E05">
        <w:rPr>
          <w:rFonts w:ascii="Arial" w:hAnsi="Arial" w:cs="Arial"/>
          <w:bCs/>
        </w:rPr>
        <w:t>).</w:t>
      </w:r>
    </w:p>
    <w:p w:rsidR="00B50E05" w:rsidRPr="00B50E05" w:rsidRDefault="00B50E05" w:rsidP="00B50E05">
      <w:pPr>
        <w:pStyle w:val="Navadensplet"/>
        <w:rPr>
          <w:rFonts w:ascii="Arial" w:hAnsi="Arial" w:cs="Arial"/>
          <w:bCs/>
        </w:rPr>
      </w:pPr>
      <w:r w:rsidRPr="00B50E05">
        <w:rPr>
          <w:rFonts w:ascii="Arial" w:hAnsi="Arial" w:cs="Arial"/>
          <w:bCs/>
        </w:rPr>
        <w:t xml:space="preserve">Da bi bili preoblikovalni pritiski čim manjši, je potrebno surovec mehko </w:t>
      </w:r>
      <w:proofErr w:type="spellStart"/>
      <w:r w:rsidRPr="00B50E05">
        <w:rPr>
          <w:rFonts w:ascii="Arial" w:hAnsi="Arial" w:cs="Arial"/>
          <w:bCs/>
        </w:rPr>
        <w:t>odžariti</w:t>
      </w:r>
      <w:proofErr w:type="spellEnd"/>
      <w:r w:rsidRPr="00B50E05">
        <w:rPr>
          <w:rFonts w:ascii="Arial" w:hAnsi="Arial" w:cs="Arial"/>
          <w:bCs/>
        </w:rPr>
        <w:t xml:space="preserve">. Nadalje je potrebno razdeliti preoblikovalni proces na več operacij, med katerimi hladno utrjeni kos zopet </w:t>
      </w:r>
      <w:proofErr w:type="spellStart"/>
      <w:r w:rsidRPr="00B50E05">
        <w:rPr>
          <w:rFonts w:ascii="Arial" w:hAnsi="Arial" w:cs="Arial"/>
          <w:bCs/>
        </w:rPr>
        <w:t>rekristalizacijsko</w:t>
      </w:r>
      <w:proofErr w:type="spellEnd"/>
      <w:r w:rsidRPr="00B50E05">
        <w:rPr>
          <w:rFonts w:ascii="Arial" w:hAnsi="Arial" w:cs="Arial"/>
          <w:bCs/>
        </w:rPr>
        <w:t xml:space="preserve"> žarimo, nato pa ponovno </w:t>
      </w:r>
      <w:proofErr w:type="spellStart"/>
      <w:r w:rsidRPr="00B50E05">
        <w:rPr>
          <w:rFonts w:ascii="Arial" w:hAnsi="Arial" w:cs="Arial"/>
          <w:bCs/>
        </w:rPr>
        <w:t>fosfatiramo</w:t>
      </w:r>
      <w:proofErr w:type="spellEnd"/>
      <w:r w:rsidRPr="00B50E05">
        <w:rPr>
          <w:rFonts w:ascii="Arial" w:hAnsi="Arial" w:cs="Arial"/>
          <w:bCs/>
        </w:rPr>
        <w:t xml:space="preserve">. Dva tipična primera, katerih izdelava je izredno rentabilna, sta prikazana na sliki 53. Iz slike je tudi razvidno, da imajo vse bistvene izmere dobre tolerance. Slika 54 prikazuje dvoje tipičnih orodij za </w:t>
      </w:r>
      <w:proofErr w:type="spellStart"/>
      <w:r w:rsidRPr="00B50E05">
        <w:rPr>
          <w:rFonts w:ascii="Arial" w:hAnsi="Arial" w:cs="Arial"/>
          <w:bCs/>
        </w:rPr>
        <w:t>iztiskavanje</w:t>
      </w:r>
      <w:proofErr w:type="spellEnd"/>
      <w:r w:rsidRPr="00B50E05">
        <w:rPr>
          <w:rFonts w:ascii="Arial" w:hAnsi="Arial" w:cs="Arial"/>
          <w:bCs/>
        </w:rPr>
        <w:t xml:space="preserve"> jekla. Najbolj obremenjeni elementi takih orodij so pestiči in matrica </w:t>
      </w:r>
    </w:p>
    <w:p w:rsidR="00B50E05" w:rsidRDefault="00B50E05" w:rsidP="00B50E05">
      <w:pPr>
        <w:pStyle w:val="Navadensplet"/>
        <w:rPr>
          <w:noProof/>
          <w:sz w:val="2"/>
          <w:szCs w:val="2"/>
        </w:rPr>
      </w:pPr>
      <w:r w:rsidRPr="00B50E05">
        <w:rPr>
          <w:rFonts w:ascii="Arial" w:hAnsi="Arial" w:cs="Arial"/>
          <w:bCs/>
        </w:rPr>
        <w:lastRenderedPageBreak/>
        <w:t xml:space="preserve">zato jih izdelujemo iz najkvalitetnejših </w:t>
      </w:r>
      <w:proofErr w:type="spellStart"/>
      <w:r w:rsidRPr="00B50E05">
        <w:rPr>
          <w:rFonts w:ascii="Arial" w:hAnsi="Arial" w:cs="Arial"/>
          <w:bCs/>
        </w:rPr>
        <w:t>brzoreznih</w:t>
      </w:r>
      <w:proofErr w:type="spellEnd"/>
      <w:r w:rsidRPr="00B50E05">
        <w:rPr>
          <w:rFonts w:ascii="Arial" w:hAnsi="Arial" w:cs="Arial"/>
          <w:bCs/>
        </w:rPr>
        <w:t xml:space="preserve"> jekel ali iz </w:t>
      </w:r>
      <w:r w:rsidR="007805D7">
        <w:rPr>
          <w:rFonts w:ascii="Arial" w:hAnsi="Arial" w:cs="Arial"/>
          <w:bCs/>
        </w:rPr>
        <w:t>karbidnih trdin.</w:t>
      </w:r>
      <w:r w:rsidR="007805D7" w:rsidRPr="007805D7">
        <w:rPr>
          <w:noProof/>
          <w:sz w:val="2"/>
          <w:szCs w:val="2"/>
        </w:rPr>
        <w:t xml:space="preserve"> </w:t>
      </w:r>
      <w:r w:rsidR="007805D7" w:rsidRPr="007805D7">
        <w:rPr>
          <w:rFonts w:ascii="Arial" w:hAnsi="Arial" w:cs="Arial"/>
          <w:bCs/>
          <w:noProof/>
        </w:rPr>
        <w:drawing>
          <wp:inline distT="0" distB="0" distL="0" distR="0">
            <wp:extent cx="5828950" cy="7600950"/>
            <wp:effectExtent l="19050" t="0" r="350" b="0"/>
            <wp:docPr id="31" name="Slika 67" descr="scan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8.jpg"/>
                    <pic:cNvPicPr/>
                  </pic:nvPicPr>
                  <pic:blipFill>
                    <a:blip r:embed="rId14" cstate="print"/>
                    <a:stretch>
                      <a:fillRect/>
                    </a:stretch>
                  </pic:blipFill>
                  <pic:spPr>
                    <a:xfrm>
                      <a:off x="0" y="0"/>
                      <a:ext cx="5829301" cy="7601407"/>
                    </a:xfrm>
                    <a:prstGeom prst="rect">
                      <a:avLst/>
                    </a:prstGeom>
                  </pic:spPr>
                </pic:pic>
              </a:graphicData>
            </a:graphic>
          </wp:inline>
        </w:drawing>
      </w:r>
    </w:p>
    <w:p w:rsidR="007805D7" w:rsidRPr="00B50E05" w:rsidRDefault="007805D7" w:rsidP="007805D7">
      <w:pPr>
        <w:pStyle w:val="Navadensplet"/>
        <w:rPr>
          <w:rFonts w:ascii="Arial" w:hAnsi="Arial" w:cs="Arial"/>
          <w:bCs/>
        </w:rPr>
      </w:pPr>
      <w:r w:rsidRPr="007805D7">
        <w:rPr>
          <w:rFonts w:ascii="Arial" w:hAnsi="Arial" w:cs="Arial"/>
          <w:bCs/>
        </w:rPr>
        <w:t xml:space="preserve">Slika 52. Načelni potek </w:t>
      </w:r>
      <w:r>
        <w:rPr>
          <w:rFonts w:ascii="Arial" w:hAnsi="Arial" w:cs="Arial"/>
          <w:bCs/>
        </w:rPr>
        <w:t xml:space="preserve">postopka hladnega </w:t>
      </w:r>
      <w:proofErr w:type="spellStart"/>
      <w:r>
        <w:rPr>
          <w:rFonts w:ascii="Arial" w:hAnsi="Arial" w:cs="Arial"/>
          <w:bCs/>
        </w:rPr>
        <w:t>iz</w:t>
      </w:r>
      <w:r w:rsidRPr="007805D7">
        <w:rPr>
          <w:rFonts w:ascii="Arial" w:hAnsi="Arial" w:cs="Arial"/>
          <w:bCs/>
        </w:rPr>
        <w:t>tiskavanja</w:t>
      </w:r>
      <w:proofErr w:type="spellEnd"/>
    </w:p>
    <w:p w:rsidR="00B50E05" w:rsidRDefault="00B50E05" w:rsidP="00B50E05">
      <w:pPr>
        <w:pStyle w:val="Navadensplet"/>
        <w:rPr>
          <w:rFonts w:ascii="Arial" w:hAnsi="Arial" w:cs="Arial"/>
          <w:bCs/>
        </w:rPr>
      </w:pPr>
      <w:r w:rsidRPr="00B50E05">
        <w:rPr>
          <w:rFonts w:ascii="Arial" w:hAnsi="Arial" w:cs="Arial"/>
          <w:bCs/>
        </w:rPr>
        <w:t xml:space="preserve">Za izbiro materialov za pestiče ter za dimenzioniranje matrice je potrebno poznati pritiske pri posameznih postopkih preoblikovanja. Te se da ugotoviti z </w:t>
      </w:r>
      <w:proofErr w:type="spellStart"/>
      <w:r w:rsidRPr="00B50E05">
        <w:rPr>
          <w:rFonts w:ascii="Arial" w:hAnsi="Arial" w:cs="Arial"/>
          <w:bCs/>
        </w:rPr>
        <w:t>nomogrami</w:t>
      </w:r>
      <w:proofErr w:type="spellEnd"/>
      <w:r w:rsidRPr="00B50E05">
        <w:rPr>
          <w:rFonts w:ascii="Arial" w:hAnsi="Arial" w:cs="Arial"/>
          <w:bCs/>
        </w:rPr>
        <w:t xml:space="preserve"> v slikah, s katerimi lahko izberemo tudi ustrezne preoblikovalne stroje.</w:t>
      </w:r>
    </w:p>
    <w:p w:rsidR="007805D7" w:rsidRDefault="007805D7" w:rsidP="00B50E05">
      <w:pPr>
        <w:pStyle w:val="Navadensplet"/>
        <w:rPr>
          <w:rFonts w:ascii="Arial" w:hAnsi="Arial" w:cs="Arial"/>
          <w:bCs/>
        </w:rPr>
      </w:pPr>
      <w:r w:rsidRPr="007805D7">
        <w:rPr>
          <w:rFonts w:ascii="Arial" w:hAnsi="Arial" w:cs="Arial"/>
          <w:bCs/>
          <w:noProof/>
        </w:rPr>
        <w:lastRenderedPageBreak/>
        <w:drawing>
          <wp:inline distT="0" distB="0" distL="0" distR="0">
            <wp:extent cx="4248150" cy="5207410"/>
            <wp:effectExtent l="19050" t="0" r="0" b="0"/>
            <wp:docPr id="32" name="Slika 72" descr="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9.jpg"/>
                    <pic:cNvPicPr/>
                  </pic:nvPicPr>
                  <pic:blipFill>
                    <a:blip r:embed="rId15" cstate="print"/>
                    <a:stretch>
                      <a:fillRect/>
                    </a:stretch>
                  </pic:blipFill>
                  <pic:spPr>
                    <a:xfrm>
                      <a:off x="0" y="0"/>
                      <a:ext cx="4248150" cy="5207410"/>
                    </a:xfrm>
                    <a:prstGeom prst="rect">
                      <a:avLst/>
                    </a:prstGeom>
                  </pic:spPr>
                </pic:pic>
              </a:graphicData>
            </a:graphic>
          </wp:inline>
        </w:drawing>
      </w:r>
    </w:p>
    <w:p w:rsidR="007805D7" w:rsidRDefault="007805D7" w:rsidP="007805D7">
      <w:pPr>
        <w:pStyle w:val="Navadensplet"/>
        <w:rPr>
          <w:rFonts w:ascii="Arial" w:hAnsi="Arial" w:cs="Arial"/>
          <w:bCs/>
        </w:rPr>
      </w:pPr>
      <w:r w:rsidRPr="007805D7">
        <w:rPr>
          <w:rFonts w:ascii="Arial" w:hAnsi="Arial" w:cs="Arial"/>
          <w:bCs/>
        </w:rPr>
        <w:t xml:space="preserve">Slika 53. Primera hladnega </w:t>
      </w:r>
      <w:proofErr w:type="spellStart"/>
      <w:r w:rsidRPr="007805D7">
        <w:rPr>
          <w:rFonts w:ascii="Arial" w:hAnsi="Arial" w:cs="Arial"/>
          <w:bCs/>
        </w:rPr>
        <w:t>iztiskavanja</w:t>
      </w:r>
      <w:proofErr w:type="spellEnd"/>
      <w:r w:rsidRPr="007805D7">
        <w:rPr>
          <w:rFonts w:ascii="Arial" w:hAnsi="Arial" w:cs="Arial"/>
          <w:bCs/>
        </w:rPr>
        <w:t xml:space="preserve"> surovca zobnika za diferencial a) ter puše b). Potek operacij: a) I- žaganje, II - </w:t>
      </w:r>
      <w:proofErr w:type="spellStart"/>
      <w:r w:rsidRPr="007805D7">
        <w:rPr>
          <w:rFonts w:ascii="Arial" w:hAnsi="Arial" w:cs="Arial"/>
          <w:bCs/>
        </w:rPr>
        <w:t>nakrčevanje</w:t>
      </w:r>
      <w:proofErr w:type="spellEnd"/>
      <w:r w:rsidRPr="007805D7">
        <w:rPr>
          <w:rFonts w:ascii="Arial" w:hAnsi="Arial" w:cs="Arial"/>
          <w:bCs/>
        </w:rPr>
        <w:t xml:space="preserve">, III - </w:t>
      </w:r>
      <w:proofErr w:type="spellStart"/>
      <w:r w:rsidRPr="007805D7">
        <w:rPr>
          <w:rFonts w:ascii="Arial" w:hAnsi="Arial" w:cs="Arial"/>
          <w:bCs/>
        </w:rPr>
        <w:t>protismerno</w:t>
      </w:r>
      <w:proofErr w:type="spellEnd"/>
      <w:r w:rsidRPr="007805D7">
        <w:rPr>
          <w:rFonts w:ascii="Arial" w:hAnsi="Arial" w:cs="Arial"/>
          <w:bCs/>
        </w:rPr>
        <w:t xml:space="preserve"> .</w:t>
      </w:r>
      <w:proofErr w:type="spellStart"/>
      <w:r w:rsidRPr="007805D7">
        <w:rPr>
          <w:rFonts w:ascii="Arial" w:hAnsi="Arial" w:cs="Arial"/>
          <w:bCs/>
        </w:rPr>
        <w:t>iztiskavanje</w:t>
      </w:r>
      <w:proofErr w:type="spellEnd"/>
      <w:r w:rsidRPr="007805D7">
        <w:rPr>
          <w:rFonts w:ascii="Arial" w:hAnsi="Arial" w:cs="Arial"/>
          <w:bCs/>
        </w:rPr>
        <w:t xml:space="preserve">, IV - luknjanje, V - prečno </w:t>
      </w:r>
      <w:proofErr w:type="spellStart"/>
      <w:r w:rsidRPr="007805D7">
        <w:rPr>
          <w:rFonts w:ascii="Arial" w:hAnsi="Arial" w:cs="Arial"/>
          <w:bCs/>
        </w:rPr>
        <w:t>iztiskavanje</w:t>
      </w:r>
      <w:proofErr w:type="spellEnd"/>
      <w:r w:rsidRPr="007805D7">
        <w:rPr>
          <w:rFonts w:ascii="Arial" w:hAnsi="Arial" w:cs="Arial"/>
          <w:bCs/>
        </w:rPr>
        <w:t>, VI - kalibriranje, b) 1 - lo</w:t>
      </w:r>
      <w:r w:rsidR="005423B1">
        <w:rPr>
          <w:rFonts w:ascii="Arial" w:hAnsi="Arial" w:cs="Arial"/>
          <w:bCs/>
        </w:rPr>
        <w:t>m</w:t>
      </w:r>
      <w:r w:rsidRPr="007805D7">
        <w:rPr>
          <w:rFonts w:ascii="Arial" w:hAnsi="Arial" w:cs="Arial"/>
          <w:bCs/>
        </w:rPr>
        <w:t xml:space="preserve">ljenje, II - </w:t>
      </w:r>
      <w:proofErr w:type="spellStart"/>
      <w:r w:rsidRPr="007805D7">
        <w:rPr>
          <w:rFonts w:ascii="Arial" w:hAnsi="Arial" w:cs="Arial"/>
          <w:bCs/>
        </w:rPr>
        <w:t>nakrčevanje</w:t>
      </w:r>
      <w:proofErr w:type="spellEnd"/>
      <w:r w:rsidRPr="007805D7">
        <w:rPr>
          <w:rFonts w:ascii="Arial" w:hAnsi="Arial" w:cs="Arial"/>
          <w:bCs/>
        </w:rPr>
        <w:t xml:space="preserve">, III - centriranje, IV - </w:t>
      </w:r>
      <w:proofErr w:type="spellStart"/>
      <w:r w:rsidRPr="007805D7">
        <w:rPr>
          <w:rFonts w:ascii="Arial" w:hAnsi="Arial" w:cs="Arial"/>
          <w:bCs/>
        </w:rPr>
        <w:t>protismerno</w:t>
      </w:r>
      <w:proofErr w:type="spellEnd"/>
      <w:r w:rsidRPr="007805D7">
        <w:rPr>
          <w:rFonts w:ascii="Arial" w:hAnsi="Arial" w:cs="Arial"/>
          <w:bCs/>
        </w:rPr>
        <w:t xml:space="preserve"> </w:t>
      </w:r>
      <w:proofErr w:type="spellStart"/>
      <w:r w:rsidRPr="007805D7">
        <w:rPr>
          <w:rFonts w:ascii="Arial" w:hAnsi="Arial" w:cs="Arial"/>
          <w:bCs/>
        </w:rPr>
        <w:t>iztiskavanje</w:t>
      </w:r>
      <w:proofErr w:type="spellEnd"/>
      <w:r w:rsidRPr="007805D7">
        <w:rPr>
          <w:rFonts w:ascii="Arial" w:hAnsi="Arial" w:cs="Arial"/>
          <w:bCs/>
        </w:rPr>
        <w:t xml:space="preserve">, V </w:t>
      </w:r>
      <w:r w:rsidR="004557AA">
        <w:rPr>
          <w:rFonts w:ascii="Arial" w:hAnsi="Arial" w:cs="Arial"/>
          <w:bCs/>
        </w:rPr>
        <w:t xml:space="preserve">- vlečenje z redukcijo stene, </w:t>
      </w:r>
      <w:r>
        <w:rPr>
          <w:rFonts w:ascii="Arial" w:hAnsi="Arial" w:cs="Arial"/>
          <w:bCs/>
        </w:rPr>
        <w:t>▲</w:t>
      </w:r>
      <w:r w:rsidRPr="007805D7">
        <w:rPr>
          <w:rFonts w:ascii="Arial" w:hAnsi="Arial" w:cs="Arial"/>
          <w:bCs/>
        </w:rPr>
        <w:t xml:space="preserve"> - žarjenje in </w:t>
      </w:r>
      <w:proofErr w:type="spellStart"/>
      <w:r w:rsidRPr="007805D7">
        <w:rPr>
          <w:rFonts w:ascii="Arial" w:hAnsi="Arial" w:cs="Arial"/>
          <w:bCs/>
        </w:rPr>
        <w:t>fosfatiranje</w:t>
      </w:r>
      <w:proofErr w:type="spellEnd"/>
    </w:p>
    <w:p w:rsidR="004557AA" w:rsidRDefault="004557AA" w:rsidP="007805D7">
      <w:pPr>
        <w:pStyle w:val="Navadensplet"/>
        <w:rPr>
          <w:rFonts w:ascii="Arial" w:hAnsi="Arial" w:cs="Arial"/>
          <w:bCs/>
        </w:rPr>
      </w:pPr>
      <w:r w:rsidRPr="004557AA">
        <w:rPr>
          <w:rFonts w:ascii="Arial" w:hAnsi="Arial" w:cs="Arial"/>
          <w:bCs/>
          <w:noProof/>
        </w:rPr>
        <w:drawing>
          <wp:inline distT="0" distB="0" distL="0" distR="0">
            <wp:extent cx="3057525" cy="1771650"/>
            <wp:effectExtent l="19050" t="0" r="9525" b="0"/>
            <wp:docPr id="33"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3057525" cy="1771650"/>
                    </a:xfrm>
                    <a:prstGeom prst="rect">
                      <a:avLst/>
                    </a:prstGeom>
                    <a:noFill/>
                    <a:ln w="9525">
                      <a:noFill/>
                      <a:miter lim="800000"/>
                      <a:headEnd/>
                      <a:tailEnd/>
                    </a:ln>
                  </pic:spPr>
                </pic:pic>
              </a:graphicData>
            </a:graphic>
          </wp:inline>
        </w:drawing>
      </w:r>
    </w:p>
    <w:p w:rsidR="004557AA" w:rsidRDefault="004557AA" w:rsidP="004557AA">
      <w:pPr>
        <w:pStyle w:val="Navadensplet"/>
        <w:rPr>
          <w:rFonts w:ascii="Arial" w:hAnsi="Arial" w:cs="Arial"/>
          <w:bCs/>
        </w:rPr>
      </w:pPr>
      <w:r w:rsidRPr="004557AA">
        <w:rPr>
          <w:rFonts w:ascii="Arial" w:hAnsi="Arial" w:cs="Arial"/>
          <w:bCs/>
        </w:rPr>
        <w:t xml:space="preserve">Slika 54. Primera orodij za </w:t>
      </w:r>
      <w:proofErr w:type="spellStart"/>
      <w:r w:rsidRPr="004557AA">
        <w:rPr>
          <w:rFonts w:ascii="Arial" w:hAnsi="Arial" w:cs="Arial"/>
          <w:bCs/>
        </w:rPr>
        <w:t>protismerno</w:t>
      </w:r>
      <w:proofErr w:type="spellEnd"/>
      <w:r w:rsidRPr="004557AA">
        <w:rPr>
          <w:rFonts w:ascii="Arial" w:hAnsi="Arial" w:cs="Arial"/>
          <w:bCs/>
        </w:rPr>
        <w:t xml:space="preserve"> a) in istosmerno (b) </w:t>
      </w:r>
      <w:proofErr w:type="spellStart"/>
      <w:r w:rsidRPr="004557AA">
        <w:rPr>
          <w:rFonts w:ascii="Arial" w:hAnsi="Arial" w:cs="Arial"/>
          <w:bCs/>
        </w:rPr>
        <w:t>iztiskavanje</w:t>
      </w:r>
      <w:proofErr w:type="spellEnd"/>
      <w:r w:rsidRPr="004557AA">
        <w:rPr>
          <w:rFonts w:ascii="Arial" w:hAnsi="Arial" w:cs="Arial"/>
          <w:bCs/>
        </w:rPr>
        <w:t xml:space="preserve"> jekla 1 - pestič, 2 - matrica, 3 - obroč, 4 - sne</w:t>
      </w:r>
      <w:r w:rsidR="004F5A55">
        <w:rPr>
          <w:rFonts w:ascii="Arial" w:hAnsi="Arial" w:cs="Arial"/>
          <w:bCs/>
        </w:rPr>
        <w:t>m</w:t>
      </w:r>
      <w:r w:rsidRPr="004557AA">
        <w:rPr>
          <w:rFonts w:ascii="Arial" w:hAnsi="Arial" w:cs="Arial"/>
          <w:bCs/>
        </w:rPr>
        <w:t>a</w:t>
      </w:r>
      <w:r w:rsidR="004F5A55">
        <w:rPr>
          <w:rFonts w:ascii="Arial" w:hAnsi="Arial" w:cs="Arial"/>
          <w:bCs/>
        </w:rPr>
        <w:t>l</w:t>
      </w:r>
      <w:r w:rsidRPr="004557AA">
        <w:rPr>
          <w:rFonts w:ascii="Arial" w:hAnsi="Arial" w:cs="Arial"/>
          <w:bCs/>
        </w:rPr>
        <w:t xml:space="preserve">o, 5 - izmetalo, 6 - surovec, 7 </w:t>
      </w:r>
      <w:r>
        <w:rPr>
          <w:rFonts w:ascii="Arial" w:hAnsi="Arial" w:cs="Arial"/>
          <w:bCs/>
        </w:rPr>
        <w:t>–</w:t>
      </w:r>
      <w:r w:rsidRPr="004557AA">
        <w:rPr>
          <w:rFonts w:ascii="Arial" w:hAnsi="Arial" w:cs="Arial"/>
          <w:bCs/>
        </w:rPr>
        <w:t xml:space="preserve"> izdelek</w:t>
      </w:r>
    </w:p>
    <w:sectPr w:rsidR="004557AA" w:rsidSect="003C67DC">
      <w:headerReference w:type="even" r:id="rId17"/>
      <w:headerReference w:type="default" r:id="rId18"/>
      <w:footerReference w:type="even" r:id="rId19"/>
      <w:footerReference w:type="default" r:id="rId20"/>
      <w:headerReference w:type="first" r:id="rId21"/>
      <w:footerReference w:type="first" r:id="rId22"/>
      <w:type w:val="continuous"/>
      <w:pgSz w:w="11907" w:h="16840"/>
      <w:pgMar w:top="1134" w:right="567" w:bottom="1134" w:left="1418" w:header="708" w:footer="708" w:gutter="0"/>
      <w:cols w:space="708"/>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D37" w:rsidRDefault="00684D37" w:rsidP="008416F2">
      <w:pPr>
        <w:spacing w:before="0"/>
      </w:pPr>
      <w:r>
        <w:separator/>
      </w:r>
    </w:p>
  </w:endnote>
  <w:endnote w:type="continuationSeparator" w:id="0">
    <w:p w:rsidR="00684D37" w:rsidRDefault="00684D37"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BA" w:rsidRDefault="001241BA">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A" w:rsidRDefault="001241BA" w:rsidP="003B7B75">
    <w:pPr>
      <w:tabs>
        <w:tab w:val="center" w:pos="4536"/>
        <w:tab w:val="right" w:pos="9072"/>
      </w:tabs>
      <w:rPr>
        <w:lang w:val="sl-SI"/>
      </w:rPr>
    </w:pPr>
    <w:r w:rsidRPr="001241BA">
      <w:t>TPR</w:t>
    </w:r>
    <w:r w:rsidR="00397FEA">
      <w:tab/>
    </w:r>
    <w:r w:rsidR="00397FEA">
      <w:tab/>
      <w:t>[</w:t>
    </w:r>
    <w:fldSimple w:instr=" FILENAME   \* MERGEFORMAT ">
      <w:r w:rsidR="00397FEA">
        <w:rPr>
          <w:noProof/>
        </w:rPr>
        <w:t>5.2.3.0_Iztiskavanje.docx</w:t>
      </w:r>
    </w:fldSimple>
    <w:r w:rsidR="00397FEA">
      <w:t>]</w:t>
    </w:r>
    <w:r w:rsidR="00397FEA">
      <w:rPr>
        <w:lang w:val="sl-SI"/>
      </w:rPr>
      <w:tab/>
      <w:t xml:space="preserve">Stran </w:t>
    </w:r>
    <w:r w:rsidR="00E62BB8">
      <w:rPr>
        <w:lang w:val="sl-SI"/>
      </w:rPr>
      <w:fldChar w:fldCharType="begin"/>
    </w:r>
    <w:r w:rsidR="00397FEA">
      <w:rPr>
        <w:lang w:val="sl-SI"/>
      </w:rPr>
      <w:instrText xml:space="preserve"> PAGE </w:instrText>
    </w:r>
    <w:r w:rsidR="00E62BB8">
      <w:rPr>
        <w:lang w:val="sl-SI"/>
      </w:rPr>
      <w:fldChar w:fldCharType="separate"/>
    </w:r>
    <w:r w:rsidR="00B56BE0">
      <w:rPr>
        <w:noProof/>
        <w:lang w:val="sl-SI"/>
      </w:rPr>
      <w:t>6</w:t>
    </w:r>
    <w:r w:rsidR="00E62BB8">
      <w:rPr>
        <w:lang w:val="sl-SI"/>
      </w:rPr>
      <w:fldChar w:fldCharType="end"/>
    </w:r>
    <w:r w:rsidR="00397FEA">
      <w:rPr>
        <w:lang w:val="sl-SI"/>
      </w:rPr>
      <w:t xml:space="preserve"> od </w:t>
    </w:r>
    <w:r w:rsidR="00E62BB8">
      <w:rPr>
        <w:lang w:val="sl-SI"/>
      </w:rPr>
      <w:fldChar w:fldCharType="begin"/>
    </w:r>
    <w:r w:rsidR="00397FEA">
      <w:rPr>
        <w:lang w:val="sl-SI"/>
      </w:rPr>
      <w:instrText xml:space="preserve"> NUMPAGES  </w:instrText>
    </w:r>
    <w:r w:rsidR="00E62BB8">
      <w:rPr>
        <w:lang w:val="sl-SI"/>
      </w:rPr>
      <w:fldChar w:fldCharType="separate"/>
    </w:r>
    <w:r w:rsidR="00B56BE0">
      <w:rPr>
        <w:noProof/>
        <w:lang w:val="sl-SI"/>
      </w:rPr>
      <w:t>6</w:t>
    </w:r>
    <w:r w:rsidR="00E62BB8">
      <w:rPr>
        <w:lang w:val="sl-SI"/>
      </w:rPr>
      <w:fldChar w:fldCharType="end"/>
    </w:r>
  </w:p>
  <w:p w:rsidR="00397FEA" w:rsidRPr="003B7B75" w:rsidRDefault="00397FEA" w:rsidP="003B7B75">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BA" w:rsidRDefault="001241B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D37" w:rsidRDefault="00684D37" w:rsidP="008416F2">
      <w:pPr>
        <w:spacing w:before="0"/>
      </w:pPr>
      <w:r>
        <w:separator/>
      </w:r>
    </w:p>
  </w:footnote>
  <w:footnote w:type="continuationSeparator" w:id="0">
    <w:p w:rsidR="00684D37" w:rsidRDefault="00684D37"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BA" w:rsidRDefault="001241B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BA" w:rsidRDefault="001241BA">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BA" w:rsidRDefault="001241B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6130C"/>
    <w:multiLevelType w:val="singleLevel"/>
    <w:tmpl w:val="A9E68E7E"/>
    <w:lvl w:ilvl="0">
      <w:start w:val="1"/>
      <w:numFmt w:val="decimal"/>
      <w:lvlText w:val="%1."/>
      <w:legacy w:legacy="1" w:legacySpace="0" w:legacyIndent="0"/>
      <w:lvlJc w:val="left"/>
      <w:rPr>
        <w:rFonts w:ascii="Times New Roman" w:hAnsi="Times New Roman" w:cs="Times New Roman" w:hint="default"/>
        <w:color w:val="5C6F69"/>
      </w:rPr>
    </w:lvl>
  </w:abstractNum>
  <w:abstractNum w:abstractNumId="1">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70135BBB"/>
    <w:multiLevelType w:val="hybridMultilevel"/>
    <w:tmpl w:val="9C2CE5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0"/>
    <w:lvlOverride w:ilvl="0">
      <w:lvl w:ilvl="0">
        <w:start w:val="10"/>
        <w:numFmt w:val="decimal"/>
        <w:lvlText w:val="%1."/>
        <w:legacy w:legacy="1" w:legacySpace="0" w:legacyIndent="0"/>
        <w:lvlJc w:val="left"/>
        <w:rPr>
          <w:rFonts w:ascii="Times New Roman" w:hAnsi="Times New Roman" w:cs="Times New Roman" w:hint="default"/>
          <w:color w:val="5C6F69"/>
        </w:rPr>
      </w:lvl>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9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7F4B6B"/>
    <w:rsid w:val="00004AFE"/>
    <w:rsid w:val="000107BB"/>
    <w:rsid w:val="00031A49"/>
    <w:rsid w:val="00032079"/>
    <w:rsid w:val="00063210"/>
    <w:rsid w:val="00084BFE"/>
    <w:rsid w:val="0008516F"/>
    <w:rsid w:val="000A7D85"/>
    <w:rsid w:val="000C0668"/>
    <w:rsid w:val="000F13C8"/>
    <w:rsid w:val="0011093A"/>
    <w:rsid w:val="001241BA"/>
    <w:rsid w:val="00125002"/>
    <w:rsid w:val="001362EB"/>
    <w:rsid w:val="0015702F"/>
    <w:rsid w:val="001804B8"/>
    <w:rsid w:val="00184638"/>
    <w:rsid w:val="0019407A"/>
    <w:rsid w:val="00196985"/>
    <w:rsid w:val="001B1539"/>
    <w:rsid w:val="001C57CC"/>
    <w:rsid w:val="001D0ED9"/>
    <w:rsid w:val="001D48EE"/>
    <w:rsid w:val="00204D2C"/>
    <w:rsid w:val="00205900"/>
    <w:rsid w:val="0025143B"/>
    <w:rsid w:val="00260382"/>
    <w:rsid w:val="00260AFE"/>
    <w:rsid w:val="0029278B"/>
    <w:rsid w:val="00296BF2"/>
    <w:rsid w:val="002A43DF"/>
    <w:rsid w:val="002A5788"/>
    <w:rsid w:val="002B625F"/>
    <w:rsid w:val="002F2E29"/>
    <w:rsid w:val="00304158"/>
    <w:rsid w:val="00307ECB"/>
    <w:rsid w:val="00317C27"/>
    <w:rsid w:val="00321F0C"/>
    <w:rsid w:val="00335DE6"/>
    <w:rsid w:val="00374289"/>
    <w:rsid w:val="0037441A"/>
    <w:rsid w:val="00397FEA"/>
    <w:rsid w:val="003A39D8"/>
    <w:rsid w:val="003B6A53"/>
    <w:rsid w:val="003B7B75"/>
    <w:rsid w:val="003C67DC"/>
    <w:rsid w:val="003D19F9"/>
    <w:rsid w:val="003D5BD3"/>
    <w:rsid w:val="00407641"/>
    <w:rsid w:val="0041616E"/>
    <w:rsid w:val="00440219"/>
    <w:rsid w:val="00447253"/>
    <w:rsid w:val="00452E17"/>
    <w:rsid w:val="004557AA"/>
    <w:rsid w:val="00461FF3"/>
    <w:rsid w:val="00473B79"/>
    <w:rsid w:val="00480F13"/>
    <w:rsid w:val="004979E2"/>
    <w:rsid w:val="00497D5B"/>
    <w:rsid w:val="004A7305"/>
    <w:rsid w:val="004F5A55"/>
    <w:rsid w:val="0052007B"/>
    <w:rsid w:val="0053624D"/>
    <w:rsid w:val="005423B1"/>
    <w:rsid w:val="00542C49"/>
    <w:rsid w:val="0056474D"/>
    <w:rsid w:val="00574749"/>
    <w:rsid w:val="00585B1D"/>
    <w:rsid w:val="005A5726"/>
    <w:rsid w:val="005C4143"/>
    <w:rsid w:val="00624323"/>
    <w:rsid w:val="006523E2"/>
    <w:rsid w:val="00684D37"/>
    <w:rsid w:val="006939ED"/>
    <w:rsid w:val="006945DD"/>
    <w:rsid w:val="006961F8"/>
    <w:rsid w:val="006A4501"/>
    <w:rsid w:val="006B4F4D"/>
    <w:rsid w:val="006B6DE7"/>
    <w:rsid w:val="006C04EE"/>
    <w:rsid w:val="006C167E"/>
    <w:rsid w:val="006C1E5E"/>
    <w:rsid w:val="006F205E"/>
    <w:rsid w:val="006F6250"/>
    <w:rsid w:val="006F7B37"/>
    <w:rsid w:val="0070210F"/>
    <w:rsid w:val="007062CA"/>
    <w:rsid w:val="007145EA"/>
    <w:rsid w:val="00730A3C"/>
    <w:rsid w:val="00734EEF"/>
    <w:rsid w:val="00761040"/>
    <w:rsid w:val="007753E3"/>
    <w:rsid w:val="007805D7"/>
    <w:rsid w:val="00786820"/>
    <w:rsid w:val="007F4B6B"/>
    <w:rsid w:val="008162E7"/>
    <w:rsid w:val="00816D3A"/>
    <w:rsid w:val="00817B4D"/>
    <w:rsid w:val="00826F5D"/>
    <w:rsid w:val="008303BF"/>
    <w:rsid w:val="008416F2"/>
    <w:rsid w:val="00855DD1"/>
    <w:rsid w:val="008845E8"/>
    <w:rsid w:val="00897213"/>
    <w:rsid w:val="008C25AA"/>
    <w:rsid w:val="008E1122"/>
    <w:rsid w:val="008E3D66"/>
    <w:rsid w:val="008F5C7E"/>
    <w:rsid w:val="0090119B"/>
    <w:rsid w:val="0090340B"/>
    <w:rsid w:val="0092150B"/>
    <w:rsid w:val="0092412A"/>
    <w:rsid w:val="00935FFC"/>
    <w:rsid w:val="00944376"/>
    <w:rsid w:val="00956959"/>
    <w:rsid w:val="00957B84"/>
    <w:rsid w:val="009B54AC"/>
    <w:rsid w:val="009D7902"/>
    <w:rsid w:val="009F4914"/>
    <w:rsid w:val="00A37FEE"/>
    <w:rsid w:val="00A45B62"/>
    <w:rsid w:val="00A54650"/>
    <w:rsid w:val="00AA4268"/>
    <w:rsid w:val="00AB5D45"/>
    <w:rsid w:val="00AC1C3B"/>
    <w:rsid w:val="00AE4157"/>
    <w:rsid w:val="00AE5596"/>
    <w:rsid w:val="00B3580F"/>
    <w:rsid w:val="00B50E05"/>
    <w:rsid w:val="00B56BE0"/>
    <w:rsid w:val="00B63202"/>
    <w:rsid w:val="00B65978"/>
    <w:rsid w:val="00B83A7F"/>
    <w:rsid w:val="00BA1365"/>
    <w:rsid w:val="00BB3B86"/>
    <w:rsid w:val="00BD707C"/>
    <w:rsid w:val="00BE43E4"/>
    <w:rsid w:val="00BF0CD1"/>
    <w:rsid w:val="00BF4729"/>
    <w:rsid w:val="00C01640"/>
    <w:rsid w:val="00C15AAB"/>
    <w:rsid w:val="00C17038"/>
    <w:rsid w:val="00C574FD"/>
    <w:rsid w:val="00C905AE"/>
    <w:rsid w:val="00C93456"/>
    <w:rsid w:val="00C95DB5"/>
    <w:rsid w:val="00CC08DB"/>
    <w:rsid w:val="00CE5750"/>
    <w:rsid w:val="00CF0D44"/>
    <w:rsid w:val="00D0394E"/>
    <w:rsid w:val="00D1380A"/>
    <w:rsid w:val="00D14B77"/>
    <w:rsid w:val="00D80313"/>
    <w:rsid w:val="00DA25CB"/>
    <w:rsid w:val="00DA7DA0"/>
    <w:rsid w:val="00DB2DE3"/>
    <w:rsid w:val="00DB79D1"/>
    <w:rsid w:val="00DC3DEE"/>
    <w:rsid w:val="00DD6761"/>
    <w:rsid w:val="00DE3FB0"/>
    <w:rsid w:val="00E460F1"/>
    <w:rsid w:val="00E52523"/>
    <w:rsid w:val="00E55EF0"/>
    <w:rsid w:val="00E62BB8"/>
    <w:rsid w:val="00E6587D"/>
    <w:rsid w:val="00E76B98"/>
    <w:rsid w:val="00E8351B"/>
    <w:rsid w:val="00E83CB9"/>
    <w:rsid w:val="00E901C9"/>
    <w:rsid w:val="00E97BA4"/>
    <w:rsid w:val="00EB5C83"/>
    <w:rsid w:val="00EC249B"/>
    <w:rsid w:val="00ED250B"/>
    <w:rsid w:val="00ED582A"/>
    <w:rsid w:val="00F14258"/>
    <w:rsid w:val="00F306A3"/>
    <w:rsid w:val="00F34825"/>
    <w:rsid w:val="00F36D61"/>
    <w:rsid w:val="00F5751A"/>
    <w:rsid w:val="00F80D65"/>
    <w:rsid w:val="00F9544C"/>
    <w:rsid w:val="00FF0E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unhideWhenUsed/>
    <w:rsid w:val="00196985"/>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D1380A"/>
    <w:pPr>
      <w:widowControl w:val="0"/>
      <w:autoSpaceDE w:val="0"/>
      <w:autoSpaceDN w:val="0"/>
      <w:adjustRightInd w:val="0"/>
    </w:pPr>
    <w:rPr>
      <w:rFonts w:ascii="Times New Roman" w:eastAsiaTheme="minorEastAsia" w:hAnsi="Times New Roman"/>
      <w:sz w:val="24"/>
      <w:szCs w:val="24"/>
    </w:rPr>
  </w:style>
  <w:style w:type="table" w:styleId="Tabela-mrea">
    <w:name w:val="Table Grid"/>
    <w:basedOn w:val="Navadnatabela"/>
    <w:uiPriority w:val="59"/>
    <w:rsid w:val="00473B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esediloograde">
    <w:name w:val="Placeholder Text"/>
    <w:basedOn w:val="Privzetapisavaodstavka"/>
    <w:uiPriority w:val="99"/>
    <w:semiHidden/>
    <w:rsid w:val="0015702F"/>
    <w:rPr>
      <w:color w:val="808080"/>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259753592">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5FDA-6F5B-42D0-AB7C-3C07C89E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predloga_sola.dot.dotx</Template>
  <TotalTime>66</TotalTime>
  <Pages>1</Pages>
  <Words>689</Words>
  <Characters>3933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4613</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Uporabnik</cp:lastModifiedBy>
  <cp:revision>9</cp:revision>
  <dcterms:created xsi:type="dcterms:W3CDTF">2009-11-23T19:18:00Z</dcterms:created>
  <dcterms:modified xsi:type="dcterms:W3CDTF">2012-01-25T09:57:00Z</dcterms:modified>
</cp:coreProperties>
</file>