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2D" w:rsidRDefault="00BD0A24" w:rsidP="00D53FC9">
      <w:pPr>
        <w:outlineLvl w:val="0"/>
        <w:rPr>
          <w:rFonts w:eastAsia="Times New Roman"/>
          <w:b/>
          <w:bCs/>
          <w:color w:val="FF0000"/>
          <w:sz w:val="27"/>
          <w:szCs w:val="27"/>
          <w:lang w:val="sl-SI" w:eastAsia="sl-SI" w:bidi="ar-SA"/>
        </w:rPr>
      </w:pPr>
      <w:r>
        <w:rPr>
          <w:rFonts w:eastAsia="Times New Roman"/>
          <w:b/>
          <w:bCs/>
          <w:color w:val="FF0000"/>
          <w:sz w:val="27"/>
          <w:szCs w:val="27"/>
          <w:lang w:val="sl-SI" w:eastAsia="sl-SI" w:bidi="ar-SA"/>
        </w:rPr>
        <w:t xml:space="preserve">5.1 </w:t>
      </w:r>
      <w:r w:rsidRPr="00BD0A24">
        <w:rPr>
          <w:rFonts w:eastAsia="Times New Roman"/>
          <w:b/>
          <w:bCs/>
          <w:color w:val="FF0000"/>
          <w:sz w:val="27"/>
          <w:szCs w:val="27"/>
          <w:lang w:val="sl-SI" w:eastAsia="sl-SI" w:bidi="ar-SA"/>
        </w:rPr>
        <w:t>Teoretične</w:t>
      </w:r>
      <w:r w:rsidR="003C204E">
        <w:rPr>
          <w:rFonts w:eastAsia="Times New Roman"/>
          <w:b/>
          <w:bCs/>
          <w:color w:val="FF0000"/>
          <w:sz w:val="27"/>
          <w:szCs w:val="27"/>
          <w:lang w:val="sl-SI" w:eastAsia="sl-SI" w:bidi="ar-SA"/>
        </w:rPr>
        <w:t xml:space="preserve"> </w:t>
      </w:r>
      <w:r w:rsidRPr="00BD0A24">
        <w:rPr>
          <w:rFonts w:eastAsia="Times New Roman"/>
          <w:b/>
          <w:bCs/>
          <w:color w:val="FF0000"/>
          <w:sz w:val="27"/>
          <w:szCs w:val="27"/>
          <w:lang w:val="sl-SI" w:eastAsia="sl-SI" w:bidi="ar-SA"/>
        </w:rPr>
        <w:t>osnove</w:t>
      </w:r>
      <w:r w:rsidR="003C204E">
        <w:rPr>
          <w:rFonts w:eastAsia="Times New Roman"/>
          <w:b/>
          <w:bCs/>
          <w:color w:val="FF0000"/>
          <w:sz w:val="27"/>
          <w:szCs w:val="27"/>
          <w:lang w:val="sl-SI" w:eastAsia="sl-SI" w:bidi="ar-SA"/>
        </w:rPr>
        <w:t xml:space="preserve"> </w:t>
      </w:r>
      <w:r w:rsidRPr="00BD0A24">
        <w:rPr>
          <w:rFonts w:eastAsia="Times New Roman"/>
          <w:b/>
          <w:bCs/>
          <w:color w:val="FF0000"/>
          <w:sz w:val="27"/>
          <w:szCs w:val="27"/>
          <w:lang w:val="sl-SI" w:eastAsia="sl-SI" w:bidi="ar-SA"/>
        </w:rPr>
        <w:t>preoblikovanja</w:t>
      </w:r>
    </w:p>
    <w:p w:rsidR="003C204E" w:rsidRDefault="003C204E" w:rsidP="00E2062D">
      <w:pPr>
        <w:rPr>
          <w:rFonts w:eastAsia="Times New Roman"/>
          <w:bCs/>
          <w:sz w:val="24"/>
          <w:szCs w:val="24"/>
          <w:lang w:val="sl-SI" w:eastAsia="sl-SI" w:bidi="ar-SA"/>
        </w:rPr>
      </w:pPr>
    </w:p>
    <w:p w:rsidR="003C204E" w:rsidRDefault="00000755" w:rsidP="006806CE">
      <w:pPr>
        <w:ind w:left="0" w:hanging="6"/>
        <w:rPr>
          <w:rFonts w:eastAsia="Times New Roman"/>
          <w:bCs/>
          <w:sz w:val="24"/>
          <w:szCs w:val="24"/>
          <w:lang w:val="sl-SI" w:eastAsia="sl-SI" w:bidi="ar-SA"/>
        </w:rPr>
      </w:pPr>
      <w:r>
        <w:rPr>
          <w:rFonts w:eastAsia="Times New Roman"/>
          <w:bCs/>
          <w:sz w:val="24"/>
          <w:szCs w:val="24"/>
          <w:lang w:val="sl-SI" w:eastAsia="sl-SI" w:bidi="ar-SA"/>
        </w:rPr>
        <w:t>Kovine oz. njihove zlitine so sestavljene iz množice kristalitov</w:t>
      </w:r>
      <w:r w:rsidR="006806CE">
        <w:rPr>
          <w:rFonts w:eastAsia="Times New Roman"/>
          <w:bCs/>
          <w:sz w:val="24"/>
          <w:szCs w:val="24"/>
          <w:lang w:val="sl-SI" w:eastAsia="sl-SI" w:bidi="ar-SA"/>
        </w:rPr>
        <w:t xml:space="preserve"> (kristalnih zrn)</w:t>
      </w:r>
      <w:r>
        <w:rPr>
          <w:rFonts w:eastAsia="Times New Roman"/>
          <w:bCs/>
          <w:sz w:val="24"/>
          <w:szCs w:val="24"/>
          <w:lang w:val="sl-SI" w:eastAsia="sl-SI" w:bidi="ar-SA"/>
        </w:rPr>
        <w:t xml:space="preserve"> t. j. kristalov, ki imajo pravilno kristalno </w:t>
      </w:r>
      <w:r w:rsidR="006806CE">
        <w:rPr>
          <w:rFonts w:eastAsia="Times New Roman"/>
          <w:bCs/>
          <w:sz w:val="24"/>
          <w:szCs w:val="24"/>
          <w:lang w:val="sl-SI" w:eastAsia="sl-SI" w:bidi="ar-SA"/>
        </w:rPr>
        <w:t>zgradbo</w:t>
      </w:r>
      <w:r>
        <w:rPr>
          <w:rFonts w:eastAsia="Times New Roman"/>
          <w:bCs/>
          <w:sz w:val="24"/>
          <w:szCs w:val="24"/>
          <w:lang w:val="sl-SI" w:eastAsia="sl-SI" w:bidi="ar-SA"/>
        </w:rPr>
        <w:t xml:space="preserve">, </w:t>
      </w:r>
      <w:r w:rsidR="006806CE">
        <w:rPr>
          <w:rFonts w:eastAsia="Times New Roman"/>
          <w:bCs/>
          <w:sz w:val="24"/>
          <w:szCs w:val="24"/>
          <w:lang w:val="sl-SI" w:eastAsia="sl-SI" w:bidi="ar-SA"/>
        </w:rPr>
        <w:t xml:space="preserve">nimajo pa pravilne zunanje oblike. </w:t>
      </w:r>
      <w:r w:rsidR="00313554">
        <w:rPr>
          <w:rFonts w:eastAsia="Times New Roman"/>
          <w:bCs/>
          <w:sz w:val="24"/>
          <w:szCs w:val="24"/>
          <w:lang w:val="sl-SI" w:eastAsia="sl-SI" w:bidi="ar-SA"/>
        </w:rPr>
        <w:t>Ta kristalna zrna leže drug poleg drugega statistično popolnoma neurejeno in so med seboj zraščena po kristalnih mejah.</w:t>
      </w:r>
    </w:p>
    <w:p w:rsidR="002B7D10" w:rsidRDefault="002B7D10" w:rsidP="006806CE">
      <w:pPr>
        <w:ind w:left="0" w:hanging="6"/>
        <w:rPr>
          <w:rFonts w:eastAsia="Times New Roman"/>
          <w:bCs/>
          <w:sz w:val="24"/>
          <w:szCs w:val="24"/>
          <w:lang w:val="sl-SI" w:eastAsia="sl-SI" w:bidi="ar-SA"/>
        </w:rPr>
      </w:pPr>
      <w:r>
        <w:rPr>
          <w:rFonts w:eastAsia="Times New Roman"/>
          <w:bCs/>
          <w:sz w:val="24"/>
          <w:szCs w:val="24"/>
          <w:lang w:val="sl-SI" w:eastAsia="sl-SI" w:bidi="ar-SA"/>
        </w:rPr>
        <w:t>Zunanji obremenitvi sledi najprej elastična deformacija materiala, pri dovolj veliki zunanji obremenitvi pa sledi želena plastična deformacija</w:t>
      </w:r>
      <w:r w:rsidR="00B06E93">
        <w:rPr>
          <w:rFonts w:eastAsia="Times New Roman"/>
          <w:bCs/>
          <w:sz w:val="24"/>
          <w:szCs w:val="24"/>
          <w:lang w:val="sl-SI" w:eastAsia="sl-SI" w:bidi="ar-SA"/>
        </w:rPr>
        <w:t xml:space="preserve"> oz. velike in trajne spremembe oblike.</w:t>
      </w:r>
    </w:p>
    <w:p w:rsidR="00B06E93" w:rsidRPr="00E86BD1" w:rsidRDefault="00B06E93" w:rsidP="00D53FC9">
      <w:pPr>
        <w:ind w:left="0" w:hanging="6"/>
        <w:outlineLvl w:val="0"/>
        <w:rPr>
          <w:rFonts w:eastAsia="Times New Roman"/>
          <w:b/>
          <w:bCs/>
          <w:sz w:val="24"/>
          <w:szCs w:val="24"/>
          <w:lang w:val="sl-SI" w:eastAsia="sl-SI" w:bidi="ar-SA"/>
        </w:rPr>
      </w:pPr>
      <w:r w:rsidRPr="00E86BD1">
        <w:rPr>
          <w:rFonts w:eastAsia="Times New Roman"/>
          <w:b/>
          <w:bCs/>
          <w:sz w:val="24"/>
          <w:szCs w:val="24"/>
          <w:lang w:val="sl-SI" w:eastAsia="sl-SI" w:bidi="ar-SA"/>
        </w:rPr>
        <w:t>Enokristal</w:t>
      </w:r>
    </w:p>
    <w:p w:rsidR="000E1230" w:rsidRDefault="000E1230" w:rsidP="006806CE">
      <w:pPr>
        <w:ind w:left="0" w:hanging="6"/>
        <w:rPr>
          <w:rFonts w:eastAsia="Times New Roman"/>
          <w:bCs/>
          <w:sz w:val="24"/>
          <w:szCs w:val="24"/>
          <w:lang w:val="sl-SI" w:eastAsia="sl-SI" w:bidi="ar-SA"/>
        </w:rPr>
      </w:pPr>
      <w:r>
        <w:rPr>
          <w:rFonts w:eastAsia="Times New Roman"/>
          <w:bCs/>
          <w:noProof/>
          <w:sz w:val="24"/>
          <w:szCs w:val="24"/>
          <w:lang w:val="sl-SI" w:eastAsia="sl-SI" w:bidi="ar-SA"/>
        </w:rPr>
        <w:drawing>
          <wp:inline distT="0" distB="0" distL="0" distR="0">
            <wp:extent cx="4700040" cy="1304925"/>
            <wp:effectExtent l="19050" t="0" r="53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00040" cy="1304925"/>
                    </a:xfrm>
                    <a:prstGeom prst="rect">
                      <a:avLst/>
                    </a:prstGeom>
                    <a:noFill/>
                    <a:ln w="9525">
                      <a:noFill/>
                      <a:miter lim="800000"/>
                      <a:headEnd/>
                      <a:tailEnd/>
                    </a:ln>
                  </pic:spPr>
                </pic:pic>
              </a:graphicData>
            </a:graphic>
          </wp:inline>
        </w:drawing>
      </w:r>
    </w:p>
    <w:p w:rsidR="000E1230" w:rsidRDefault="00334BF7" w:rsidP="006806CE">
      <w:pPr>
        <w:ind w:left="0" w:hanging="6"/>
        <w:rPr>
          <w:rFonts w:eastAsia="Times New Roman"/>
          <w:bCs/>
          <w:sz w:val="24"/>
          <w:szCs w:val="24"/>
          <w:lang w:val="sl-SI" w:eastAsia="sl-SI" w:bidi="ar-SA"/>
        </w:rPr>
      </w:pPr>
      <w:r>
        <w:rPr>
          <w:rFonts w:eastAsia="Times New Roman"/>
          <w:bCs/>
          <w:sz w:val="24"/>
          <w:szCs w:val="24"/>
          <w:lang w:val="sl-SI" w:eastAsia="sl-SI" w:bidi="ar-SA"/>
        </w:rPr>
        <w:t>Merilo za elastično deformacijo je specifična tangencialna deformacija</w:t>
      </w:r>
      <w:r w:rsidR="00B65261">
        <w:rPr>
          <w:rFonts w:eastAsia="Times New Roman"/>
          <w:bCs/>
          <w:sz w:val="24"/>
          <w:szCs w:val="24"/>
          <w:lang w:val="sl-SI" w:eastAsia="sl-SI" w:bidi="ar-SA"/>
        </w:rPr>
        <w:t xml:space="preserve"> γ, ki jo povzroči napetost </w:t>
      </w:r>
      <w:r w:rsidR="00B65261">
        <w:rPr>
          <w:rFonts w:eastAsia="Times New Roman"/>
          <w:bCs/>
          <w:sz w:val="24"/>
          <w:szCs w:val="24"/>
          <w:lang w:val="sl-SI" w:eastAsia="sl-SI" w:bidi="ar-SA"/>
        </w:rPr>
        <w:sym w:font="Symbol" w:char="F074"/>
      </w:r>
    </w:p>
    <w:p w:rsidR="008B64E0" w:rsidRPr="008B64E0" w:rsidRDefault="008B64E0" w:rsidP="006806CE">
      <w:pPr>
        <w:ind w:left="0" w:hanging="6"/>
        <w:rPr>
          <w:rFonts w:eastAsia="Times New Roman"/>
          <w:bCs/>
          <w:sz w:val="24"/>
          <w:szCs w:val="24"/>
          <w:lang w:val="sl-SI" w:eastAsia="sl-SI" w:bidi="ar-SA"/>
        </w:rPr>
      </w:pPr>
      <m:oMathPara>
        <m:oMath>
          <m:r>
            <w:rPr>
              <w:rFonts w:ascii="Cambria Math" w:eastAsia="Times New Roman" w:hAnsi="Cambria Math"/>
              <w:sz w:val="24"/>
              <w:szCs w:val="24"/>
              <w:lang w:val="sl-SI" w:eastAsia="sl-SI" w:bidi="ar-SA"/>
            </w:rPr>
            <m:t>τ=γ.G</m:t>
          </m:r>
        </m:oMath>
      </m:oMathPara>
    </w:p>
    <w:p w:rsidR="008B64E0" w:rsidRDefault="008057C1" w:rsidP="006806CE">
      <w:pPr>
        <w:ind w:left="0" w:hanging="6"/>
        <w:rPr>
          <w:rFonts w:eastAsia="Times New Roman"/>
          <w:bCs/>
          <w:sz w:val="24"/>
          <w:szCs w:val="24"/>
          <w:lang w:val="sl-SI" w:eastAsia="sl-SI" w:bidi="ar-SA"/>
        </w:rPr>
      </w:pPr>
      <w:r>
        <w:rPr>
          <w:rFonts w:eastAsia="Times New Roman"/>
          <w:bCs/>
          <w:sz w:val="24"/>
          <w:szCs w:val="24"/>
          <w:lang w:val="sl-SI" w:eastAsia="sl-SI" w:bidi="ar-SA"/>
        </w:rPr>
        <w:t>G = strižni modul (γ = 0,001 do 1</w:t>
      </w:r>
      <w:r w:rsidRPr="008057C1">
        <w:rPr>
          <w:rFonts w:eastAsia="Times New Roman"/>
          <w:bCs/>
          <w:sz w:val="24"/>
          <w:szCs w:val="24"/>
          <w:vertAlign w:val="superscript"/>
          <w:lang w:val="sl-SI" w:eastAsia="sl-SI" w:bidi="ar-SA"/>
        </w:rPr>
        <w:t>o</w:t>
      </w:r>
      <w:r>
        <w:rPr>
          <w:rFonts w:eastAsia="Times New Roman"/>
          <w:bCs/>
          <w:sz w:val="24"/>
          <w:szCs w:val="24"/>
          <w:lang w:val="sl-SI" w:eastAsia="sl-SI" w:bidi="ar-SA"/>
        </w:rPr>
        <w:t>)</w:t>
      </w:r>
    </w:p>
    <w:p w:rsidR="00824891" w:rsidRDefault="00824891" w:rsidP="006806CE">
      <w:pPr>
        <w:ind w:left="0" w:hanging="6"/>
        <w:rPr>
          <w:rFonts w:eastAsia="Times New Roman"/>
          <w:bCs/>
          <w:sz w:val="24"/>
          <w:szCs w:val="24"/>
          <w:lang w:val="sl-SI" w:eastAsia="sl-SI" w:bidi="ar-SA"/>
        </w:rPr>
      </w:pPr>
    </w:p>
    <w:p w:rsidR="00824891" w:rsidRDefault="00824891" w:rsidP="00D53FC9">
      <w:pPr>
        <w:ind w:left="0" w:hanging="6"/>
        <w:outlineLvl w:val="0"/>
        <w:rPr>
          <w:rFonts w:eastAsia="Times New Roman"/>
          <w:bCs/>
          <w:sz w:val="24"/>
          <w:szCs w:val="24"/>
          <w:lang w:val="sl-SI" w:eastAsia="sl-SI" w:bidi="ar-SA"/>
        </w:rPr>
      </w:pPr>
      <w:r>
        <w:rPr>
          <w:rFonts w:eastAsia="Times New Roman"/>
          <w:bCs/>
          <w:sz w:val="24"/>
          <w:szCs w:val="24"/>
          <w:lang w:val="sl-SI" w:eastAsia="sl-SI" w:bidi="ar-SA"/>
        </w:rPr>
        <w:t>Drsne ravnine</w:t>
      </w:r>
    </w:p>
    <w:p w:rsidR="00824891" w:rsidRDefault="00824891" w:rsidP="006806CE">
      <w:pPr>
        <w:ind w:left="0" w:hanging="6"/>
        <w:rPr>
          <w:rFonts w:eastAsia="Times New Roman"/>
          <w:bCs/>
          <w:sz w:val="24"/>
          <w:szCs w:val="24"/>
          <w:lang w:val="sl-SI" w:eastAsia="sl-SI" w:bidi="ar-SA"/>
        </w:rPr>
      </w:pPr>
      <w:r>
        <w:rPr>
          <w:rFonts w:eastAsia="Times New Roman"/>
          <w:bCs/>
          <w:noProof/>
          <w:sz w:val="24"/>
          <w:szCs w:val="24"/>
          <w:lang w:val="sl-SI" w:eastAsia="sl-SI" w:bidi="ar-SA"/>
        </w:rPr>
        <w:drawing>
          <wp:inline distT="0" distB="0" distL="0" distR="0">
            <wp:extent cx="4098608" cy="1609725"/>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098608" cy="1609725"/>
                    </a:xfrm>
                    <a:prstGeom prst="rect">
                      <a:avLst/>
                    </a:prstGeom>
                    <a:noFill/>
                    <a:ln w="9525">
                      <a:noFill/>
                      <a:miter lim="800000"/>
                      <a:headEnd/>
                      <a:tailEnd/>
                    </a:ln>
                  </pic:spPr>
                </pic:pic>
              </a:graphicData>
            </a:graphic>
          </wp:inline>
        </w:drawing>
      </w:r>
    </w:p>
    <w:p w:rsidR="00824891" w:rsidRDefault="00824891" w:rsidP="006806CE">
      <w:pPr>
        <w:ind w:left="0" w:hanging="6"/>
        <w:rPr>
          <w:rFonts w:eastAsia="Times New Roman"/>
          <w:bCs/>
          <w:sz w:val="24"/>
          <w:szCs w:val="24"/>
          <w:lang w:val="sl-SI" w:eastAsia="sl-SI" w:bidi="ar-SA"/>
        </w:rPr>
      </w:pPr>
      <w:r>
        <w:rPr>
          <w:rFonts w:eastAsia="Times New Roman"/>
          <w:bCs/>
          <w:noProof/>
          <w:sz w:val="24"/>
          <w:szCs w:val="24"/>
          <w:lang w:val="sl-SI" w:eastAsia="sl-SI" w:bidi="ar-SA"/>
        </w:rPr>
        <w:drawing>
          <wp:inline distT="0" distB="0" distL="0" distR="0">
            <wp:extent cx="2962275" cy="1333446"/>
            <wp:effectExtent l="1905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962275" cy="1333446"/>
                    </a:xfrm>
                    <a:prstGeom prst="rect">
                      <a:avLst/>
                    </a:prstGeom>
                    <a:noFill/>
                    <a:ln w="9525">
                      <a:noFill/>
                      <a:miter lim="800000"/>
                      <a:headEnd/>
                      <a:tailEnd/>
                    </a:ln>
                  </pic:spPr>
                </pic:pic>
              </a:graphicData>
            </a:graphic>
          </wp:inline>
        </w:drawing>
      </w:r>
      <w:r w:rsidR="00E86BD1">
        <w:rPr>
          <w:rFonts w:eastAsia="Times New Roman"/>
          <w:bCs/>
          <w:noProof/>
          <w:sz w:val="24"/>
          <w:szCs w:val="24"/>
          <w:lang w:val="sl-SI" w:eastAsia="sl-SI" w:bidi="ar-SA"/>
        </w:rPr>
        <w:drawing>
          <wp:inline distT="0" distB="0" distL="0" distR="0">
            <wp:extent cx="2811224" cy="2038350"/>
            <wp:effectExtent l="19050" t="0" r="8176" b="0"/>
            <wp:docPr id="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811224" cy="2038350"/>
                    </a:xfrm>
                    <a:prstGeom prst="rect">
                      <a:avLst/>
                    </a:prstGeom>
                    <a:noFill/>
                    <a:ln w="9525">
                      <a:noFill/>
                      <a:miter lim="800000"/>
                      <a:headEnd/>
                      <a:tailEnd/>
                    </a:ln>
                  </pic:spPr>
                </pic:pic>
              </a:graphicData>
            </a:graphic>
          </wp:inline>
        </w:drawing>
      </w:r>
    </w:p>
    <w:p w:rsidR="00824891" w:rsidRDefault="00824891" w:rsidP="006806CE">
      <w:pPr>
        <w:ind w:left="0" w:hanging="6"/>
        <w:rPr>
          <w:rFonts w:eastAsia="Times New Roman"/>
          <w:bCs/>
          <w:sz w:val="24"/>
          <w:szCs w:val="24"/>
          <w:lang w:val="sl-SI" w:eastAsia="sl-SI" w:bidi="ar-SA"/>
        </w:rPr>
      </w:pPr>
    </w:p>
    <w:p w:rsidR="00E86BD1" w:rsidRPr="00E86BD1" w:rsidRDefault="00E86BD1" w:rsidP="00D53FC9">
      <w:pPr>
        <w:ind w:left="0" w:hanging="6"/>
        <w:outlineLvl w:val="0"/>
        <w:rPr>
          <w:rFonts w:eastAsia="Times New Roman"/>
          <w:b/>
          <w:bCs/>
          <w:sz w:val="24"/>
          <w:szCs w:val="24"/>
          <w:lang w:val="sl-SI" w:eastAsia="sl-SI" w:bidi="ar-SA"/>
        </w:rPr>
      </w:pPr>
      <w:r w:rsidRPr="00E86BD1">
        <w:rPr>
          <w:rFonts w:eastAsia="Times New Roman"/>
          <w:b/>
          <w:bCs/>
          <w:sz w:val="24"/>
          <w:szCs w:val="24"/>
          <w:lang w:val="sl-SI" w:eastAsia="sl-SI" w:bidi="ar-SA"/>
        </w:rPr>
        <w:lastRenderedPageBreak/>
        <w:t>Polikristali</w:t>
      </w:r>
    </w:p>
    <w:p w:rsidR="00E86BD1" w:rsidRDefault="00E86BD1" w:rsidP="006806CE">
      <w:pPr>
        <w:ind w:left="0" w:hanging="6"/>
        <w:rPr>
          <w:rFonts w:eastAsia="Times New Roman"/>
          <w:bCs/>
          <w:sz w:val="24"/>
          <w:szCs w:val="24"/>
          <w:lang w:val="sl-SI" w:eastAsia="sl-SI" w:bidi="ar-SA"/>
        </w:rPr>
      </w:pPr>
      <w:r>
        <w:rPr>
          <w:rFonts w:eastAsia="Times New Roman"/>
          <w:bCs/>
          <w:noProof/>
          <w:sz w:val="24"/>
          <w:szCs w:val="24"/>
          <w:lang w:val="sl-SI" w:eastAsia="sl-SI" w:bidi="ar-SA"/>
        </w:rPr>
        <w:drawing>
          <wp:inline distT="0" distB="0" distL="0" distR="0">
            <wp:extent cx="2463026" cy="1771650"/>
            <wp:effectExtent l="1905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466975" cy="1771650"/>
                    </a:xfrm>
                    <a:prstGeom prst="rect">
                      <a:avLst/>
                    </a:prstGeom>
                    <a:noFill/>
                    <a:ln w="9525">
                      <a:noFill/>
                      <a:miter lim="800000"/>
                      <a:headEnd/>
                      <a:tailEnd/>
                    </a:ln>
                  </pic:spPr>
                </pic:pic>
              </a:graphicData>
            </a:graphic>
          </wp:inline>
        </w:drawing>
      </w:r>
    </w:p>
    <w:p w:rsidR="0036208C" w:rsidRDefault="000A63C9" w:rsidP="006806CE">
      <w:pPr>
        <w:ind w:left="0" w:hanging="6"/>
        <w:rPr>
          <w:rFonts w:eastAsia="Times New Roman"/>
          <w:bCs/>
          <w:sz w:val="24"/>
          <w:szCs w:val="24"/>
          <w:lang w:val="sl-SI" w:eastAsia="sl-SI" w:bidi="ar-SA"/>
        </w:rPr>
      </w:pPr>
      <w:r>
        <w:rPr>
          <w:rFonts w:eastAsia="Times New Roman"/>
          <w:bCs/>
          <w:sz w:val="24"/>
          <w:szCs w:val="24"/>
          <w:lang w:val="sl-SI" w:eastAsia="sl-SI" w:bidi="ar-SA"/>
        </w:rPr>
        <w:t>Drsenje se ne prične v vseh možnih ravninah istočasno, ampak sunkoma zaradi različnih napah v strukturi</w:t>
      </w:r>
      <w:r w:rsidR="00E8353C">
        <w:rPr>
          <w:rFonts w:eastAsia="Times New Roman"/>
          <w:bCs/>
          <w:sz w:val="24"/>
          <w:szCs w:val="24"/>
          <w:lang w:val="sl-SI" w:eastAsia="sl-SI" w:bidi="ar-SA"/>
        </w:rPr>
        <w:t>:</w:t>
      </w:r>
    </w:p>
    <w:p w:rsidR="00E8353C" w:rsidRDefault="00E8353C" w:rsidP="00D53FC9">
      <w:pPr>
        <w:ind w:left="0" w:hanging="6"/>
        <w:outlineLvl w:val="0"/>
        <w:rPr>
          <w:rFonts w:eastAsia="Times New Roman"/>
          <w:bCs/>
          <w:sz w:val="24"/>
          <w:szCs w:val="24"/>
          <w:lang w:val="sl-SI" w:eastAsia="sl-SI" w:bidi="ar-SA"/>
        </w:rPr>
      </w:pPr>
      <w:r>
        <w:rPr>
          <w:rFonts w:eastAsia="Times New Roman"/>
          <w:bCs/>
          <w:sz w:val="24"/>
          <w:szCs w:val="24"/>
          <w:lang w:val="sl-SI" w:eastAsia="sl-SI" w:bidi="ar-SA"/>
        </w:rPr>
        <w:t>Točkaste nepopolnosti</w:t>
      </w:r>
    </w:p>
    <w:p w:rsidR="00E8353C" w:rsidRDefault="00B34C78" w:rsidP="00E8353C">
      <w:pPr>
        <w:pStyle w:val="Odstavekseznama"/>
        <w:numPr>
          <w:ilvl w:val="0"/>
          <w:numId w:val="13"/>
        </w:numPr>
        <w:rPr>
          <w:rFonts w:eastAsia="Times New Roman"/>
          <w:bCs/>
          <w:sz w:val="24"/>
          <w:szCs w:val="24"/>
          <w:lang w:val="sl-SI" w:eastAsia="sl-SI" w:bidi="ar-SA"/>
        </w:rPr>
      </w:pPr>
      <w:r>
        <w:rPr>
          <w:rFonts w:eastAsia="Times New Roman"/>
          <w:bCs/>
          <w:sz w:val="24"/>
          <w:szCs w:val="24"/>
          <w:lang w:val="sl-SI" w:eastAsia="sl-SI" w:bidi="ar-SA"/>
        </w:rPr>
        <w:t>v</w:t>
      </w:r>
      <w:r w:rsidR="00E8353C">
        <w:rPr>
          <w:rFonts w:eastAsia="Times New Roman"/>
          <w:bCs/>
          <w:sz w:val="24"/>
          <w:szCs w:val="24"/>
          <w:lang w:val="sl-SI" w:eastAsia="sl-SI" w:bidi="ar-SA"/>
        </w:rPr>
        <w:t>rzeli</w:t>
      </w:r>
    </w:p>
    <w:p w:rsidR="00E8353C" w:rsidRDefault="00B34C78" w:rsidP="00E8353C">
      <w:pPr>
        <w:pStyle w:val="Odstavekseznama"/>
        <w:numPr>
          <w:ilvl w:val="0"/>
          <w:numId w:val="13"/>
        </w:numPr>
        <w:rPr>
          <w:rFonts w:eastAsia="Times New Roman"/>
          <w:bCs/>
          <w:sz w:val="24"/>
          <w:szCs w:val="24"/>
          <w:lang w:val="sl-SI" w:eastAsia="sl-SI" w:bidi="ar-SA"/>
        </w:rPr>
      </w:pPr>
      <w:r>
        <w:rPr>
          <w:rFonts w:eastAsia="Times New Roman"/>
          <w:bCs/>
          <w:sz w:val="24"/>
          <w:szCs w:val="24"/>
          <w:lang w:val="sl-SI" w:eastAsia="sl-SI" w:bidi="ar-SA"/>
        </w:rPr>
        <w:t>v</w:t>
      </w:r>
      <w:r w:rsidR="00E8353C">
        <w:rPr>
          <w:rFonts w:eastAsia="Times New Roman"/>
          <w:bCs/>
          <w:sz w:val="24"/>
          <w:szCs w:val="24"/>
          <w:lang w:val="sl-SI" w:eastAsia="sl-SI" w:bidi="ar-SA"/>
        </w:rPr>
        <w:t>rinjeni atomi</w:t>
      </w:r>
    </w:p>
    <w:p w:rsidR="00E8353C" w:rsidRPr="00E8353C" w:rsidRDefault="00B34C78" w:rsidP="00E8353C">
      <w:pPr>
        <w:pStyle w:val="Odstavekseznama"/>
        <w:numPr>
          <w:ilvl w:val="0"/>
          <w:numId w:val="13"/>
        </w:numPr>
        <w:rPr>
          <w:rFonts w:eastAsia="Times New Roman"/>
          <w:bCs/>
          <w:sz w:val="24"/>
          <w:szCs w:val="24"/>
          <w:lang w:val="sl-SI" w:eastAsia="sl-SI" w:bidi="ar-SA"/>
        </w:rPr>
      </w:pPr>
      <w:r>
        <w:rPr>
          <w:rFonts w:eastAsia="Times New Roman"/>
          <w:bCs/>
          <w:sz w:val="24"/>
          <w:szCs w:val="24"/>
          <w:lang w:val="sl-SI" w:eastAsia="sl-SI" w:bidi="ar-SA"/>
        </w:rPr>
        <w:t>a</w:t>
      </w:r>
      <w:r w:rsidR="00E8353C">
        <w:rPr>
          <w:rFonts w:eastAsia="Times New Roman"/>
          <w:bCs/>
          <w:sz w:val="24"/>
          <w:szCs w:val="24"/>
          <w:lang w:val="sl-SI" w:eastAsia="sl-SI" w:bidi="ar-SA"/>
        </w:rPr>
        <w:t>tomi tujih primesi</w:t>
      </w:r>
    </w:p>
    <w:p w:rsidR="00E8353C" w:rsidRDefault="00E8353C" w:rsidP="006806CE">
      <w:pPr>
        <w:ind w:left="0" w:hanging="6"/>
        <w:rPr>
          <w:rFonts w:eastAsia="Times New Roman"/>
          <w:bCs/>
          <w:sz w:val="24"/>
          <w:szCs w:val="24"/>
          <w:lang w:val="sl-SI" w:eastAsia="sl-SI" w:bidi="ar-SA"/>
        </w:rPr>
      </w:pPr>
      <w:r>
        <w:rPr>
          <w:rFonts w:eastAsia="Times New Roman"/>
          <w:bCs/>
          <w:noProof/>
          <w:sz w:val="24"/>
          <w:szCs w:val="24"/>
          <w:lang w:val="sl-SI" w:eastAsia="sl-SI" w:bidi="ar-SA"/>
        </w:rPr>
        <w:drawing>
          <wp:inline distT="0" distB="0" distL="0" distR="0">
            <wp:extent cx="3648075" cy="1362075"/>
            <wp:effectExtent l="19050" t="0" r="9525" b="0"/>
            <wp:docPr id="7"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648075" cy="1362075"/>
                    </a:xfrm>
                    <a:prstGeom prst="rect">
                      <a:avLst/>
                    </a:prstGeom>
                    <a:noFill/>
                    <a:ln w="9525">
                      <a:noFill/>
                      <a:miter lim="800000"/>
                      <a:headEnd/>
                      <a:tailEnd/>
                    </a:ln>
                  </pic:spPr>
                </pic:pic>
              </a:graphicData>
            </a:graphic>
          </wp:inline>
        </w:drawing>
      </w:r>
    </w:p>
    <w:p w:rsidR="00B34C78" w:rsidRDefault="00B34C78" w:rsidP="00D53FC9">
      <w:pPr>
        <w:ind w:left="0" w:hanging="6"/>
        <w:outlineLvl w:val="0"/>
        <w:rPr>
          <w:rFonts w:eastAsia="Times New Roman"/>
          <w:bCs/>
          <w:sz w:val="24"/>
          <w:szCs w:val="24"/>
          <w:lang w:val="sl-SI" w:eastAsia="sl-SI" w:bidi="ar-SA"/>
        </w:rPr>
      </w:pPr>
      <w:r>
        <w:rPr>
          <w:rFonts w:eastAsia="Times New Roman"/>
          <w:bCs/>
          <w:sz w:val="24"/>
          <w:szCs w:val="24"/>
          <w:lang w:val="sl-SI" w:eastAsia="sl-SI" w:bidi="ar-SA"/>
        </w:rPr>
        <w:t>Linijske nepopolnosti</w:t>
      </w:r>
    </w:p>
    <w:p w:rsidR="000F4070" w:rsidRDefault="000F4070" w:rsidP="006806CE">
      <w:pPr>
        <w:ind w:left="0" w:hanging="6"/>
        <w:rPr>
          <w:rFonts w:eastAsia="Times New Roman"/>
          <w:bCs/>
          <w:sz w:val="24"/>
          <w:szCs w:val="24"/>
          <w:lang w:val="sl-SI" w:eastAsia="sl-SI" w:bidi="ar-SA"/>
        </w:rPr>
      </w:pPr>
      <w:r>
        <w:rPr>
          <w:rFonts w:eastAsia="Times New Roman"/>
          <w:bCs/>
          <w:noProof/>
          <w:sz w:val="24"/>
          <w:szCs w:val="24"/>
          <w:lang w:val="sl-SI" w:eastAsia="sl-SI" w:bidi="ar-SA"/>
        </w:rPr>
        <w:drawing>
          <wp:inline distT="0" distB="0" distL="0" distR="0">
            <wp:extent cx="2162175" cy="1629780"/>
            <wp:effectExtent l="19050" t="0" r="9525" b="0"/>
            <wp:docPr id="8"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162175" cy="1629780"/>
                    </a:xfrm>
                    <a:prstGeom prst="rect">
                      <a:avLst/>
                    </a:prstGeom>
                    <a:noFill/>
                    <a:ln w="9525">
                      <a:noFill/>
                      <a:miter lim="800000"/>
                      <a:headEnd/>
                      <a:tailEnd/>
                    </a:ln>
                  </pic:spPr>
                </pic:pic>
              </a:graphicData>
            </a:graphic>
          </wp:inline>
        </w:drawing>
      </w:r>
    </w:p>
    <w:p w:rsidR="00AD60C3" w:rsidRDefault="008524E1" w:rsidP="00D53FC9">
      <w:pPr>
        <w:ind w:left="0" w:hanging="6"/>
        <w:outlineLvl w:val="0"/>
        <w:rPr>
          <w:rFonts w:eastAsia="Times New Roman"/>
          <w:bCs/>
          <w:sz w:val="24"/>
          <w:szCs w:val="24"/>
          <w:lang w:val="sl-SI" w:eastAsia="sl-SI" w:bidi="ar-SA"/>
        </w:rPr>
      </w:pPr>
      <w:r>
        <w:rPr>
          <w:rFonts w:eastAsia="Times New Roman"/>
          <w:bCs/>
          <w:sz w:val="24"/>
          <w:szCs w:val="24"/>
          <w:lang w:val="sl-SI" w:eastAsia="sl-SI" w:bidi="ar-SA"/>
        </w:rPr>
        <w:t>Ravninske nepopolnosti</w:t>
      </w:r>
    </w:p>
    <w:p w:rsidR="008524E1" w:rsidRDefault="008524E1" w:rsidP="006806CE">
      <w:pPr>
        <w:ind w:left="0" w:hanging="6"/>
        <w:rPr>
          <w:rFonts w:eastAsia="Times New Roman"/>
          <w:bCs/>
          <w:sz w:val="24"/>
          <w:szCs w:val="24"/>
          <w:lang w:val="sl-SI" w:eastAsia="sl-SI" w:bidi="ar-SA"/>
        </w:rPr>
      </w:pPr>
      <w:r>
        <w:rPr>
          <w:rFonts w:eastAsia="Times New Roman"/>
          <w:bCs/>
          <w:noProof/>
          <w:sz w:val="24"/>
          <w:szCs w:val="24"/>
          <w:lang w:val="sl-SI" w:eastAsia="sl-SI" w:bidi="ar-SA"/>
        </w:rPr>
        <w:lastRenderedPageBreak/>
        <w:drawing>
          <wp:inline distT="0" distB="0" distL="0" distR="0">
            <wp:extent cx="2809875" cy="2257425"/>
            <wp:effectExtent l="19050" t="0" r="9525" b="0"/>
            <wp:docPr id="9"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809875" cy="2257425"/>
                    </a:xfrm>
                    <a:prstGeom prst="rect">
                      <a:avLst/>
                    </a:prstGeom>
                    <a:noFill/>
                    <a:ln w="9525">
                      <a:noFill/>
                      <a:miter lim="800000"/>
                      <a:headEnd/>
                      <a:tailEnd/>
                    </a:ln>
                  </pic:spPr>
                </pic:pic>
              </a:graphicData>
            </a:graphic>
          </wp:inline>
        </w:drawing>
      </w:r>
    </w:p>
    <w:p w:rsidR="000F4070" w:rsidRDefault="000F4070" w:rsidP="006806CE">
      <w:pPr>
        <w:ind w:left="0" w:hanging="6"/>
        <w:rPr>
          <w:rFonts w:eastAsia="Times New Roman"/>
          <w:bCs/>
          <w:sz w:val="24"/>
          <w:szCs w:val="24"/>
          <w:lang w:val="sl-SI" w:eastAsia="sl-SI" w:bidi="ar-SA"/>
        </w:rPr>
      </w:pPr>
      <w:r>
        <w:rPr>
          <w:rFonts w:eastAsia="Times New Roman"/>
          <w:bCs/>
          <w:sz w:val="24"/>
          <w:szCs w:val="24"/>
          <w:lang w:val="sl-SI" w:eastAsia="sl-SI" w:bidi="ar-SA"/>
        </w:rPr>
        <w:t>Plastična deformacija je v principu</w:t>
      </w:r>
      <w:r w:rsidR="00AE0748">
        <w:rPr>
          <w:rFonts w:eastAsia="Times New Roman"/>
          <w:bCs/>
          <w:sz w:val="24"/>
          <w:szCs w:val="24"/>
          <w:lang w:val="sl-SI" w:eastAsia="sl-SI" w:bidi="ar-SA"/>
        </w:rPr>
        <w:t xml:space="preserve"> gibanje mrežni h efektov skozi material. Pri večkristalnih snoveh</w:t>
      </w:r>
      <w:r w:rsidR="00AD60C3">
        <w:rPr>
          <w:rFonts w:eastAsia="Times New Roman"/>
          <w:bCs/>
          <w:sz w:val="24"/>
          <w:szCs w:val="24"/>
          <w:lang w:val="sl-SI" w:eastAsia="sl-SI" w:bidi="ar-SA"/>
        </w:rPr>
        <w:t xml:space="preserve"> se mora vsako zrno prilagoditi deformaciji sosednjih zrn.</w:t>
      </w:r>
    </w:p>
    <w:p w:rsidR="008524E1" w:rsidRDefault="008524E1" w:rsidP="006806CE">
      <w:pPr>
        <w:ind w:left="0" w:hanging="6"/>
        <w:rPr>
          <w:rFonts w:eastAsia="Times New Roman"/>
          <w:bCs/>
          <w:sz w:val="24"/>
          <w:szCs w:val="24"/>
          <w:lang w:val="sl-SI" w:eastAsia="sl-SI" w:bidi="ar-SA"/>
        </w:rPr>
      </w:pPr>
    </w:p>
    <w:p w:rsidR="008524E1" w:rsidRPr="008524E1" w:rsidRDefault="008524E1" w:rsidP="00D53FC9">
      <w:pPr>
        <w:ind w:left="0" w:hanging="6"/>
        <w:outlineLvl w:val="0"/>
        <w:rPr>
          <w:rFonts w:eastAsia="Times New Roman"/>
          <w:b/>
          <w:bCs/>
          <w:sz w:val="24"/>
          <w:szCs w:val="24"/>
          <w:lang w:val="sl-SI" w:eastAsia="sl-SI" w:bidi="ar-SA"/>
        </w:rPr>
      </w:pPr>
      <w:r w:rsidRPr="008524E1">
        <w:rPr>
          <w:rFonts w:eastAsia="Times New Roman"/>
          <w:b/>
          <w:bCs/>
          <w:sz w:val="24"/>
          <w:szCs w:val="24"/>
          <w:lang w:val="sl-SI" w:eastAsia="sl-SI" w:bidi="ar-SA"/>
        </w:rPr>
        <w:t>UTRDITEV</w:t>
      </w:r>
    </w:p>
    <w:p w:rsidR="008524E1" w:rsidRDefault="00D53FC9" w:rsidP="006806CE">
      <w:pPr>
        <w:ind w:left="0" w:hanging="6"/>
        <w:rPr>
          <w:rFonts w:eastAsia="Times New Roman"/>
          <w:bCs/>
          <w:sz w:val="24"/>
          <w:szCs w:val="24"/>
          <w:lang w:val="sl-SI" w:eastAsia="sl-SI" w:bidi="ar-SA"/>
        </w:rPr>
      </w:pPr>
      <w:r>
        <w:rPr>
          <w:rFonts w:eastAsia="Times New Roman"/>
          <w:bCs/>
          <w:sz w:val="24"/>
          <w:szCs w:val="24"/>
          <w:lang w:val="sl-SI" w:eastAsia="sl-SI" w:bidi="ar-SA"/>
        </w:rPr>
        <w:t xml:space="preserve">Utrditev se navzven kaže </w:t>
      </w:r>
    </w:p>
    <w:p w:rsidR="00553EBD" w:rsidRDefault="00D53FC9" w:rsidP="006806CE">
      <w:pPr>
        <w:ind w:left="0" w:hanging="6"/>
        <w:rPr>
          <w:rFonts w:eastAsia="Times New Roman"/>
          <w:bCs/>
          <w:sz w:val="24"/>
          <w:szCs w:val="24"/>
          <w:lang w:val="sl-SI" w:eastAsia="sl-SI" w:bidi="ar-SA"/>
        </w:rPr>
      </w:pPr>
      <w:r>
        <w:rPr>
          <w:rFonts w:eastAsia="Times New Roman"/>
          <w:bCs/>
          <w:sz w:val="24"/>
          <w:szCs w:val="24"/>
          <w:lang w:val="sl-SI" w:eastAsia="sl-SI" w:bidi="ar-SA"/>
        </w:rPr>
        <w:t>a</w:t>
      </w:r>
      <w:r w:rsidR="00553EBD">
        <w:rPr>
          <w:rFonts w:eastAsia="Times New Roman"/>
          <w:bCs/>
          <w:sz w:val="24"/>
          <w:szCs w:val="24"/>
          <w:lang w:val="sl-SI" w:eastAsia="sl-SI" w:bidi="ar-SA"/>
        </w:rPr>
        <w:tab/>
        <w:t>v povečanju meje natezne trdnosti, trdote in meje plastičnosti</w:t>
      </w:r>
      <w:r w:rsidR="00B003AD">
        <w:rPr>
          <w:rFonts w:eastAsia="Times New Roman"/>
          <w:bCs/>
          <w:sz w:val="24"/>
          <w:szCs w:val="24"/>
          <w:lang w:val="sl-SI" w:eastAsia="sl-SI" w:bidi="ar-SA"/>
        </w:rPr>
        <w:br/>
      </w:r>
      <w:r w:rsidR="00553EBD">
        <w:rPr>
          <w:rFonts w:eastAsia="Times New Roman"/>
          <w:bCs/>
          <w:sz w:val="24"/>
          <w:szCs w:val="24"/>
          <w:lang w:val="sl-SI" w:eastAsia="sl-SI" w:bidi="ar-SA"/>
        </w:rPr>
        <w:t>b</w:t>
      </w:r>
      <w:r w:rsidR="00553EBD">
        <w:rPr>
          <w:rFonts w:eastAsia="Times New Roman"/>
          <w:bCs/>
          <w:sz w:val="24"/>
          <w:szCs w:val="24"/>
          <w:lang w:val="sl-SI" w:eastAsia="sl-SI" w:bidi="ar-SA"/>
        </w:rPr>
        <w:tab/>
        <w:t>v zmanjšanju plastičnih sposobnosti t.j. razteznosti</w:t>
      </w:r>
      <w:r w:rsidR="00B003AD">
        <w:rPr>
          <w:rFonts w:eastAsia="Times New Roman"/>
          <w:bCs/>
          <w:sz w:val="24"/>
          <w:szCs w:val="24"/>
          <w:lang w:val="sl-SI" w:eastAsia="sl-SI" w:bidi="ar-SA"/>
        </w:rPr>
        <w:t>, udarne žilavosti</w:t>
      </w:r>
    </w:p>
    <w:p w:rsidR="00B003AD" w:rsidRDefault="00493834" w:rsidP="00060B99">
      <w:pPr>
        <w:ind w:left="0" w:hanging="6"/>
        <w:rPr>
          <w:rFonts w:eastAsia="Times New Roman"/>
          <w:bCs/>
          <w:sz w:val="24"/>
          <w:szCs w:val="24"/>
          <w:lang w:val="sl-SI" w:eastAsia="sl-SI" w:bidi="ar-SA"/>
        </w:rPr>
      </w:pPr>
      <w:r w:rsidRPr="00493834">
        <w:rPr>
          <w:rFonts w:eastAsia="Times New Roman"/>
          <w:bCs/>
          <w:sz w:val="24"/>
          <w:szCs w:val="24"/>
          <w:lang w:val="sl-SI" w:eastAsia="sl-SI" w:bidi="ar-SA"/>
        </w:rPr>
        <w:t>Hladno preoblikovanje ima velik vpliv na trdnostne karakteristike kovin in njihovo pla</w:t>
      </w:r>
      <w:r>
        <w:rPr>
          <w:rFonts w:eastAsia="Times New Roman"/>
          <w:bCs/>
          <w:sz w:val="24"/>
          <w:szCs w:val="24"/>
          <w:lang w:val="sl-SI" w:eastAsia="sl-SI" w:bidi="ar-SA"/>
        </w:rPr>
        <w:t>stičnost.</w:t>
      </w:r>
      <w:r w:rsidRPr="00493834">
        <w:rPr>
          <w:rFonts w:eastAsia="Times New Roman"/>
          <w:bCs/>
          <w:sz w:val="24"/>
          <w:szCs w:val="24"/>
          <w:lang w:val="sl-SI" w:eastAsia="sl-SI" w:bidi="ar-SA"/>
        </w:rPr>
        <w:t xml:space="preserve"> Deformacija kristalne mreže, koncentracija fragmentov kristalnih zrn v drsnih ravninah ter izločevanje delcev karbidov, ki blokirajo drsenje, povzročajo spremembo fizikalnih in tehnoloških lastnosti deformiranega materiala. Z naraščanjem plastične deformacije se povečujejo meja plast</w:t>
      </w:r>
      <w:r>
        <w:rPr>
          <w:rFonts w:eastAsia="Times New Roman"/>
          <w:bCs/>
          <w:sz w:val="24"/>
          <w:szCs w:val="24"/>
          <w:lang w:val="sl-SI" w:eastAsia="sl-SI" w:bidi="ar-SA"/>
        </w:rPr>
        <w:t>i</w:t>
      </w:r>
      <w:r w:rsidRPr="00493834">
        <w:rPr>
          <w:rFonts w:eastAsia="Times New Roman"/>
          <w:bCs/>
          <w:sz w:val="24"/>
          <w:szCs w:val="24"/>
          <w:lang w:val="sl-SI" w:eastAsia="sl-SI" w:bidi="ar-SA"/>
        </w:rPr>
        <w:t>čno</w:t>
      </w:r>
      <w:r>
        <w:rPr>
          <w:rFonts w:eastAsia="Times New Roman"/>
          <w:bCs/>
          <w:sz w:val="24"/>
          <w:szCs w:val="24"/>
          <w:lang w:val="sl-SI" w:eastAsia="sl-SI" w:bidi="ar-SA"/>
        </w:rPr>
        <w:t>st</w:t>
      </w:r>
      <w:r w:rsidRPr="00493834">
        <w:rPr>
          <w:rFonts w:eastAsia="Times New Roman"/>
          <w:bCs/>
          <w:sz w:val="24"/>
          <w:szCs w:val="24"/>
          <w:lang w:val="sl-SI" w:eastAsia="sl-SI" w:bidi="ar-SA"/>
        </w:rPr>
        <w:t>, trdno</w:t>
      </w:r>
      <w:r w:rsidR="00060B99">
        <w:rPr>
          <w:rFonts w:eastAsia="Times New Roman"/>
          <w:bCs/>
          <w:sz w:val="24"/>
          <w:szCs w:val="24"/>
          <w:lang w:val="sl-SI" w:eastAsia="sl-SI" w:bidi="ar-SA"/>
        </w:rPr>
        <w:t xml:space="preserve">st </w:t>
      </w:r>
      <w:r w:rsidR="00060B99" w:rsidRPr="00405DBD">
        <w:rPr>
          <w:lang w:val="sl-SI"/>
        </w:rPr>
        <w:t xml:space="preserve"> </w:t>
      </w:r>
      <w:r w:rsidR="00060B99" w:rsidRPr="00060B99">
        <w:rPr>
          <w:rFonts w:eastAsia="Times New Roman"/>
          <w:bCs/>
          <w:sz w:val="24"/>
          <w:szCs w:val="24"/>
          <w:lang w:val="sl-SI" w:eastAsia="sl-SI" w:bidi="ar-SA"/>
        </w:rPr>
        <w:t>in trdota kovine</w:t>
      </w:r>
      <w:r w:rsidR="00060B99">
        <w:rPr>
          <w:rFonts w:eastAsia="Times New Roman"/>
          <w:bCs/>
          <w:sz w:val="24"/>
          <w:szCs w:val="24"/>
          <w:lang w:val="sl-SI" w:eastAsia="sl-SI" w:bidi="ar-SA"/>
        </w:rPr>
        <w:t>.</w:t>
      </w:r>
      <w:r w:rsidR="00060B99" w:rsidRPr="00060B99">
        <w:rPr>
          <w:rFonts w:eastAsia="Times New Roman"/>
          <w:bCs/>
          <w:sz w:val="24"/>
          <w:szCs w:val="24"/>
          <w:lang w:val="sl-SI" w:eastAsia="sl-SI" w:bidi="ar-SA"/>
        </w:rPr>
        <w:t xml:space="preserve"> Nasprotno pa zmanjšuje hladna deformacija plastičnost (deformabilnost), kar se odraža v občutnem zmanjšanju razteznosti, kontrakcije</w:t>
      </w:r>
      <w:r w:rsidR="00060B99">
        <w:rPr>
          <w:rFonts w:eastAsia="Times New Roman"/>
          <w:bCs/>
          <w:sz w:val="24"/>
          <w:szCs w:val="24"/>
          <w:lang w:val="sl-SI" w:eastAsia="sl-SI" w:bidi="ar-SA"/>
        </w:rPr>
        <w:t xml:space="preserve"> in udarne žilavosti</w:t>
      </w:r>
    </w:p>
    <w:p w:rsidR="006B2EBB" w:rsidRDefault="006B2EBB" w:rsidP="00030B02">
      <w:pPr>
        <w:ind w:left="0" w:hanging="6"/>
        <w:rPr>
          <w:rFonts w:eastAsia="Times New Roman"/>
          <w:bCs/>
          <w:sz w:val="24"/>
          <w:szCs w:val="24"/>
          <w:lang w:val="sl-SI" w:eastAsia="sl-SI" w:bidi="ar-SA"/>
        </w:rPr>
      </w:pPr>
      <w:r w:rsidRPr="006B2EBB">
        <w:rPr>
          <w:rFonts w:eastAsia="Times New Roman"/>
          <w:bCs/>
          <w:sz w:val="24"/>
          <w:szCs w:val="24"/>
          <w:lang w:val="sl-SI" w:eastAsia="sl-SI" w:bidi="ar-SA"/>
        </w:rPr>
        <w:t>Po močni hladni deformaciji (hladno valjanje pločevine, stiskanje, iztiskavanje) se kristaliti tako stisnejo in raztegnejo (podaljšajo), da spominjajo</w:t>
      </w:r>
      <w:r w:rsidRPr="00405DBD">
        <w:rPr>
          <w:lang w:val="sl-SI"/>
        </w:rPr>
        <w:t xml:space="preserve"> </w:t>
      </w:r>
      <w:r w:rsidRPr="006B2EBB">
        <w:rPr>
          <w:rFonts w:eastAsia="Times New Roman"/>
          <w:bCs/>
          <w:sz w:val="24"/>
          <w:szCs w:val="24"/>
          <w:lang w:val="sl-SI" w:eastAsia="sl-SI" w:bidi="ar-SA"/>
        </w:rPr>
        <w:t>po obliki na vlakna. Zato imenujemo tako strukturo (zrnino) deformirane kovine tudi vlaknasto strukturo, ki ima smer glavnih deformacij t, j. smer najintenzivnejšega tečenja materiala. Pri valjani pločevini je zrnina vrhu tega še močno sploščena (geometrično antzotropna), Kristalna zrna spremenijo pri plastičnem preoblikovanju ne le svojo zunanjo obliko, temveč tudi medsebojno lego ter</w:t>
      </w:r>
      <w:r w:rsidR="00030B02">
        <w:rPr>
          <w:rFonts w:eastAsia="Times New Roman"/>
          <w:bCs/>
          <w:sz w:val="24"/>
          <w:szCs w:val="24"/>
          <w:lang w:val="sl-SI" w:eastAsia="sl-SI" w:bidi="ar-SA"/>
        </w:rPr>
        <w:t xml:space="preserve"> </w:t>
      </w:r>
      <w:r w:rsidR="00030B02" w:rsidRPr="00030B02">
        <w:rPr>
          <w:rFonts w:eastAsia="Times New Roman"/>
          <w:bCs/>
          <w:sz w:val="24"/>
          <w:szCs w:val="24"/>
          <w:lang w:val="sl-SI" w:eastAsia="sl-SI" w:bidi="ar-SA"/>
        </w:rPr>
        <w:t xml:space="preserve">orientacijo </w:t>
      </w:r>
      <w:r w:rsidR="00030B02">
        <w:rPr>
          <w:rFonts w:eastAsia="Times New Roman"/>
          <w:bCs/>
          <w:sz w:val="24"/>
          <w:szCs w:val="24"/>
          <w:lang w:val="sl-SI" w:eastAsia="sl-SI" w:bidi="ar-SA"/>
        </w:rPr>
        <w:t>v</w:t>
      </w:r>
      <w:r w:rsidR="00030B02" w:rsidRPr="00030B02">
        <w:rPr>
          <w:rFonts w:eastAsia="Times New Roman"/>
          <w:bCs/>
          <w:sz w:val="24"/>
          <w:szCs w:val="24"/>
          <w:lang w:val="sl-SI" w:eastAsia="sl-SI" w:bidi="ar-SA"/>
        </w:rPr>
        <w:t xml:space="preserve"> smeri obremenitve. Pri dovolj veliki deformaciji se posamezni kristaliti postopoma zasučejo, tako da dobi njihova kristalna struktura enotno orientacijo (slika 15). Izrazita usmeritev kritalne mreže v smer glavne deformacije, ki jo imenujemo def ormacijska</w:t>
      </w:r>
      <w:r w:rsidR="00054EB4">
        <w:rPr>
          <w:rFonts w:eastAsia="Times New Roman"/>
          <w:bCs/>
          <w:sz w:val="24"/>
          <w:szCs w:val="24"/>
          <w:lang w:val="sl-SI" w:eastAsia="sl-SI" w:bidi="ar-SA"/>
        </w:rPr>
        <w:t xml:space="preserve"> </w:t>
      </w:r>
      <w:r w:rsidR="00030B02" w:rsidRPr="00030B02">
        <w:rPr>
          <w:rFonts w:eastAsia="Times New Roman"/>
          <w:bCs/>
          <w:sz w:val="24"/>
          <w:szCs w:val="24"/>
          <w:lang w:val="sl-SI" w:eastAsia="sl-SI" w:bidi="ar-SA"/>
        </w:rPr>
        <w:t>tekstura, pa ima za posledico močno usmerjenost mehanskih in fizikalnih lastnosti kovine</w:t>
      </w:r>
      <w:r w:rsidR="00054EB4">
        <w:rPr>
          <w:rFonts w:eastAsia="Times New Roman"/>
          <w:bCs/>
          <w:sz w:val="24"/>
          <w:szCs w:val="24"/>
          <w:lang w:val="sl-SI" w:eastAsia="sl-SI" w:bidi="ar-SA"/>
        </w:rPr>
        <w:t>.</w:t>
      </w:r>
    </w:p>
    <w:p w:rsidR="00060B99" w:rsidRDefault="00BB1C94" w:rsidP="00060B99">
      <w:pPr>
        <w:ind w:left="0" w:hanging="6"/>
        <w:rPr>
          <w:rFonts w:eastAsia="Times New Roman"/>
          <w:bCs/>
          <w:sz w:val="24"/>
          <w:szCs w:val="24"/>
          <w:lang w:val="sl-SI" w:eastAsia="sl-SI" w:bidi="ar-SA"/>
        </w:rPr>
      </w:pPr>
      <w:r>
        <w:rPr>
          <w:rFonts w:eastAsia="Times New Roman"/>
          <w:bCs/>
          <w:noProof/>
          <w:sz w:val="24"/>
          <w:szCs w:val="24"/>
          <w:lang w:val="sl-SI" w:eastAsia="sl-SI" w:bidi="ar-SA"/>
        </w:rPr>
        <w:drawing>
          <wp:inline distT="0" distB="0" distL="0" distR="0">
            <wp:extent cx="3676650" cy="1516246"/>
            <wp:effectExtent l="19050" t="0" r="0" b="0"/>
            <wp:docPr id="10"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3676650" cy="1516246"/>
                    </a:xfrm>
                    <a:prstGeom prst="rect">
                      <a:avLst/>
                    </a:prstGeom>
                    <a:noFill/>
                    <a:ln w="9525">
                      <a:noFill/>
                      <a:miter lim="800000"/>
                      <a:headEnd/>
                      <a:tailEnd/>
                    </a:ln>
                  </pic:spPr>
                </pic:pic>
              </a:graphicData>
            </a:graphic>
          </wp:inline>
        </w:drawing>
      </w:r>
    </w:p>
    <w:p w:rsidR="00BB1C94" w:rsidRDefault="00BB1C94" w:rsidP="00060B99">
      <w:pPr>
        <w:ind w:left="0" w:hanging="6"/>
        <w:rPr>
          <w:rFonts w:eastAsia="Times New Roman"/>
          <w:bCs/>
          <w:sz w:val="24"/>
          <w:szCs w:val="24"/>
          <w:lang w:val="sl-SI" w:eastAsia="sl-SI" w:bidi="ar-SA"/>
        </w:rPr>
      </w:pPr>
      <w:r>
        <w:rPr>
          <w:rFonts w:eastAsia="Times New Roman"/>
          <w:bCs/>
          <w:noProof/>
          <w:sz w:val="24"/>
          <w:szCs w:val="24"/>
          <w:lang w:val="sl-SI" w:eastAsia="sl-SI" w:bidi="ar-SA"/>
        </w:rPr>
        <w:lastRenderedPageBreak/>
        <w:drawing>
          <wp:inline distT="0" distB="0" distL="0" distR="0">
            <wp:extent cx="3381375" cy="1333500"/>
            <wp:effectExtent l="19050" t="0" r="9525" b="0"/>
            <wp:docPr id="11"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3381375" cy="1333500"/>
                    </a:xfrm>
                    <a:prstGeom prst="rect">
                      <a:avLst/>
                    </a:prstGeom>
                    <a:noFill/>
                    <a:ln w="9525">
                      <a:noFill/>
                      <a:miter lim="800000"/>
                      <a:headEnd/>
                      <a:tailEnd/>
                    </a:ln>
                  </pic:spPr>
                </pic:pic>
              </a:graphicData>
            </a:graphic>
          </wp:inline>
        </w:drawing>
      </w:r>
    </w:p>
    <w:p w:rsidR="00054EB4" w:rsidRPr="00054EB4" w:rsidRDefault="00054EB4" w:rsidP="00054EB4">
      <w:pPr>
        <w:ind w:left="0" w:hanging="6"/>
        <w:rPr>
          <w:rFonts w:eastAsia="Times New Roman"/>
          <w:b/>
          <w:bCs/>
          <w:sz w:val="24"/>
          <w:szCs w:val="24"/>
          <w:lang w:val="sl-SI" w:eastAsia="sl-SI" w:bidi="ar-SA"/>
        </w:rPr>
      </w:pPr>
      <w:r w:rsidRPr="00054EB4">
        <w:rPr>
          <w:rFonts w:eastAsia="Times New Roman"/>
          <w:b/>
          <w:bCs/>
          <w:sz w:val="24"/>
          <w:szCs w:val="24"/>
          <w:lang w:val="sl-SI" w:eastAsia="sl-SI" w:bidi="ar-SA"/>
        </w:rPr>
        <w:t>Vpliv temperature pri preoblikovanju</w:t>
      </w:r>
    </w:p>
    <w:p w:rsidR="00054EB4" w:rsidRPr="00054EB4" w:rsidRDefault="00054EB4" w:rsidP="00054EB4">
      <w:pPr>
        <w:ind w:left="0" w:hanging="6"/>
        <w:rPr>
          <w:rFonts w:eastAsia="Times New Roman"/>
          <w:bCs/>
          <w:sz w:val="24"/>
          <w:szCs w:val="24"/>
          <w:lang w:val="sl-SI" w:eastAsia="sl-SI" w:bidi="ar-SA"/>
        </w:rPr>
      </w:pPr>
    </w:p>
    <w:p w:rsidR="006B2EBB" w:rsidRDefault="00054EB4" w:rsidP="00054EB4">
      <w:pPr>
        <w:ind w:left="0" w:hanging="6"/>
        <w:rPr>
          <w:rFonts w:eastAsia="Times New Roman"/>
          <w:bCs/>
          <w:sz w:val="24"/>
          <w:szCs w:val="24"/>
          <w:lang w:val="sl-SI" w:eastAsia="sl-SI" w:bidi="ar-SA"/>
        </w:rPr>
      </w:pPr>
      <w:r w:rsidRPr="00054EB4">
        <w:rPr>
          <w:rFonts w:eastAsia="Times New Roman"/>
          <w:bCs/>
          <w:sz w:val="24"/>
          <w:szCs w:val="24"/>
          <w:lang w:val="sl-SI" w:eastAsia="sl-SI" w:bidi="ar-SA"/>
        </w:rPr>
        <w:t>Obnašanje kovin pri preoblikovanju je močno odvisno od temperature. Preoblikovanje v hladnem kovino utrdi, pri čemer se spremenijo ne samo njena struktura, temveč tudi mehanske lastnosti. Povečanje temperature pred pre</w:t>
      </w:r>
      <w:r w:rsidR="00705B70">
        <w:rPr>
          <w:rFonts w:eastAsia="Times New Roman"/>
          <w:bCs/>
          <w:sz w:val="24"/>
          <w:szCs w:val="24"/>
          <w:lang w:val="sl-SI" w:eastAsia="sl-SI" w:bidi="ar-SA"/>
        </w:rPr>
        <w:t>o</w:t>
      </w:r>
      <w:r w:rsidRPr="00054EB4">
        <w:rPr>
          <w:rFonts w:eastAsia="Times New Roman"/>
          <w:bCs/>
          <w:sz w:val="24"/>
          <w:szCs w:val="24"/>
          <w:lang w:val="sl-SI" w:eastAsia="sl-SI" w:bidi="ar-SA"/>
        </w:rPr>
        <w:t>blikovanjem ali med samo preoblikovalno operacijo pov</w:t>
      </w:r>
      <w:r w:rsidR="00705B70">
        <w:rPr>
          <w:rFonts w:eastAsia="Times New Roman"/>
          <w:bCs/>
          <w:sz w:val="24"/>
          <w:szCs w:val="24"/>
          <w:lang w:val="sl-SI" w:eastAsia="sl-SI" w:bidi="ar-SA"/>
        </w:rPr>
        <w:t>z</w:t>
      </w:r>
      <w:r w:rsidRPr="00054EB4">
        <w:rPr>
          <w:rFonts w:eastAsia="Times New Roman"/>
          <w:bCs/>
          <w:sz w:val="24"/>
          <w:szCs w:val="24"/>
          <w:lang w:val="sl-SI" w:eastAsia="sl-SI" w:bidi="ar-SA"/>
        </w:rPr>
        <w:t>roča zmanjšanje trdnostnih lastnosti in odpornosti proti plastični deformaciji, medtem ko se plastičnost kovine poveča.</w:t>
      </w:r>
    </w:p>
    <w:p w:rsidR="00705B70" w:rsidRPr="00705B70" w:rsidRDefault="00705B70" w:rsidP="00705B70">
      <w:pPr>
        <w:ind w:left="0" w:hanging="6"/>
        <w:rPr>
          <w:rFonts w:eastAsia="Times New Roman"/>
          <w:bCs/>
          <w:sz w:val="24"/>
          <w:szCs w:val="24"/>
          <w:lang w:val="sl-SI" w:eastAsia="sl-SI" w:bidi="ar-SA"/>
        </w:rPr>
      </w:pPr>
      <w:r w:rsidRPr="00705B70">
        <w:rPr>
          <w:rFonts w:eastAsia="Times New Roman"/>
          <w:bCs/>
          <w:sz w:val="24"/>
          <w:szCs w:val="24"/>
          <w:lang w:val="sl-SI" w:eastAsia="sl-SI" w:bidi="ar-SA"/>
        </w:rPr>
        <w:t xml:space="preserve">Povečanje plastičnosti pri višjih temperaturah je posledica </w:t>
      </w:r>
    </w:p>
    <w:p w:rsidR="00705B70" w:rsidRPr="00705B70" w:rsidRDefault="00705B70" w:rsidP="00705B70">
      <w:pPr>
        <w:ind w:left="0" w:hanging="6"/>
        <w:rPr>
          <w:rFonts w:eastAsia="Times New Roman"/>
          <w:bCs/>
          <w:sz w:val="24"/>
          <w:szCs w:val="24"/>
          <w:lang w:val="sl-SI" w:eastAsia="sl-SI" w:bidi="ar-SA"/>
        </w:rPr>
      </w:pPr>
      <w:r w:rsidRPr="00705B70">
        <w:rPr>
          <w:rFonts w:eastAsia="Times New Roman"/>
          <w:bCs/>
          <w:sz w:val="24"/>
          <w:szCs w:val="24"/>
          <w:lang w:val="sl-SI" w:eastAsia="sl-SI" w:bidi="ar-SA"/>
        </w:rPr>
        <w:t>a)</w:t>
      </w:r>
      <w:r w:rsidRPr="00705B70">
        <w:rPr>
          <w:rFonts w:eastAsia="Times New Roman"/>
          <w:bCs/>
          <w:sz w:val="24"/>
          <w:szCs w:val="24"/>
          <w:lang w:val="sl-SI" w:eastAsia="sl-SI" w:bidi="ar-SA"/>
        </w:rPr>
        <w:tab/>
        <w:t>večje gibljivosti atomov v kristalni mreži</w:t>
      </w:r>
      <w:r w:rsidR="00190D92">
        <w:rPr>
          <w:rFonts w:eastAsia="Times New Roman"/>
          <w:bCs/>
          <w:sz w:val="24"/>
          <w:szCs w:val="24"/>
          <w:lang w:val="sl-SI" w:eastAsia="sl-SI" w:bidi="ar-SA"/>
        </w:rPr>
        <w:br/>
      </w:r>
      <w:r w:rsidRPr="00705B70">
        <w:rPr>
          <w:rFonts w:eastAsia="Times New Roman"/>
          <w:bCs/>
          <w:sz w:val="24"/>
          <w:szCs w:val="24"/>
          <w:lang w:val="sl-SI" w:eastAsia="sl-SI" w:bidi="ar-SA"/>
        </w:rPr>
        <w:t>b)</w:t>
      </w:r>
      <w:r w:rsidRPr="00705B70">
        <w:rPr>
          <w:rFonts w:eastAsia="Times New Roman"/>
          <w:bCs/>
          <w:sz w:val="24"/>
          <w:szCs w:val="24"/>
          <w:lang w:val="sl-SI" w:eastAsia="sl-SI" w:bidi="ar-SA"/>
        </w:rPr>
        <w:tab/>
        <w:t xml:space="preserve">manjše trdnosti vmesnih substanc, ki vežejo kristalna zrna in </w:t>
      </w:r>
      <w:r w:rsidR="00190D92">
        <w:rPr>
          <w:rFonts w:eastAsia="Times New Roman"/>
          <w:bCs/>
          <w:sz w:val="24"/>
          <w:szCs w:val="24"/>
          <w:lang w:val="sl-SI" w:eastAsia="sl-SI" w:bidi="ar-SA"/>
        </w:rPr>
        <w:br/>
      </w:r>
      <w:r w:rsidRPr="00705B70">
        <w:rPr>
          <w:rFonts w:eastAsia="Times New Roman"/>
          <w:bCs/>
          <w:sz w:val="24"/>
          <w:szCs w:val="24"/>
          <w:lang w:val="sl-SI" w:eastAsia="sl-SI" w:bidi="ar-SA"/>
        </w:rPr>
        <w:t>c)</w:t>
      </w:r>
      <w:r w:rsidRPr="00705B70">
        <w:rPr>
          <w:rFonts w:eastAsia="Times New Roman"/>
          <w:bCs/>
          <w:sz w:val="24"/>
          <w:szCs w:val="24"/>
          <w:lang w:val="sl-SI" w:eastAsia="sl-SI" w:bidi="ar-SA"/>
        </w:rPr>
        <w:tab/>
        <w:t xml:space="preserve">večje deformacije teh snovi. </w:t>
      </w:r>
    </w:p>
    <w:p w:rsidR="00705B70" w:rsidRPr="00705B70" w:rsidRDefault="00705B70" w:rsidP="00705B70">
      <w:pPr>
        <w:ind w:left="0" w:hanging="6"/>
        <w:rPr>
          <w:rFonts w:eastAsia="Times New Roman"/>
          <w:bCs/>
          <w:sz w:val="24"/>
          <w:szCs w:val="24"/>
          <w:lang w:val="sl-SI" w:eastAsia="sl-SI" w:bidi="ar-SA"/>
        </w:rPr>
      </w:pPr>
      <w:r w:rsidRPr="00705B70">
        <w:rPr>
          <w:rFonts w:eastAsia="Times New Roman"/>
          <w:bCs/>
          <w:sz w:val="24"/>
          <w:szCs w:val="24"/>
          <w:lang w:val="sl-SI" w:eastAsia="sl-SI" w:bidi="ar-SA"/>
        </w:rPr>
        <w:t>Zaradi tega so medkristalni premiki pri višjih temperaturah izrazitejši ter je njihov delež</w:t>
      </w:r>
      <w:r w:rsidR="00190D92">
        <w:rPr>
          <w:rFonts w:eastAsia="Times New Roman"/>
          <w:bCs/>
          <w:sz w:val="24"/>
          <w:szCs w:val="24"/>
          <w:lang w:val="sl-SI" w:eastAsia="sl-SI" w:bidi="ar-SA"/>
        </w:rPr>
        <w:t xml:space="preserve"> pri celotni deformaciji večji.</w:t>
      </w:r>
    </w:p>
    <w:p w:rsidR="00705B70" w:rsidRDefault="00190D92" w:rsidP="00054EB4">
      <w:pPr>
        <w:ind w:left="0" w:hanging="6"/>
        <w:rPr>
          <w:rFonts w:eastAsia="Times New Roman"/>
          <w:b/>
          <w:bCs/>
          <w:sz w:val="24"/>
          <w:szCs w:val="24"/>
          <w:lang w:val="sl-SI" w:eastAsia="sl-SI" w:bidi="ar-SA"/>
        </w:rPr>
      </w:pPr>
      <w:r w:rsidRPr="00190D92">
        <w:rPr>
          <w:rFonts w:eastAsia="Times New Roman"/>
          <w:b/>
          <w:bCs/>
          <w:sz w:val="24"/>
          <w:szCs w:val="24"/>
          <w:lang w:val="sl-SI" w:eastAsia="sl-SI" w:bidi="ar-SA"/>
        </w:rPr>
        <w:t>Procesi pri segrevanju hladno deformirane kovine</w:t>
      </w:r>
    </w:p>
    <w:p w:rsidR="00072E65" w:rsidRDefault="00787ECF" w:rsidP="00787ECF">
      <w:pPr>
        <w:ind w:left="0" w:hanging="6"/>
        <w:rPr>
          <w:rFonts w:eastAsia="Times New Roman"/>
          <w:bCs/>
          <w:sz w:val="24"/>
          <w:szCs w:val="24"/>
          <w:lang w:val="sl-SI" w:eastAsia="sl-SI" w:bidi="ar-SA"/>
        </w:rPr>
      </w:pPr>
      <w:r>
        <w:rPr>
          <w:rFonts w:eastAsia="Times New Roman"/>
          <w:bCs/>
          <w:sz w:val="24"/>
          <w:szCs w:val="24"/>
          <w:lang w:val="sl-SI" w:eastAsia="sl-SI" w:bidi="ar-SA"/>
        </w:rPr>
        <w:t xml:space="preserve">Z </w:t>
      </w:r>
      <w:r w:rsidRPr="00787ECF">
        <w:rPr>
          <w:rFonts w:eastAsia="Times New Roman"/>
          <w:bCs/>
          <w:sz w:val="24"/>
          <w:szCs w:val="24"/>
          <w:lang w:val="sl-SI" w:eastAsia="sl-SI" w:bidi="ar-SA"/>
        </w:rPr>
        <w:t xml:space="preserve">ustrezno toplotno obdelavo </w:t>
      </w:r>
      <w:r>
        <w:rPr>
          <w:rFonts w:eastAsia="Times New Roman"/>
          <w:bCs/>
          <w:sz w:val="24"/>
          <w:szCs w:val="24"/>
          <w:lang w:val="sl-SI" w:eastAsia="sl-SI" w:bidi="ar-SA"/>
        </w:rPr>
        <w:t xml:space="preserve">lahko </w:t>
      </w:r>
      <w:r w:rsidRPr="00787ECF">
        <w:rPr>
          <w:rFonts w:eastAsia="Times New Roman"/>
          <w:bCs/>
          <w:sz w:val="24"/>
          <w:szCs w:val="24"/>
          <w:lang w:val="sl-SI" w:eastAsia="sl-SI" w:bidi="ar-SA"/>
        </w:rPr>
        <w:t>dosežemo delno</w:t>
      </w:r>
      <w:r>
        <w:rPr>
          <w:rFonts w:eastAsia="Times New Roman"/>
          <w:bCs/>
          <w:sz w:val="24"/>
          <w:szCs w:val="24"/>
          <w:lang w:val="sl-SI" w:eastAsia="sl-SI" w:bidi="ar-SA"/>
        </w:rPr>
        <w:t xml:space="preserve"> ali popolno regeneracijo plas</w:t>
      </w:r>
      <w:r w:rsidRPr="00787ECF">
        <w:rPr>
          <w:rFonts w:eastAsia="Times New Roman"/>
          <w:bCs/>
          <w:sz w:val="24"/>
          <w:szCs w:val="24"/>
          <w:lang w:val="sl-SI" w:eastAsia="sl-SI" w:bidi="ar-SA"/>
        </w:rPr>
        <w:t>tičnosti utrjene kovine. Pojave, ki se pri tem odvijajo lahko delimo v</w:t>
      </w:r>
    </w:p>
    <w:p w:rsidR="00787ECF" w:rsidRPr="00787ECF" w:rsidRDefault="00787ECF" w:rsidP="00787ECF">
      <w:pPr>
        <w:ind w:left="0" w:hanging="6"/>
        <w:rPr>
          <w:rFonts w:eastAsia="Times New Roman"/>
          <w:bCs/>
          <w:sz w:val="24"/>
          <w:szCs w:val="24"/>
          <w:lang w:val="sl-SI" w:eastAsia="sl-SI" w:bidi="ar-SA"/>
        </w:rPr>
      </w:pPr>
      <w:r w:rsidRPr="00787ECF">
        <w:rPr>
          <w:rFonts w:eastAsia="Times New Roman"/>
          <w:bCs/>
          <w:sz w:val="24"/>
          <w:szCs w:val="24"/>
          <w:lang w:val="sl-SI" w:eastAsia="sl-SI" w:bidi="ar-SA"/>
        </w:rPr>
        <w:t xml:space="preserve">tri skupine: </w:t>
      </w:r>
    </w:p>
    <w:p w:rsidR="00787ECF" w:rsidRPr="00C13F90" w:rsidRDefault="00787ECF" w:rsidP="00C13F90">
      <w:pPr>
        <w:pStyle w:val="Odstavekseznama"/>
        <w:numPr>
          <w:ilvl w:val="0"/>
          <w:numId w:val="14"/>
        </w:numPr>
        <w:rPr>
          <w:rFonts w:eastAsia="Times New Roman"/>
          <w:bCs/>
          <w:sz w:val="24"/>
          <w:szCs w:val="24"/>
          <w:lang w:val="sl-SI" w:eastAsia="sl-SI" w:bidi="ar-SA"/>
        </w:rPr>
      </w:pPr>
      <w:r w:rsidRPr="00C13F90">
        <w:rPr>
          <w:rFonts w:eastAsia="Times New Roman"/>
          <w:bCs/>
          <w:sz w:val="24"/>
          <w:szCs w:val="24"/>
          <w:lang w:val="sl-SI" w:eastAsia="sl-SI" w:bidi="ar-SA"/>
        </w:rPr>
        <w:t xml:space="preserve">relaksacija (poprava), </w:t>
      </w:r>
    </w:p>
    <w:p w:rsidR="00787ECF" w:rsidRPr="00787ECF" w:rsidRDefault="00787ECF" w:rsidP="00C13F90">
      <w:pPr>
        <w:pStyle w:val="Odstavekseznama"/>
        <w:numPr>
          <w:ilvl w:val="0"/>
          <w:numId w:val="14"/>
        </w:numPr>
        <w:rPr>
          <w:rFonts w:eastAsia="Times New Roman"/>
          <w:bCs/>
          <w:sz w:val="24"/>
          <w:szCs w:val="24"/>
          <w:lang w:val="sl-SI" w:eastAsia="sl-SI" w:bidi="ar-SA"/>
        </w:rPr>
      </w:pPr>
      <w:r w:rsidRPr="00787ECF">
        <w:rPr>
          <w:rFonts w:eastAsia="Times New Roman"/>
          <w:bCs/>
          <w:sz w:val="24"/>
          <w:szCs w:val="24"/>
          <w:lang w:val="sl-SI" w:eastAsia="sl-SI" w:bidi="ar-SA"/>
        </w:rPr>
        <w:t xml:space="preserve">primarna rekristalizacija, </w:t>
      </w:r>
    </w:p>
    <w:p w:rsidR="00787ECF" w:rsidRPr="00072E65" w:rsidRDefault="00787ECF" w:rsidP="00C13F90">
      <w:pPr>
        <w:pStyle w:val="Odstavekseznama"/>
        <w:numPr>
          <w:ilvl w:val="0"/>
          <w:numId w:val="14"/>
        </w:numPr>
        <w:rPr>
          <w:rFonts w:eastAsia="Times New Roman"/>
          <w:bCs/>
          <w:sz w:val="24"/>
          <w:szCs w:val="24"/>
          <w:lang w:val="sl-SI" w:eastAsia="sl-SI" w:bidi="ar-SA"/>
        </w:rPr>
      </w:pPr>
      <w:r w:rsidRPr="00787ECF">
        <w:rPr>
          <w:rFonts w:eastAsia="Times New Roman"/>
          <w:bCs/>
          <w:sz w:val="24"/>
          <w:szCs w:val="24"/>
          <w:lang w:val="sl-SI" w:eastAsia="sl-SI" w:bidi="ar-SA"/>
        </w:rPr>
        <w:t>sekundarna rekris talizacija.</w:t>
      </w:r>
    </w:p>
    <w:p w:rsidR="00190D92" w:rsidRDefault="00072E65" w:rsidP="00054EB4">
      <w:pPr>
        <w:ind w:left="0" w:hanging="6"/>
        <w:rPr>
          <w:rFonts w:eastAsia="Times New Roman"/>
          <w:bCs/>
          <w:sz w:val="24"/>
          <w:szCs w:val="24"/>
          <w:lang w:val="sl-SI" w:eastAsia="sl-SI" w:bidi="ar-SA"/>
        </w:rPr>
      </w:pPr>
      <w:r>
        <w:rPr>
          <w:rFonts w:eastAsia="Times New Roman"/>
          <w:bCs/>
          <w:noProof/>
          <w:sz w:val="24"/>
          <w:szCs w:val="24"/>
          <w:lang w:val="sl-SI" w:eastAsia="sl-SI" w:bidi="ar-SA"/>
        </w:rPr>
        <w:lastRenderedPageBreak/>
        <w:drawing>
          <wp:inline distT="0" distB="0" distL="0" distR="0">
            <wp:extent cx="3248025" cy="3880757"/>
            <wp:effectExtent l="19050" t="0" r="9525" b="0"/>
            <wp:docPr id="12"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250270" cy="3883439"/>
                    </a:xfrm>
                    <a:prstGeom prst="rect">
                      <a:avLst/>
                    </a:prstGeom>
                    <a:noFill/>
                    <a:ln w="9525">
                      <a:noFill/>
                      <a:miter lim="800000"/>
                      <a:headEnd/>
                      <a:tailEnd/>
                    </a:ln>
                  </pic:spPr>
                </pic:pic>
              </a:graphicData>
            </a:graphic>
          </wp:inline>
        </w:drawing>
      </w:r>
    </w:p>
    <w:p w:rsidR="0056460C" w:rsidRPr="0056460C" w:rsidRDefault="0056460C" w:rsidP="0056460C">
      <w:pPr>
        <w:ind w:left="0" w:hanging="6"/>
        <w:rPr>
          <w:rFonts w:eastAsia="Times New Roman"/>
          <w:bCs/>
          <w:sz w:val="24"/>
          <w:szCs w:val="24"/>
          <w:lang w:val="sl-SI" w:eastAsia="sl-SI" w:bidi="ar-SA"/>
        </w:rPr>
      </w:pPr>
      <w:r w:rsidRPr="0056460C">
        <w:rPr>
          <w:rFonts w:eastAsia="Times New Roman"/>
          <w:bCs/>
          <w:sz w:val="24"/>
          <w:szCs w:val="24"/>
          <w:lang w:val="sl-SI" w:eastAsia="sl-SI" w:bidi="ar-SA"/>
        </w:rPr>
        <w:t xml:space="preserve">Notranje napetosti, ki preostanejo v deformirani kovini so škodljive, ker lahko povzročijo skrivljenje ali celo prelom preoblikovancev. Te notranje napetosti lahko odpravimo ali znatno zmanjšamo </w:t>
      </w:r>
    </w:p>
    <w:p w:rsidR="00A01912" w:rsidRDefault="0056460C" w:rsidP="00A01912">
      <w:pPr>
        <w:ind w:left="709" w:hanging="715"/>
        <w:rPr>
          <w:rFonts w:eastAsia="Times New Roman"/>
          <w:bCs/>
          <w:sz w:val="24"/>
          <w:szCs w:val="24"/>
          <w:lang w:val="sl-SI" w:eastAsia="sl-SI" w:bidi="ar-SA"/>
        </w:rPr>
      </w:pPr>
      <w:r w:rsidRPr="0056460C">
        <w:rPr>
          <w:rFonts w:eastAsia="Times New Roman"/>
          <w:bCs/>
          <w:sz w:val="24"/>
          <w:szCs w:val="24"/>
          <w:lang w:val="sl-SI" w:eastAsia="sl-SI" w:bidi="ar-SA"/>
        </w:rPr>
        <w:t>1.</w:t>
      </w:r>
      <w:r w:rsidRPr="0056460C">
        <w:rPr>
          <w:rFonts w:eastAsia="Times New Roman"/>
          <w:bCs/>
          <w:sz w:val="24"/>
          <w:szCs w:val="24"/>
          <w:lang w:val="sl-SI" w:eastAsia="sl-SI" w:bidi="ar-SA"/>
        </w:rPr>
        <w:tab/>
        <w:t>z lokalno ali površinsko plastično deformacijo</w:t>
      </w:r>
    </w:p>
    <w:p w:rsidR="0056460C" w:rsidRPr="0056460C" w:rsidRDefault="0056460C" w:rsidP="00A01912">
      <w:pPr>
        <w:ind w:left="709" w:hanging="715"/>
        <w:rPr>
          <w:rFonts w:eastAsia="Times New Roman"/>
          <w:bCs/>
          <w:sz w:val="24"/>
          <w:szCs w:val="24"/>
          <w:lang w:val="sl-SI" w:eastAsia="sl-SI" w:bidi="ar-SA"/>
        </w:rPr>
      </w:pPr>
      <w:r w:rsidRPr="0056460C">
        <w:rPr>
          <w:rFonts w:eastAsia="Times New Roman"/>
          <w:bCs/>
          <w:sz w:val="24"/>
          <w:szCs w:val="24"/>
          <w:lang w:val="sl-SI" w:eastAsia="sl-SI" w:bidi="ar-SA"/>
        </w:rPr>
        <w:t>2.</w:t>
      </w:r>
      <w:r w:rsidRPr="0056460C">
        <w:rPr>
          <w:rFonts w:eastAsia="Times New Roman"/>
          <w:bCs/>
          <w:sz w:val="24"/>
          <w:szCs w:val="24"/>
          <w:lang w:val="sl-SI" w:eastAsia="sl-SI" w:bidi="ar-SA"/>
        </w:rPr>
        <w:tab/>
        <w:t>z žarjenje</w:t>
      </w:r>
      <w:r w:rsidR="00A01912">
        <w:rPr>
          <w:rFonts w:eastAsia="Times New Roman"/>
          <w:bCs/>
          <w:sz w:val="24"/>
          <w:szCs w:val="24"/>
          <w:lang w:val="sl-SI" w:eastAsia="sl-SI" w:bidi="ar-SA"/>
        </w:rPr>
        <w:t>m</w:t>
      </w:r>
      <w:r w:rsidRPr="0056460C">
        <w:rPr>
          <w:rFonts w:eastAsia="Times New Roman"/>
          <w:bCs/>
          <w:sz w:val="24"/>
          <w:szCs w:val="24"/>
          <w:lang w:val="sl-SI" w:eastAsia="sl-SI" w:bidi="ar-SA"/>
        </w:rPr>
        <w:t xml:space="preserve"> ali. popuščanjem pri temperaturah, ki omogočajo relaksacijo ali popravo kristalov. </w:t>
      </w:r>
    </w:p>
    <w:p w:rsidR="0056460C" w:rsidRDefault="0056460C" w:rsidP="0056460C">
      <w:pPr>
        <w:ind w:left="0" w:hanging="6"/>
        <w:rPr>
          <w:rFonts w:eastAsia="Times New Roman"/>
          <w:bCs/>
          <w:sz w:val="24"/>
          <w:szCs w:val="24"/>
          <w:lang w:val="sl-SI" w:eastAsia="sl-SI" w:bidi="ar-SA"/>
        </w:rPr>
      </w:pPr>
      <w:r w:rsidRPr="0056460C">
        <w:rPr>
          <w:rFonts w:eastAsia="Times New Roman"/>
          <w:bCs/>
          <w:sz w:val="24"/>
          <w:szCs w:val="24"/>
          <w:lang w:val="sl-SI" w:eastAsia="sl-SI" w:bidi="ar-SA"/>
        </w:rPr>
        <w:t>Deformirana področja kristalne mreže imajo večjo potencialno energijo kakor nedeformirana in stremijo za tem, da bi to energijo zopet oddala. Nastale notranje napetosti s časom popustijo, in sicer že pri normalni temperaturi. Pravimo, da si kristaliti opomorejo (relakstra]o), pojav pa imenujemo poprava kristalov ali relaksacija. To relaksacijo lahko znatno pospešimo, če material segrejemo.</w:t>
      </w:r>
    </w:p>
    <w:p w:rsidR="0056460C" w:rsidRDefault="001E671C" w:rsidP="001E671C">
      <w:pPr>
        <w:ind w:left="0" w:hanging="6"/>
        <w:rPr>
          <w:rFonts w:eastAsia="Times New Roman"/>
          <w:bCs/>
          <w:sz w:val="24"/>
          <w:szCs w:val="24"/>
          <w:lang w:val="sl-SI" w:eastAsia="sl-SI" w:bidi="ar-SA"/>
        </w:rPr>
      </w:pPr>
      <w:r>
        <w:rPr>
          <w:rFonts w:eastAsia="Times New Roman"/>
          <w:bCs/>
          <w:sz w:val="24"/>
          <w:szCs w:val="24"/>
          <w:lang w:val="sl-SI" w:eastAsia="sl-SI" w:bidi="ar-SA"/>
        </w:rPr>
        <w:t>S</w:t>
      </w:r>
      <w:r w:rsidRPr="001E671C">
        <w:rPr>
          <w:rFonts w:eastAsia="Times New Roman"/>
          <w:bCs/>
          <w:sz w:val="24"/>
          <w:szCs w:val="24"/>
          <w:lang w:val="sl-SI" w:eastAsia="sl-SI" w:bidi="ar-SA"/>
        </w:rPr>
        <w:t>egrevanje hladno deformirane kovine zaradi poprave kristalov imenujemo tudi žarjenje za odstranjevanje napetosti. Z ustrezno termično obdelavo lahko torej dosežemo pri hladno deformirani kovini z</w:t>
      </w:r>
      <w:r>
        <w:rPr>
          <w:rFonts w:eastAsia="Times New Roman"/>
          <w:bCs/>
          <w:sz w:val="24"/>
          <w:szCs w:val="24"/>
          <w:lang w:val="sl-SI" w:eastAsia="sl-SI" w:bidi="ar-SA"/>
        </w:rPr>
        <w:t>o</w:t>
      </w:r>
      <w:r w:rsidRPr="001E671C">
        <w:rPr>
          <w:rFonts w:eastAsia="Times New Roman"/>
          <w:bCs/>
          <w:sz w:val="24"/>
          <w:szCs w:val="24"/>
          <w:lang w:val="sl-SI" w:eastAsia="sl-SI" w:bidi="ar-SA"/>
        </w:rPr>
        <w:t>pet stabilno kristalno strukturo brez notranjih napetosti, medtem ko utrditev ostane. Značilno je tudi to, da kristali, ki se pri plastični deformaciji raztegnejo, po relaksaciji stegnjeno obliko ohranijo.</w:t>
      </w:r>
    </w:p>
    <w:p w:rsidR="001E671C" w:rsidRPr="00C745E1" w:rsidRDefault="001E671C" w:rsidP="001E671C">
      <w:pPr>
        <w:ind w:left="0" w:hanging="6"/>
        <w:rPr>
          <w:rFonts w:eastAsia="Times New Roman"/>
          <w:b/>
          <w:bCs/>
          <w:sz w:val="24"/>
          <w:szCs w:val="24"/>
          <w:lang w:val="sl-SI" w:eastAsia="sl-SI" w:bidi="ar-SA"/>
        </w:rPr>
      </w:pPr>
      <w:r w:rsidRPr="00C745E1">
        <w:rPr>
          <w:rFonts w:eastAsia="Times New Roman"/>
          <w:b/>
          <w:bCs/>
          <w:sz w:val="24"/>
          <w:szCs w:val="24"/>
          <w:lang w:val="sl-SI" w:eastAsia="sl-SI" w:bidi="ar-SA"/>
        </w:rPr>
        <w:t xml:space="preserve">Rekristalizacija </w:t>
      </w:r>
    </w:p>
    <w:p w:rsidR="001E671C" w:rsidRPr="001E671C" w:rsidRDefault="001E671C" w:rsidP="001E671C">
      <w:pPr>
        <w:ind w:left="0" w:hanging="6"/>
        <w:rPr>
          <w:rFonts w:eastAsia="Times New Roman"/>
          <w:bCs/>
          <w:sz w:val="24"/>
          <w:szCs w:val="24"/>
          <w:lang w:val="sl-SI" w:eastAsia="sl-SI" w:bidi="ar-SA"/>
        </w:rPr>
      </w:pPr>
      <w:r w:rsidRPr="001E671C">
        <w:rPr>
          <w:rFonts w:eastAsia="Times New Roman"/>
          <w:bCs/>
          <w:sz w:val="24"/>
          <w:szCs w:val="24"/>
          <w:lang w:val="sl-SI" w:eastAsia="sl-SI" w:bidi="ar-SA"/>
        </w:rPr>
        <w:t xml:space="preserve">Če segrevamo hladno preoblikovano kovino še naprej (nad temperaturo relaksacije), se pri določeni temperaturi - temperaturi rekristalizacije - prične premeščanje atomov, ki povzroči sčasoma popolno spremembo strukture. Na mejnih ploskvah kristalnih zrn: in v drsnih ploskvah deformirane strukture se tvorijo kristalizacijske kali, iz katerih zrastejo povsem novi kristaliti. Novo nastalo ali regenerirano strukturo imenujemo strukturo rekristalizacije. </w:t>
      </w:r>
    </w:p>
    <w:p w:rsidR="001E671C" w:rsidRPr="001E671C" w:rsidRDefault="001E671C" w:rsidP="001E671C">
      <w:pPr>
        <w:ind w:left="0" w:hanging="6"/>
        <w:rPr>
          <w:rFonts w:eastAsia="Times New Roman"/>
          <w:bCs/>
          <w:sz w:val="24"/>
          <w:szCs w:val="24"/>
          <w:lang w:val="sl-SI" w:eastAsia="sl-SI" w:bidi="ar-SA"/>
        </w:rPr>
      </w:pPr>
      <w:r w:rsidRPr="001E671C">
        <w:rPr>
          <w:rFonts w:eastAsia="Times New Roman"/>
          <w:bCs/>
          <w:sz w:val="24"/>
          <w:szCs w:val="24"/>
          <w:lang w:val="sl-SI" w:eastAsia="sl-SI" w:bidi="ar-SA"/>
        </w:rPr>
        <w:t xml:space="preserve">Kovina dobi zopet prvotne mehanske lastnosti t. j. manjšo trdoto in trdnost ter večjo razteznost, tako da jo lahko ponovno preoblikujemo. Pojav nastajanja in rasti kristalizacijskih kali imenujemo primarno rekristalizacijo. </w:t>
      </w:r>
    </w:p>
    <w:p w:rsidR="001E671C" w:rsidRDefault="001E671C" w:rsidP="001E671C">
      <w:pPr>
        <w:ind w:left="0" w:hanging="6"/>
        <w:rPr>
          <w:rFonts w:eastAsia="Times New Roman"/>
          <w:bCs/>
          <w:sz w:val="24"/>
          <w:szCs w:val="24"/>
          <w:lang w:val="sl-SI" w:eastAsia="sl-SI" w:bidi="ar-SA"/>
        </w:rPr>
      </w:pPr>
      <w:r w:rsidRPr="001E671C">
        <w:rPr>
          <w:rFonts w:eastAsia="Times New Roman"/>
          <w:bCs/>
          <w:sz w:val="24"/>
          <w:szCs w:val="24"/>
          <w:lang w:val="sl-SI" w:eastAsia="sl-SI" w:bidi="ar-SA"/>
        </w:rPr>
        <w:lastRenderedPageBreak/>
        <w:t>Temperatura, pri kateri, se prične rekristalizacija, je odvisna od vrste kovine in od stopnje deformacije. Je tem nižja, čim bolj čista je kovina in čim večja je bila p</w:t>
      </w:r>
      <w:r w:rsidR="006060F9">
        <w:rPr>
          <w:rFonts w:eastAsia="Times New Roman"/>
          <w:bCs/>
          <w:sz w:val="24"/>
          <w:szCs w:val="24"/>
          <w:lang w:val="sl-SI" w:eastAsia="sl-SI" w:bidi="ar-SA"/>
        </w:rPr>
        <w:t>oprejšnja deformacija v hladnem.</w:t>
      </w:r>
    </w:p>
    <w:p w:rsidR="006060F9" w:rsidRDefault="006060F9" w:rsidP="001E671C">
      <w:pPr>
        <w:ind w:left="0" w:hanging="6"/>
        <w:rPr>
          <w:rFonts w:eastAsia="Times New Roman"/>
          <w:bCs/>
          <w:sz w:val="24"/>
          <w:szCs w:val="24"/>
          <w:lang w:val="sl-SI" w:eastAsia="sl-SI" w:bidi="ar-SA"/>
        </w:rPr>
      </w:pPr>
      <w:r>
        <w:rPr>
          <w:rFonts w:eastAsia="Times New Roman"/>
          <w:bCs/>
          <w:sz w:val="24"/>
          <w:szCs w:val="24"/>
          <w:lang w:val="sl-SI" w:eastAsia="sl-SI" w:bidi="ar-SA"/>
        </w:rPr>
        <w:t>Povprečna velikost kristalnih zrn rekristalizirane kovine je odvisna od</w:t>
      </w:r>
    </w:p>
    <w:p w:rsidR="006060F9" w:rsidRDefault="006060F9" w:rsidP="006060F9">
      <w:pPr>
        <w:pStyle w:val="Odstavekseznama"/>
        <w:numPr>
          <w:ilvl w:val="0"/>
          <w:numId w:val="15"/>
        </w:numPr>
        <w:rPr>
          <w:rFonts w:eastAsia="Times New Roman"/>
          <w:bCs/>
          <w:sz w:val="24"/>
          <w:szCs w:val="24"/>
          <w:lang w:val="sl-SI" w:eastAsia="sl-SI" w:bidi="ar-SA"/>
        </w:rPr>
      </w:pPr>
      <w:r>
        <w:rPr>
          <w:rFonts w:eastAsia="Times New Roman"/>
          <w:bCs/>
          <w:sz w:val="24"/>
          <w:szCs w:val="24"/>
          <w:lang w:val="sl-SI" w:eastAsia="sl-SI" w:bidi="ar-SA"/>
        </w:rPr>
        <w:t xml:space="preserve">temperature </w:t>
      </w:r>
      <w:r w:rsidR="009F53C9">
        <w:rPr>
          <w:rFonts w:eastAsia="Times New Roman"/>
          <w:bCs/>
          <w:sz w:val="24"/>
          <w:szCs w:val="24"/>
          <w:lang w:val="sl-SI" w:eastAsia="sl-SI" w:bidi="ar-SA"/>
        </w:rPr>
        <w:t>žarjenja</w:t>
      </w:r>
    </w:p>
    <w:p w:rsidR="009F53C9" w:rsidRDefault="009F53C9" w:rsidP="006060F9">
      <w:pPr>
        <w:pStyle w:val="Odstavekseznama"/>
        <w:numPr>
          <w:ilvl w:val="0"/>
          <w:numId w:val="15"/>
        </w:numPr>
        <w:rPr>
          <w:rFonts w:eastAsia="Times New Roman"/>
          <w:bCs/>
          <w:sz w:val="24"/>
          <w:szCs w:val="24"/>
          <w:lang w:val="sl-SI" w:eastAsia="sl-SI" w:bidi="ar-SA"/>
        </w:rPr>
      </w:pPr>
      <w:r>
        <w:rPr>
          <w:rFonts w:eastAsia="Times New Roman"/>
          <w:bCs/>
          <w:sz w:val="24"/>
          <w:szCs w:val="24"/>
          <w:lang w:val="sl-SI" w:eastAsia="sl-SI" w:bidi="ar-SA"/>
        </w:rPr>
        <w:t>žarilne dobe</w:t>
      </w:r>
    </w:p>
    <w:p w:rsidR="009F53C9" w:rsidRDefault="009F53C9" w:rsidP="006060F9">
      <w:pPr>
        <w:pStyle w:val="Odstavekseznama"/>
        <w:numPr>
          <w:ilvl w:val="0"/>
          <w:numId w:val="15"/>
        </w:numPr>
        <w:rPr>
          <w:rFonts w:eastAsia="Times New Roman"/>
          <w:bCs/>
          <w:sz w:val="24"/>
          <w:szCs w:val="24"/>
          <w:lang w:val="sl-SI" w:eastAsia="sl-SI" w:bidi="ar-SA"/>
        </w:rPr>
      </w:pPr>
      <w:r>
        <w:rPr>
          <w:rFonts w:eastAsia="Times New Roman"/>
          <w:bCs/>
          <w:sz w:val="24"/>
          <w:szCs w:val="24"/>
          <w:lang w:val="sl-SI" w:eastAsia="sl-SI" w:bidi="ar-SA"/>
        </w:rPr>
        <w:t>hitrosti segrevanja</w:t>
      </w:r>
    </w:p>
    <w:p w:rsidR="009F53C9" w:rsidRDefault="009F53C9" w:rsidP="006060F9">
      <w:pPr>
        <w:pStyle w:val="Odstavekseznama"/>
        <w:numPr>
          <w:ilvl w:val="0"/>
          <w:numId w:val="15"/>
        </w:numPr>
        <w:rPr>
          <w:rFonts w:eastAsia="Times New Roman"/>
          <w:bCs/>
          <w:sz w:val="24"/>
          <w:szCs w:val="24"/>
          <w:lang w:val="sl-SI" w:eastAsia="sl-SI" w:bidi="ar-SA"/>
        </w:rPr>
      </w:pPr>
      <w:r>
        <w:rPr>
          <w:rFonts w:eastAsia="Times New Roman"/>
          <w:bCs/>
          <w:sz w:val="24"/>
          <w:szCs w:val="24"/>
          <w:lang w:val="sl-SI" w:eastAsia="sl-SI" w:bidi="ar-SA"/>
        </w:rPr>
        <w:t>stopnje deformacije</w:t>
      </w:r>
    </w:p>
    <w:p w:rsidR="009F53C9" w:rsidRDefault="009F53C9" w:rsidP="006060F9">
      <w:pPr>
        <w:pStyle w:val="Odstavekseznama"/>
        <w:numPr>
          <w:ilvl w:val="0"/>
          <w:numId w:val="15"/>
        </w:numPr>
        <w:rPr>
          <w:rFonts w:eastAsia="Times New Roman"/>
          <w:bCs/>
          <w:sz w:val="24"/>
          <w:szCs w:val="24"/>
          <w:lang w:val="sl-SI" w:eastAsia="sl-SI" w:bidi="ar-SA"/>
        </w:rPr>
      </w:pPr>
      <w:r>
        <w:rPr>
          <w:rFonts w:eastAsia="Times New Roman"/>
          <w:bCs/>
          <w:sz w:val="24"/>
          <w:szCs w:val="24"/>
          <w:lang w:val="sl-SI" w:eastAsia="sl-SI" w:bidi="ar-SA"/>
        </w:rPr>
        <w:t>čistosti materiala</w:t>
      </w:r>
    </w:p>
    <w:p w:rsidR="006A36EB" w:rsidRDefault="006A36EB" w:rsidP="009F53C9">
      <w:pPr>
        <w:ind w:hanging="432"/>
        <w:rPr>
          <w:rFonts w:eastAsia="Times New Roman"/>
          <w:bCs/>
          <w:sz w:val="24"/>
          <w:szCs w:val="24"/>
          <w:lang w:val="sl-SI" w:eastAsia="sl-SI" w:bidi="ar-SA"/>
        </w:rPr>
      </w:pPr>
    </w:p>
    <w:p w:rsidR="009F53C9" w:rsidRPr="006A36EB" w:rsidRDefault="006A36EB" w:rsidP="009F53C9">
      <w:pPr>
        <w:ind w:hanging="432"/>
        <w:rPr>
          <w:rFonts w:eastAsia="Times New Roman"/>
          <w:b/>
          <w:bCs/>
          <w:sz w:val="24"/>
          <w:szCs w:val="24"/>
          <w:lang w:val="sl-SI" w:eastAsia="sl-SI" w:bidi="ar-SA"/>
        </w:rPr>
      </w:pPr>
      <w:r w:rsidRPr="006A36EB">
        <w:rPr>
          <w:rFonts w:eastAsia="Times New Roman"/>
          <w:b/>
          <w:bCs/>
          <w:sz w:val="24"/>
          <w:szCs w:val="24"/>
          <w:lang w:val="sl-SI" w:eastAsia="sl-SI" w:bidi="ar-SA"/>
        </w:rPr>
        <w:t>DEFORMACIJE</w:t>
      </w:r>
    </w:p>
    <w:p w:rsidR="006A36EB" w:rsidRDefault="006239C9" w:rsidP="006239C9">
      <w:pPr>
        <w:ind w:left="0" w:firstLine="0"/>
        <w:rPr>
          <w:rFonts w:eastAsia="Times New Roman"/>
          <w:bCs/>
          <w:sz w:val="24"/>
          <w:szCs w:val="24"/>
          <w:lang w:val="sl-SI" w:eastAsia="sl-SI" w:bidi="ar-SA"/>
        </w:rPr>
      </w:pPr>
      <w:r>
        <w:rPr>
          <w:rFonts w:eastAsia="Times New Roman"/>
          <w:bCs/>
          <w:sz w:val="24"/>
          <w:szCs w:val="24"/>
          <w:lang w:val="sl-SI" w:eastAsia="sl-SI" w:bidi="ar-SA"/>
        </w:rPr>
        <w:t>Pri deformacijah, kakršne želimo doseči pri preoblikovanju, sestavljata deformacijo telesa dva dela</w:t>
      </w:r>
      <w:r w:rsidR="00D50034">
        <w:rPr>
          <w:rFonts w:eastAsia="Times New Roman"/>
          <w:bCs/>
          <w:sz w:val="24"/>
          <w:szCs w:val="24"/>
          <w:lang w:val="sl-SI" w:eastAsia="sl-SI" w:bidi="ar-SA"/>
        </w:rPr>
        <w:t>: elastični in plastični</w:t>
      </w:r>
    </w:p>
    <w:p w:rsidR="00D50034" w:rsidRDefault="00D50034" w:rsidP="006239C9">
      <w:pPr>
        <w:ind w:left="0" w:firstLine="0"/>
        <w:rPr>
          <w:rFonts w:eastAsia="Times New Roman"/>
          <w:bCs/>
          <w:sz w:val="24"/>
          <w:szCs w:val="24"/>
          <w:vertAlign w:val="subscript"/>
          <w:lang w:val="sl-SI" w:eastAsia="sl-SI" w:bidi="ar-SA"/>
        </w:rPr>
      </w:pPr>
      <w:r>
        <w:rPr>
          <w:rFonts w:eastAsia="Times New Roman"/>
          <w:bCs/>
          <w:sz w:val="24"/>
          <w:szCs w:val="24"/>
          <w:lang w:val="sl-SI" w:eastAsia="sl-SI" w:bidi="ar-SA"/>
        </w:rPr>
        <w:sym w:font="Symbol" w:char="F065"/>
      </w:r>
      <w:r w:rsidRPr="00D50034">
        <w:rPr>
          <w:rFonts w:eastAsia="Times New Roman"/>
          <w:bCs/>
          <w:sz w:val="24"/>
          <w:szCs w:val="24"/>
          <w:vertAlign w:val="subscript"/>
          <w:lang w:val="sl-SI" w:eastAsia="sl-SI" w:bidi="ar-SA"/>
        </w:rPr>
        <w:t>cel</w:t>
      </w:r>
      <w:r>
        <w:rPr>
          <w:rFonts w:eastAsia="Times New Roman"/>
          <w:bCs/>
          <w:sz w:val="24"/>
          <w:szCs w:val="24"/>
          <w:lang w:val="sl-SI" w:eastAsia="sl-SI" w:bidi="ar-SA"/>
        </w:rPr>
        <w:t xml:space="preserve"> = </w:t>
      </w:r>
      <w:r>
        <w:rPr>
          <w:rFonts w:eastAsia="Times New Roman"/>
          <w:bCs/>
          <w:sz w:val="24"/>
          <w:szCs w:val="24"/>
          <w:lang w:val="sl-SI" w:eastAsia="sl-SI" w:bidi="ar-SA"/>
        </w:rPr>
        <w:sym w:font="Symbol" w:char="F065"/>
      </w:r>
      <w:r w:rsidR="009D4DE0">
        <w:rPr>
          <w:rFonts w:eastAsia="Times New Roman"/>
          <w:bCs/>
          <w:sz w:val="24"/>
          <w:szCs w:val="24"/>
          <w:vertAlign w:val="subscript"/>
          <w:lang w:val="sl-SI" w:eastAsia="sl-SI" w:bidi="ar-SA"/>
        </w:rPr>
        <w:t>el</w:t>
      </w:r>
      <w:r>
        <w:rPr>
          <w:rFonts w:eastAsia="Times New Roman"/>
          <w:bCs/>
          <w:sz w:val="24"/>
          <w:szCs w:val="24"/>
          <w:lang w:val="sl-SI" w:eastAsia="sl-SI" w:bidi="ar-SA"/>
        </w:rPr>
        <w:t xml:space="preserve"> </w:t>
      </w:r>
      <w:r w:rsidR="009D4DE0">
        <w:rPr>
          <w:rFonts w:eastAsia="Times New Roman"/>
          <w:bCs/>
          <w:sz w:val="24"/>
          <w:szCs w:val="24"/>
          <w:lang w:val="sl-SI" w:eastAsia="sl-SI" w:bidi="ar-SA"/>
        </w:rPr>
        <w:t xml:space="preserve">+ </w:t>
      </w:r>
      <w:r w:rsidR="009D4DE0">
        <w:rPr>
          <w:rFonts w:eastAsia="Times New Roman"/>
          <w:bCs/>
          <w:sz w:val="24"/>
          <w:szCs w:val="24"/>
          <w:lang w:val="sl-SI" w:eastAsia="sl-SI" w:bidi="ar-SA"/>
        </w:rPr>
        <w:sym w:font="Symbol" w:char="F065"/>
      </w:r>
      <w:r w:rsidR="009D4DE0">
        <w:rPr>
          <w:rFonts w:eastAsia="Times New Roman"/>
          <w:bCs/>
          <w:sz w:val="24"/>
          <w:szCs w:val="24"/>
          <w:vertAlign w:val="subscript"/>
          <w:lang w:val="sl-SI" w:eastAsia="sl-SI" w:bidi="ar-SA"/>
        </w:rPr>
        <w:t xml:space="preserve">pl </w:t>
      </w:r>
      <w:r w:rsidR="009D4DE0" w:rsidRPr="009D4DE0">
        <w:rPr>
          <w:rFonts w:eastAsia="Times New Roman"/>
          <w:bCs/>
          <w:sz w:val="24"/>
          <w:szCs w:val="24"/>
          <w:lang w:val="sl-SI" w:eastAsia="sl-SI" w:bidi="ar-SA"/>
        </w:rPr>
        <w:t>,</w:t>
      </w:r>
    </w:p>
    <w:p w:rsidR="009D4DE0" w:rsidRDefault="009D4DE0" w:rsidP="006239C9">
      <w:pPr>
        <w:ind w:left="0" w:firstLine="0"/>
        <w:rPr>
          <w:rFonts w:eastAsia="Times New Roman"/>
          <w:bCs/>
          <w:sz w:val="24"/>
          <w:szCs w:val="24"/>
          <w:lang w:val="sl-SI" w:eastAsia="sl-SI" w:bidi="ar-SA"/>
        </w:rPr>
      </w:pPr>
      <w:r>
        <w:rPr>
          <w:rFonts w:eastAsia="Times New Roman"/>
          <w:bCs/>
          <w:sz w:val="24"/>
          <w:szCs w:val="24"/>
          <w:lang w:val="sl-SI" w:eastAsia="sl-SI" w:bidi="ar-SA"/>
        </w:rPr>
        <w:t>Pri čemer elastični del izgine, ko odstranimo silo</w:t>
      </w:r>
      <w:r w:rsidR="003C5B2C">
        <w:rPr>
          <w:rFonts w:eastAsia="Times New Roman"/>
          <w:bCs/>
          <w:sz w:val="24"/>
          <w:szCs w:val="24"/>
          <w:lang w:val="sl-SI" w:eastAsia="sl-SI" w:bidi="ar-SA"/>
        </w:rPr>
        <w:t xml:space="preserve">. </w:t>
      </w:r>
    </w:p>
    <w:p w:rsidR="003C5B2C" w:rsidRDefault="003C5B2C" w:rsidP="006239C9">
      <w:pPr>
        <w:ind w:left="0" w:firstLine="0"/>
        <w:rPr>
          <w:rFonts w:eastAsia="Times New Roman"/>
          <w:bCs/>
          <w:sz w:val="24"/>
          <w:szCs w:val="24"/>
          <w:lang w:val="sl-SI" w:eastAsia="sl-SI" w:bidi="ar-SA"/>
        </w:rPr>
      </w:pPr>
      <w:r>
        <w:rPr>
          <w:rFonts w:eastAsia="Times New Roman"/>
          <w:bCs/>
          <w:sz w:val="24"/>
          <w:szCs w:val="24"/>
          <w:lang w:val="sl-SI" w:eastAsia="sl-SI" w:bidi="ar-SA"/>
        </w:rPr>
        <w:t>Gostota telesa se med preoblikovanjem le neznatno spremeni, zato lahko smatram</w:t>
      </w:r>
      <w:r w:rsidR="00DA6FB8">
        <w:rPr>
          <w:rFonts w:eastAsia="Times New Roman"/>
          <w:bCs/>
          <w:sz w:val="24"/>
          <w:szCs w:val="24"/>
          <w:lang w:val="sl-SI" w:eastAsia="sl-SI" w:bidi="ar-SA"/>
        </w:rPr>
        <w:t>o da je volumen preoblik</w:t>
      </w:r>
      <w:r>
        <w:rPr>
          <w:rFonts w:eastAsia="Times New Roman"/>
          <w:bCs/>
          <w:sz w:val="24"/>
          <w:szCs w:val="24"/>
          <w:lang w:val="sl-SI" w:eastAsia="sl-SI" w:bidi="ar-SA"/>
        </w:rPr>
        <w:t>ovanega materiala pred in po plastični deformaciji enak</w:t>
      </w:r>
      <w:r w:rsidR="00DA6FB8">
        <w:rPr>
          <w:rFonts w:eastAsia="Times New Roman"/>
          <w:bCs/>
          <w:sz w:val="24"/>
          <w:szCs w:val="24"/>
          <w:lang w:val="sl-SI" w:eastAsia="sl-SI" w:bidi="ar-SA"/>
        </w:rPr>
        <w:t>:</w:t>
      </w:r>
    </w:p>
    <w:p w:rsidR="00DA6FB8" w:rsidRDefault="00DA6FB8" w:rsidP="006239C9">
      <w:pPr>
        <w:ind w:left="0" w:firstLine="0"/>
        <w:rPr>
          <w:rFonts w:eastAsia="Times New Roman"/>
          <w:bCs/>
          <w:sz w:val="24"/>
          <w:szCs w:val="24"/>
          <w:lang w:val="sl-SI" w:eastAsia="sl-SI" w:bidi="ar-SA"/>
        </w:rPr>
      </w:pPr>
      <w:r>
        <w:rPr>
          <w:rFonts w:eastAsia="Times New Roman"/>
          <w:bCs/>
          <w:sz w:val="24"/>
          <w:szCs w:val="24"/>
          <w:lang w:val="sl-SI" w:eastAsia="sl-SI" w:bidi="ar-SA"/>
        </w:rPr>
        <w:t>V</w:t>
      </w:r>
      <w:r w:rsidRPr="00DA6FB8">
        <w:rPr>
          <w:rFonts w:eastAsia="Times New Roman"/>
          <w:bCs/>
          <w:sz w:val="24"/>
          <w:szCs w:val="24"/>
          <w:vertAlign w:val="subscript"/>
          <w:lang w:val="sl-SI" w:eastAsia="sl-SI" w:bidi="ar-SA"/>
        </w:rPr>
        <w:t>o</w:t>
      </w:r>
      <w:r>
        <w:rPr>
          <w:rFonts w:eastAsia="Times New Roman"/>
          <w:bCs/>
          <w:sz w:val="24"/>
          <w:szCs w:val="24"/>
          <w:lang w:val="sl-SI" w:eastAsia="sl-SI" w:bidi="ar-SA"/>
        </w:rPr>
        <w:t xml:space="preserve"> = V</w:t>
      </w:r>
      <w:r w:rsidRPr="00DA6FB8">
        <w:rPr>
          <w:rFonts w:eastAsia="Times New Roman"/>
          <w:bCs/>
          <w:sz w:val="24"/>
          <w:szCs w:val="24"/>
          <w:vertAlign w:val="subscript"/>
          <w:lang w:val="sl-SI" w:eastAsia="sl-SI" w:bidi="ar-SA"/>
        </w:rPr>
        <w:t>1</w:t>
      </w:r>
      <w:r>
        <w:rPr>
          <w:rFonts w:eastAsia="Times New Roman"/>
          <w:bCs/>
          <w:sz w:val="24"/>
          <w:szCs w:val="24"/>
          <w:lang w:val="sl-SI" w:eastAsia="sl-SI" w:bidi="ar-SA"/>
        </w:rPr>
        <w:t xml:space="preserve"> = konst.</w:t>
      </w:r>
    </w:p>
    <w:p w:rsidR="00DA6FB8" w:rsidRDefault="00B46F05" w:rsidP="006239C9">
      <w:pPr>
        <w:ind w:left="0" w:firstLine="0"/>
        <w:rPr>
          <w:rFonts w:eastAsia="Times New Roman"/>
          <w:bCs/>
          <w:sz w:val="24"/>
          <w:szCs w:val="24"/>
          <w:lang w:val="sl-SI" w:eastAsia="sl-SI" w:bidi="ar-SA"/>
        </w:rPr>
      </w:pPr>
      <w:r>
        <w:rPr>
          <w:rFonts w:eastAsia="Times New Roman"/>
          <w:bCs/>
          <w:sz w:val="24"/>
          <w:szCs w:val="24"/>
          <w:lang w:val="sl-SI" w:eastAsia="sl-SI" w:bidi="ar-SA"/>
        </w:rPr>
        <w:t>Deformacijsko stanje popišemo s spremembo dimenzij obdelovanca v treh pravokotnih smereh</w:t>
      </w:r>
      <w:r w:rsidR="001E5A14">
        <w:rPr>
          <w:rFonts w:eastAsia="Times New Roman"/>
          <w:bCs/>
          <w:sz w:val="24"/>
          <w:szCs w:val="24"/>
          <w:lang w:val="sl-SI" w:eastAsia="sl-SI" w:bidi="ar-SA"/>
        </w:rPr>
        <w:t>(x, y, z,)</w:t>
      </w:r>
    </w:p>
    <w:p w:rsidR="001E5A14" w:rsidRDefault="001E5A14" w:rsidP="006239C9">
      <w:pPr>
        <w:ind w:left="0" w:firstLine="0"/>
        <w:rPr>
          <w:rFonts w:eastAsia="Times New Roman"/>
          <w:bCs/>
          <w:sz w:val="24"/>
          <w:szCs w:val="24"/>
          <w:lang w:val="sl-SI" w:eastAsia="sl-SI" w:bidi="ar-SA"/>
        </w:rPr>
      </w:pPr>
      <m:oMath>
        <m:r>
          <w:rPr>
            <w:rFonts w:ascii="Cambria Math" w:eastAsia="Times New Roman" w:hAnsi="Cambria Math"/>
            <w:sz w:val="24"/>
            <w:szCs w:val="24"/>
            <w:lang w:val="sl-SI" w:eastAsia="sl-SI" w:bidi="ar-SA"/>
          </w:rPr>
          <m:t>ε=</m:t>
        </m:r>
        <m:f>
          <m:fPr>
            <m:ctrlPr>
              <w:rPr>
                <w:rFonts w:ascii="Cambria Math" w:eastAsia="Times New Roman" w:hAnsi="Cambria Math"/>
                <w:bCs/>
                <w:i/>
                <w:sz w:val="24"/>
                <w:szCs w:val="24"/>
                <w:lang w:val="sl-SI" w:eastAsia="sl-SI" w:bidi="ar-SA"/>
              </w:rPr>
            </m:ctrlPr>
          </m:fPr>
          <m:num>
            <m:r>
              <w:rPr>
                <w:rFonts w:ascii="Cambria Math" w:eastAsia="Times New Roman" w:hAnsi="Cambria Math"/>
                <w:sz w:val="24"/>
                <w:szCs w:val="24"/>
                <w:lang w:val="sl-SI" w:eastAsia="sl-SI" w:bidi="ar-SA"/>
              </w:rPr>
              <m:t>dl</m:t>
            </m:r>
          </m:num>
          <m:den>
            <m:sSub>
              <m:sSubPr>
                <m:ctrlPr>
                  <w:rPr>
                    <w:rFonts w:ascii="Cambria Math" w:eastAsia="Times New Roman" w:hAnsi="Cambria Math"/>
                    <w:bCs/>
                    <w:i/>
                    <w:sz w:val="24"/>
                    <w:szCs w:val="24"/>
                    <w:lang w:val="sl-SI" w:eastAsia="sl-SI" w:bidi="ar-SA"/>
                  </w:rPr>
                </m:ctrlPr>
              </m:sSubPr>
              <m:e>
                <m:r>
                  <w:rPr>
                    <w:rFonts w:ascii="Cambria Math" w:eastAsia="Times New Roman" w:hAnsi="Cambria Math"/>
                    <w:sz w:val="24"/>
                    <w:szCs w:val="24"/>
                    <w:lang w:val="sl-SI" w:eastAsia="sl-SI" w:bidi="ar-SA"/>
                  </w:rPr>
                  <m:t>l</m:t>
                </m:r>
              </m:e>
              <m:sub>
                <m:r>
                  <w:rPr>
                    <w:rFonts w:ascii="Cambria Math" w:eastAsia="Times New Roman" w:hAnsi="Cambria Math"/>
                    <w:sz w:val="24"/>
                    <w:szCs w:val="24"/>
                    <w:lang w:val="sl-SI" w:eastAsia="sl-SI" w:bidi="ar-SA"/>
                  </w:rPr>
                  <m:t>o</m:t>
                </m:r>
              </m:sub>
            </m:sSub>
          </m:den>
        </m:f>
      </m:oMath>
      <w:r w:rsidR="00BB6036">
        <w:rPr>
          <w:rFonts w:eastAsia="Times New Roman"/>
          <w:bCs/>
          <w:sz w:val="24"/>
          <w:szCs w:val="24"/>
          <w:lang w:val="sl-SI" w:eastAsia="sl-SI" w:bidi="ar-SA"/>
        </w:rPr>
        <w:t>,</w:t>
      </w:r>
      <w:r w:rsidR="00BB6036">
        <w:rPr>
          <w:rFonts w:eastAsia="Times New Roman"/>
          <w:bCs/>
          <w:sz w:val="24"/>
          <w:szCs w:val="24"/>
          <w:lang w:val="sl-SI" w:eastAsia="sl-SI" w:bidi="ar-SA"/>
        </w:rPr>
        <w:tab/>
      </w:r>
      <w:r w:rsidR="00BB6036">
        <w:rPr>
          <w:rFonts w:eastAsia="Times New Roman"/>
          <w:bCs/>
          <w:sz w:val="24"/>
          <w:szCs w:val="24"/>
          <w:lang w:val="sl-SI" w:eastAsia="sl-SI" w:bidi="ar-SA"/>
        </w:rPr>
        <w:tab/>
      </w:r>
      <m:oMath>
        <m:r>
          <w:rPr>
            <w:rFonts w:ascii="Cambria Math" w:eastAsia="Times New Roman" w:hAnsi="Cambria Math"/>
            <w:sz w:val="24"/>
            <w:szCs w:val="24"/>
            <w:lang w:val="sl-SI" w:eastAsia="sl-SI" w:bidi="ar-SA"/>
          </w:rPr>
          <m:t>d</m:t>
        </m:r>
        <m:sSub>
          <m:sSubPr>
            <m:ctrlPr>
              <w:rPr>
                <w:rFonts w:ascii="Cambria Math" w:eastAsia="Times New Roman" w:hAnsi="Cambria Math"/>
                <w:bCs/>
                <w:i/>
                <w:sz w:val="24"/>
                <w:szCs w:val="24"/>
                <w:lang w:val="sl-SI" w:eastAsia="sl-SI" w:bidi="ar-SA"/>
              </w:rPr>
            </m:ctrlPr>
          </m:sSubPr>
          <m:e>
            <m:r>
              <w:rPr>
                <w:rFonts w:ascii="Cambria Math" w:eastAsia="Times New Roman" w:hAnsi="Cambria Math"/>
                <w:sz w:val="24"/>
                <w:szCs w:val="24"/>
                <w:lang w:val="sl-SI" w:eastAsia="sl-SI" w:bidi="ar-SA"/>
              </w:rPr>
              <m:t>φ</m:t>
            </m:r>
          </m:e>
          <m:sub>
            <m:r>
              <w:rPr>
                <w:rFonts w:ascii="Cambria Math" w:eastAsia="Times New Roman" w:hAnsi="Cambria Math"/>
                <w:sz w:val="24"/>
                <w:szCs w:val="24"/>
                <w:lang w:val="sl-SI" w:eastAsia="sl-SI" w:bidi="ar-SA"/>
              </w:rPr>
              <m:t>1</m:t>
            </m:r>
          </m:sub>
        </m:sSub>
        <m:r>
          <w:rPr>
            <w:rFonts w:ascii="Cambria Math" w:eastAsia="Times New Roman" w:hAnsi="Cambria Math"/>
            <w:sz w:val="24"/>
            <w:szCs w:val="24"/>
            <w:lang w:val="sl-SI" w:eastAsia="sl-SI" w:bidi="ar-SA"/>
          </w:rPr>
          <m:t>=</m:t>
        </m:r>
        <m:f>
          <m:fPr>
            <m:ctrlPr>
              <w:rPr>
                <w:rFonts w:ascii="Cambria Math" w:eastAsia="Times New Roman" w:hAnsi="Cambria Math"/>
                <w:bCs/>
                <w:i/>
                <w:sz w:val="24"/>
                <w:szCs w:val="24"/>
                <w:lang w:val="sl-SI" w:eastAsia="sl-SI" w:bidi="ar-SA"/>
              </w:rPr>
            </m:ctrlPr>
          </m:fPr>
          <m:num>
            <m:r>
              <w:rPr>
                <w:rFonts w:ascii="Cambria Math" w:eastAsia="Times New Roman" w:hAnsi="Cambria Math"/>
                <w:sz w:val="24"/>
                <w:szCs w:val="24"/>
                <w:lang w:val="sl-SI" w:eastAsia="sl-SI" w:bidi="ar-SA"/>
              </w:rPr>
              <m:t>dl</m:t>
            </m:r>
          </m:num>
          <m:den>
            <m:r>
              <w:rPr>
                <w:rFonts w:ascii="Cambria Math" w:eastAsia="Times New Roman" w:hAnsi="Cambria Math"/>
                <w:sz w:val="24"/>
                <w:szCs w:val="24"/>
                <w:lang w:val="sl-SI" w:eastAsia="sl-SI" w:bidi="ar-SA"/>
              </w:rPr>
              <m:t>l</m:t>
            </m:r>
          </m:den>
        </m:f>
      </m:oMath>
    </w:p>
    <w:p w:rsidR="005E4C97" w:rsidRDefault="005E4C97" w:rsidP="006239C9">
      <w:pPr>
        <w:ind w:left="0" w:firstLine="0"/>
        <w:rPr>
          <w:rFonts w:eastAsia="Times New Roman"/>
          <w:bCs/>
          <w:sz w:val="24"/>
          <w:szCs w:val="24"/>
          <w:lang w:val="sl-SI" w:eastAsia="sl-SI" w:bidi="ar-SA"/>
        </w:rPr>
      </w:pPr>
      <w:r>
        <w:rPr>
          <w:rFonts w:eastAsia="Times New Roman"/>
          <w:bCs/>
          <w:noProof/>
          <w:sz w:val="24"/>
          <w:szCs w:val="24"/>
          <w:lang w:val="sl-SI" w:eastAsia="sl-SI" w:bidi="ar-SA"/>
        </w:rPr>
        <w:drawing>
          <wp:inline distT="0" distB="0" distL="0" distR="0">
            <wp:extent cx="3861236" cy="1609725"/>
            <wp:effectExtent l="19050" t="0" r="5914" b="0"/>
            <wp:docPr id="13"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3861236" cy="1609725"/>
                    </a:xfrm>
                    <a:prstGeom prst="rect">
                      <a:avLst/>
                    </a:prstGeom>
                    <a:noFill/>
                    <a:ln w="9525">
                      <a:noFill/>
                      <a:miter lim="800000"/>
                      <a:headEnd/>
                      <a:tailEnd/>
                    </a:ln>
                  </pic:spPr>
                </pic:pic>
              </a:graphicData>
            </a:graphic>
          </wp:inline>
        </w:drawing>
      </w:r>
    </w:p>
    <w:p w:rsidR="00E80F04" w:rsidRDefault="00E80F04" w:rsidP="006239C9">
      <w:pPr>
        <w:ind w:left="0" w:firstLine="0"/>
        <w:rPr>
          <w:rFonts w:eastAsia="Times New Roman"/>
          <w:b/>
          <w:bCs/>
          <w:sz w:val="24"/>
          <w:szCs w:val="24"/>
          <w:lang w:val="sl-SI" w:eastAsia="sl-SI" w:bidi="ar-SA"/>
        </w:rPr>
      </w:pPr>
      <w:r w:rsidRPr="00E80F04">
        <w:rPr>
          <w:rFonts w:eastAsia="Times New Roman"/>
          <w:b/>
          <w:bCs/>
          <w:sz w:val="24"/>
          <w:szCs w:val="24"/>
          <w:lang w:val="sl-SI" w:eastAsia="sl-SI" w:bidi="ar-SA"/>
        </w:rPr>
        <w:t>PREOBLIKOVALNA TRDNOST</w:t>
      </w:r>
    </w:p>
    <w:p w:rsidR="00312F21" w:rsidRDefault="00581364" w:rsidP="006239C9">
      <w:pPr>
        <w:ind w:left="0" w:firstLine="0"/>
        <w:rPr>
          <w:rFonts w:eastAsia="Times New Roman"/>
          <w:bCs/>
          <w:sz w:val="24"/>
          <w:szCs w:val="24"/>
          <w:lang w:val="sl-SI" w:eastAsia="sl-SI" w:bidi="ar-SA"/>
        </w:rPr>
      </w:pPr>
      <w:r>
        <w:rPr>
          <w:rFonts w:eastAsia="Times New Roman"/>
          <w:bCs/>
          <w:sz w:val="24"/>
          <w:szCs w:val="24"/>
          <w:lang w:val="sl-SI" w:eastAsia="sl-SI" w:bidi="ar-SA"/>
        </w:rPr>
        <w:t>Za področje elastičnosti</w:t>
      </w:r>
    </w:p>
    <w:p w:rsidR="00581364" w:rsidRDefault="00581364" w:rsidP="006239C9">
      <w:pPr>
        <w:ind w:left="0" w:firstLine="0"/>
        <w:rPr>
          <w:rFonts w:eastAsia="Times New Roman"/>
          <w:bCs/>
          <w:sz w:val="24"/>
          <w:szCs w:val="24"/>
          <w:lang w:val="sl-SI" w:eastAsia="sl-SI" w:bidi="ar-SA"/>
        </w:rPr>
      </w:pPr>
      <w:r>
        <w:rPr>
          <w:rFonts w:eastAsia="Times New Roman"/>
          <w:bCs/>
          <w:noProof/>
          <w:sz w:val="24"/>
          <w:szCs w:val="24"/>
          <w:lang w:val="sl-SI" w:eastAsia="sl-SI" w:bidi="ar-SA"/>
        </w:rPr>
        <w:drawing>
          <wp:inline distT="0" distB="0" distL="0" distR="0">
            <wp:extent cx="3887027" cy="361950"/>
            <wp:effectExtent l="19050" t="0" r="0" b="0"/>
            <wp:docPr id="15"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3891323" cy="362350"/>
                    </a:xfrm>
                    <a:prstGeom prst="rect">
                      <a:avLst/>
                    </a:prstGeom>
                    <a:noFill/>
                    <a:ln w="9525">
                      <a:noFill/>
                      <a:miter lim="800000"/>
                      <a:headEnd/>
                      <a:tailEnd/>
                    </a:ln>
                  </pic:spPr>
                </pic:pic>
              </a:graphicData>
            </a:graphic>
          </wp:inline>
        </w:drawing>
      </w:r>
    </w:p>
    <w:p w:rsidR="00312F21" w:rsidRDefault="00312F21" w:rsidP="006239C9">
      <w:pPr>
        <w:ind w:left="0" w:firstLine="0"/>
        <w:rPr>
          <w:rFonts w:eastAsia="Times New Roman"/>
          <w:bCs/>
          <w:sz w:val="24"/>
          <w:szCs w:val="24"/>
          <w:lang w:val="sl-SI" w:eastAsia="sl-SI" w:bidi="ar-SA"/>
        </w:rPr>
      </w:pPr>
      <w:r>
        <w:rPr>
          <w:rFonts w:eastAsia="Times New Roman"/>
          <w:bCs/>
          <w:noProof/>
          <w:sz w:val="24"/>
          <w:szCs w:val="24"/>
          <w:lang w:val="sl-SI" w:eastAsia="sl-SI" w:bidi="ar-SA"/>
        </w:rPr>
        <w:drawing>
          <wp:inline distT="0" distB="0" distL="0" distR="0">
            <wp:extent cx="1503892" cy="466725"/>
            <wp:effectExtent l="19050" t="0" r="1058" b="0"/>
            <wp:docPr id="17"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1503892" cy="466725"/>
                    </a:xfrm>
                    <a:prstGeom prst="rect">
                      <a:avLst/>
                    </a:prstGeom>
                    <a:noFill/>
                    <a:ln w="9525">
                      <a:noFill/>
                      <a:miter lim="800000"/>
                      <a:headEnd/>
                      <a:tailEnd/>
                    </a:ln>
                  </pic:spPr>
                </pic:pic>
              </a:graphicData>
            </a:graphic>
          </wp:inline>
        </w:drawing>
      </w:r>
    </w:p>
    <w:p w:rsidR="00581364" w:rsidRPr="00581364" w:rsidRDefault="00581364" w:rsidP="006239C9">
      <w:pPr>
        <w:ind w:left="0" w:firstLine="0"/>
        <w:rPr>
          <w:rFonts w:eastAsia="Times New Roman"/>
          <w:bCs/>
          <w:sz w:val="24"/>
          <w:szCs w:val="24"/>
          <w:lang w:val="sl-SI" w:eastAsia="sl-SI" w:bidi="ar-SA"/>
        </w:rPr>
      </w:pPr>
      <w:r>
        <w:rPr>
          <w:rFonts w:eastAsia="Times New Roman"/>
          <w:bCs/>
          <w:sz w:val="24"/>
          <w:szCs w:val="24"/>
          <w:lang w:val="sl-SI" w:eastAsia="sl-SI" w:bidi="ar-SA"/>
        </w:rPr>
        <w:lastRenderedPageBreak/>
        <w:t>Za področje plastičnosti</w:t>
      </w:r>
      <w:r w:rsidRPr="00581364">
        <w:rPr>
          <w:rFonts w:eastAsia="Times New Roman"/>
          <w:bCs/>
          <w:sz w:val="24"/>
          <w:szCs w:val="24"/>
          <w:lang w:val="sl-SI" w:eastAsia="sl-SI" w:bidi="ar-SA"/>
        </w:rPr>
        <w:t xml:space="preserve"> </w:t>
      </w:r>
      <w:r>
        <w:rPr>
          <w:rFonts w:eastAsia="Times New Roman"/>
          <w:bCs/>
          <w:noProof/>
          <w:sz w:val="24"/>
          <w:szCs w:val="24"/>
          <w:lang w:val="sl-SI" w:eastAsia="sl-SI" w:bidi="ar-SA"/>
        </w:rPr>
        <w:drawing>
          <wp:inline distT="0" distB="0" distL="0" distR="0">
            <wp:extent cx="2982158" cy="1152525"/>
            <wp:effectExtent l="19050" t="0" r="8692" b="0"/>
            <wp:docPr id="16"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2982158" cy="1152525"/>
                    </a:xfrm>
                    <a:prstGeom prst="rect">
                      <a:avLst/>
                    </a:prstGeom>
                    <a:noFill/>
                    <a:ln w="9525">
                      <a:noFill/>
                      <a:miter lim="800000"/>
                      <a:headEnd/>
                      <a:tailEnd/>
                    </a:ln>
                  </pic:spPr>
                </pic:pic>
              </a:graphicData>
            </a:graphic>
          </wp:inline>
        </w:drawing>
      </w:r>
    </w:p>
    <w:p w:rsidR="00E80F04" w:rsidRDefault="008A63DF" w:rsidP="006239C9">
      <w:pPr>
        <w:ind w:left="0" w:firstLine="0"/>
        <w:rPr>
          <w:rFonts w:eastAsia="Times New Roman"/>
          <w:bCs/>
          <w:sz w:val="24"/>
          <w:szCs w:val="24"/>
          <w:lang w:val="sl-SI" w:eastAsia="sl-SI" w:bidi="ar-SA"/>
        </w:rPr>
      </w:pPr>
      <w:r>
        <w:rPr>
          <w:rFonts w:eastAsia="Times New Roman"/>
          <w:bCs/>
          <w:noProof/>
          <w:sz w:val="24"/>
          <w:szCs w:val="24"/>
          <w:lang w:val="sl-SI" w:eastAsia="sl-SI" w:bidi="ar-SA"/>
        </w:rPr>
        <w:drawing>
          <wp:inline distT="0" distB="0" distL="0" distR="0">
            <wp:extent cx="3189840" cy="3009900"/>
            <wp:effectExtent l="19050" t="0" r="0" b="0"/>
            <wp:docPr id="14"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3189840" cy="3009900"/>
                    </a:xfrm>
                    <a:prstGeom prst="rect">
                      <a:avLst/>
                    </a:prstGeom>
                    <a:noFill/>
                    <a:ln w="9525">
                      <a:noFill/>
                      <a:miter lim="800000"/>
                      <a:headEnd/>
                      <a:tailEnd/>
                    </a:ln>
                  </pic:spPr>
                </pic:pic>
              </a:graphicData>
            </a:graphic>
          </wp:inline>
        </w:drawing>
      </w:r>
    </w:p>
    <w:p w:rsidR="00EC7109" w:rsidRDefault="00EC7109" w:rsidP="006239C9">
      <w:pPr>
        <w:ind w:left="0" w:firstLine="0"/>
        <w:rPr>
          <w:rFonts w:eastAsia="Times New Roman"/>
          <w:bCs/>
          <w:sz w:val="24"/>
          <w:szCs w:val="24"/>
          <w:lang w:val="sl-SI" w:eastAsia="sl-SI" w:bidi="ar-SA"/>
        </w:rPr>
      </w:pPr>
      <w:r>
        <w:rPr>
          <w:rFonts w:eastAsia="Times New Roman"/>
          <w:bCs/>
          <w:sz w:val="24"/>
          <w:szCs w:val="24"/>
          <w:lang w:val="sl-SI" w:eastAsia="sl-SI" w:bidi="ar-SA"/>
        </w:rPr>
        <w:t>Bistvena razlika med modulom E in D je v tem, da je E konstanten, medtem ko se modul</w:t>
      </w:r>
      <w:r w:rsidR="00BE405E">
        <w:rPr>
          <w:rFonts w:eastAsia="Times New Roman"/>
          <w:bCs/>
          <w:sz w:val="24"/>
          <w:szCs w:val="24"/>
          <w:lang w:val="sl-SI" w:eastAsia="sl-SI" w:bidi="ar-SA"/>
        </w:rPr>
        <w:t xml:space="preserve"> </w:t>
      </w:r>
      <w:r>
        <w:rPr>
          <w:rFonts w:eastAsia="Times New Roman"/>
          <w:bCs/>
          <w:sz w:val="24"/>
          <w:szCs w:val="24"/>
          <w:lang w:val="sl-SI" w:eastAsia="sl-SI" w:bidi="ar-SA"/>
        </w:rPr>
        <w:t xml:space="preserve">plastičnosti </w:t>
      </w:r>
      <w:r w:rsidR="00312F21">
        <w:rPr>
          <w:rFonts w:eastAsia="Times New Roman"/>
          <w:bCs/>
          <w:sz w:val="24"/>
          <w:szCs w:val="24"/>
          <w:lang w:val="sl-SI" w:eastAsia="sl-SI" w:bidi="ar-SA"/>
        </w:rPr>
        <w:t>s časom (</w:t>
      </w:r>
      <w:r>
        <w:rPr>
          <w:rFonts w:eastAsia="Times New Roman"/>
          <w:bCs/>
          <w:sz w:val="24"/>
          <w:szCs w:val="24"/>
          <w:lang w:val="sl-SI" w:eastAsia="sl-SI" w:bidi="ar-SA"/>
        </w:rPr>
        <w:t xml:space="preserve">med </w:t>
      </w:r>
      <w:r w:rsidR="00312F21">
        <w:rPr>
          <w:rFonts w:eastAsia="Times New Roman"/>
          <w:bCs/>
          <w:sz w:val="24"/>
          <w:szCs w:val="24"/>
          <w:lang w:val="sl-SI" w:eastAsia="sl-SI" w:bidi="ar-SA"/>
        </w:rPr>
        <w:t>preoblikovanjem) spreminja</w:t>
      </w:r>
    </w:p>
    <w:p w:rsidR="00312F21" w:rsidRDefault="00312F21" w:rsidP="006239C9">
      <w:pPr>
        <w:ind w:left="0" w:firstLine="0"/>
        <w:rPr>
          <w:rFonts w:eastAsia="Times New Roman"/>
          <w:bCs/>
          <w:sz w:val="24"/>
          <w:szCs w:val="24"/>
          <w:lang w:val="sl-SI" w:eastAsia="sl-SI" w:bidi="ar-SA"/>
        </w:rPr>
      </w:pPr>
    </w:p>
    <w:p w:rsidR="00F33545" w:rsidRPr="00F33545" w:rsidRDefault="00F33545" w:rsidP="006239C9">
      <w:pPr>
        <w:ind w:left="0" w:firstLine="0"/>
        <w:rPr>
          <w:rFonts w:eastAsia="Times New Roman"/>
          <w:b/>
          <w:bCs/>
          <w:sz w:val="24"/>
          <w:szCs w:val="24"/>
          <w:lang w:val="sl-SI" w:eastAsia="sl-SI" w:bidi="ar-SA"/>
        </w:rPr>
      </w:pPr>
      <w:r w:rsidRPr="00F33545">
        <w:rPr>
          <w:rFonts w:eastAsia="Times New Roman"/>
          <w:b/>
          <w:bCs/>
          <w:sz w:val="24"/>
          <w:szCs w:val="24"/>
          <w:lang w:val="sl-SI" w:eastAsia="sl-SI" w:bidi="ar-SA"/>
        </w:rPr>
        <w:t>VPLIV TRENJA MED PREOBLIKOVANJEM</w:t>
      </w:r>
    </w:p>
    <w:p w:rsidR="00F33545" w:rsidRDefault="00817495" w:rsidP="006239C9">
      <w:pPr>
        <w:ind w:left="0" w:firstLine="0"/>
        <w:rPr>
          <w:rFonts w:eastAsia="Times New Roman"/>
          <w:bCs/>
          <w:sz w:val="24"/>
          <w:szCs w:val="24"/>
          <w:lang w:val="sl-SI" w:eastAsia="sl-SI" w:bidi="ar-SA"/>
        </w:rPr>
      </w:pPr>
      <w:r>
        <w:rPr>
          <w:rFonts w:eastAsia="Times New Roman"/>
          <w:bCs/>
          <w:sz w:val="24"/>
          <w:szCs w:val="24"/>
          <w:lang w:val="sl-SI" w:eastAsia="sl-SI" w:bidi="ar-SA"/>
        </w:rPr>
        <w:t xml:space="preserve">Zunanji sloji preoblikovanega materiala se se premikajo relativno nasproti orodju. To zunanje trenje </w:t>
      </w:r>
      <w:r w:rsidR="00C32AE6">
        <w:rPr>
          <w:rFonts w:eastAsia="Times New Roman"/>
          <w:bCs/>
          <w:sz w:val="24"/>
          <w:szCs w:val="24"/>
          <w:lang w:val="sl-SI" w:eastAsia="sl-SI" w:bidi="ar-SA"/>
        </w:rPr>
        <w:t>bistveno vpliva na potek plastične deformacije.</w:t>
      </w:r>
    </w:p>
    <w:p w:rsidR="00C32AE6" w:rsidRDefault="00C32AE6" w:rsidP="006239C9">
      <w:pPr>
        <w:ind w:left="0" w:firstLine="0"/>
        <w:rPr>
          <w:rFonts w:eastAsia="Times New Roman"/>
          <w:bCs/>
          <w:sz w:val="24"/>
          <w:szCs w:val="24"/>
          <w:lang w:val="sl-SI" w:eastAsia="sl-SI" w:bidi="ar-SA"/>
        </w:rPr>
      </w:pPr>
      <w:r>
        <w:rPr>
          <w:rFonts w:eastAsia="Times New Roman"/>
          <w:bCs/>
          <w:sz w:val="24"/>
          <w:szCs w:val="24"/>
          <w:lang w:val="sl-SI" w:eastAsia="sl-SI" w:bidi="ar-SA"/>
        </w:rPr>
        <w:t xml:space="preserve">Poleg zunanjega trenja pa nastaja pri preoblikovanju še notranje trenje, če deformacija po prerezu obdelovanca ni </w:t>
      </w:r>
      <w:r w:rsidR="00CF0972">
        <w:rPr>
          <w:rFonts w:eastAsia="Times New Roman"/>
          <w:bCs/>
          <w:sz w:val="24"/>
          <w:szCs w:val="24"/>
          <w:lang w:val="sl-SI" w:eastAsia="sl-SI" w:bidi="ar-SA"/>
        </w:rPr>
        <w:t>enakomerna t.j. med plastmi ki miruje</w:t>
      </w:r>
      <w:r w:rsidR="00BE405E">
        <w:rPr>
          <w:rFonts w:eastAsia="Times New Roman"/>
          <w:bCs/>
          <w:sz w:val="24"/>
          <w:szCs w:val="24"/>
          <w:lang w:val="sl-SI" w:eastAsia="sl-SI" w:bidi="ar-SA"/>
        </w:rPr>
        <w:t>j</w:t>
      </w:r>
      <w:r w:rsidR="00CF0972">
        <w:rPr>
          <w:rFonts w:eastAsia="Times New Roman"/>
          <w:bCs/>
          <w:sz w:val="24"/>
          <w:szCs w:val="24"/>
          <w:lang w:val="sl-SI" w:eastAsia="sl-SI" w:bidi="ar-SA"/>
        </w:rPr>
        <w:t>o in med plastmi, ki so podvržene plastični deformaciji (tanjšanje pri kovanju idr).</w:t>
      </w:r>
    </w:p>
    <w:p w:rsidR="00CF0972" w:rsidRDefault="00CF0972" w:rsidP="006239C9">
      <w:pPr>
        <w:ind w:left="0" w:firstLine="0"/>
        <w:rPr>
          <w:rFonts w:eastAsia="Times New Roman"/>
          <w:bCs/>
          <w:sz w:val="24"/>
          <w:szCs w:val="24"/>
          <w:lang w:val="sl-SI" w:eastAsia="sl-SI" w:bidi="ar-SA"/>
        </w:rPr>
      </w:pPr>
      <w:r>
        <w:rPr>
          <w:rFonts w:eastAsia="Times New Roman"/>
          <w:bCs/>
          <w:noProof/>
          <w:sz w:val="24"/>
          <w:szCs w:val="24"/>
          <w:lang w:val="sl-SI" w:eastAsia="sl-SI" w:bidi="ar-SA"/>
        </w:rPr>
        <w:drawing>
          <wp:inline distT="0" distB="0" distL="0" distR="0">
            <wp:extent cx="4750866" cy="1714500"/>
            <wp:effectExtent l="19050" t="0" r="0" b="0"/>
            <wp:docPr id="18"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4750866" cy="1714500"/>
                    </a:xfrm>
                    <a:prstGeom prst="rect">
                      <a:avLst/>
                    </a:prstGeom>
                    <a:noFill/>
                    <a:ln w="9525">
                      <a:noFill/>
                      <a:miter lim="800000"/>
                      <a:headEnd/>
                      <a:tailEnd/>
                    </a:ln>
                  </pic:spPr>
                </pic:pic>
              </a:graphicData>
            </a:graphic>
          </wp:inline>
        </w:drawing>
      </w:r>
    </w:p>
    <w:p w:rsidR="00C86308" w:rsidRDefault="00C86308" w:rsidP="006239C9">
      <w:pPr>
        <w:ind w:left="0" w:firstLine="0"/>
        <w:rPr>
          <w:rFonts w:eastAsia="Times New Roman"/>
          <w:bCs/>
          <w:sz w:val="24"/>
          <w:szCs w:val="24"/>
          <w:lang w:val="sl-SI" w:eastAsia="sl-SI" w:bidi="ar-SA"/>
        </w:rPr>
      </w:pPr>
      <w:r>
        <w:rPr>
          <w:rFonts w:eastAsia="Times New Roman"/>
          <w:bCs/>
          <w:sz w:val="24"/>
          <w:szCs w:val="24"/>
          <w:lang w:val="sl-SI" w:eastAsia="sl-SI" w:bidi="ar-SA"/>
        </w:rPr>
        <w:t>Koeficienti trenja so odvisni zlasti od:</w:t>
      </w:r>
    </w:p>
    <w:p w:rsidR="00C86308" w:rsidRDefault="00C86308" w:rsidP="00C86308">
      <w:pPr>
        <w:pStyle w:val="Odstavekseznama"/>
        <w:numPr>
          <w:ilvl w:val="0"/>
          <w:numId w:val="15"/>
        </w:numPr>
        <w:rPr>
          <w:rFonts w:eastAsia="Times New Roman"/>
          <w:bCs/>
          <w:sz w:val="24"/>
          <w:szCs w:val="24"/>
          <w:lang w:val="sl-SI" w:eastAsia="sl-SI" w:bidi="ar-SA"/>
        </w:rPr>
      </w:pPr>
      <w:r>
        <w:rPr>
          <w:rFonts w:eastAsia="Times New Roman"/>
          <w:bCs/>
          <w:sz w:val="24"/>
          <w:szCs w:val="24"/>
          <w:lang w:val="sl-SI" w:eastAsia="sl-SI" w:bidi="ar-SA"/>
        </w:rPr>
        <w:t>vrste preoblikovalnega procesa</w:t>
      </w:r>
      <w:r w:rsidR="00437CC9">
        <w:rPr>
          <w:rFonts w:eastAsia="Times New Roman"/>
          <w:bCs/>
          <w:sz w:val="24"/>
          <w:szCs w:val="24"/>
          <w:lang w:val="sl-SI" w:eastAsia="sl-SI" w:bidi="ar-SA"/>
        </w:rPr>
        <w:t>,</w:t>
      </w:r>
    </w:p>
    <w:p w:rsidR="00C86308" w:rsidRDefault="00437CC9" w:rsidP="00C86308">
      <w:pPr>
        <w:pStyle w:val="Odstavekseznama"/>
        <w:numPr>
          <w:ilvl w:val="0"/>
          <w:numId w:val="15"/>
        </w:numPr>
        <w:rPr>
          <w:rFonts w:eastAsia="Times New Roman"/>
          <w:bCs/>
          <w:sz w:val="24"/>
          <w:szCs w:val="24"/>
          <w:lang w:val="sl-SI" w:eastAsia="sl-SI" w:bidi="ar-SA"/>
        </w:rPr>
      </w:pPr>
      <w:r>
        <w:rPr>
          <w:rFonts w:eastAsia="Times New Roman"/>
          <w:bCs/>
          <w:sz w:val="24"/>
          <w:szCs w:val="24"/>
          <w:lang w:val="sl-SI" w:eastAsia="sl-SI" w:bidi="ar-SA"/>
        </w:rPr>
        <w:t>preoblikovanega materiala,</w:t>
      </w:r>
    </w:p>
    <w:p w:rsidR="00437CC9" w:rsidRDefault="00437CC9" w:rsidP="00C86308">
      <w:pPr>
        <w:pStyle w:val="Odstavekseznama"/>
        <w:numPr>
          <w:ilvl w:val="0"/>
          <w:numId w:val="15"/>
        </w:numPr>
        <w:rPr>
          <w:rFonts w:eastAsia="Times New Roman"/>
          <w:bCs/>
          <w:sz w:val="24"/>
          <w:szCs w:val="24"/>
          <w:lang w:val="sl-SI" w:eastAsia="sl-SI" w:bidi="ar-SA"/>
        </w:rPr>
      </w:pPr>
      <w:r>
        <w:rPr>
          <w:rFonts w:eastAsia="Times New Roman"/>
          <w:bCs/>
          <w:sz w:val="24"/>
          <w:szCs w:val="24"/>
          <w:lang w:val="sl-SI" w:eastAsia="sl-SI" w:bidi="ar-SA"/>
        </w:rPr>
        <w:t>kvalitete površine orodja (sprememba površine, obraba),</w:t>
      </w:r>
    </w:p>
    <w:p w:rsidR="00437CC9" w:rsidRDefault="00437CC9" w:rsidP="00C86308">
      <w:pPr>
        <w:pStyle w:val="Odstavekseznama"/>
        <w:numPr>
          <w:ilvl w:val="0"/>
          <w:numId w:val="15"/>
        </w:numPr>
        <w:rPr>
          <w:rFonts w:eastAsia="Times New Roman"/>
          <w:bCs/>
          <w:sz w:val="24"/>
          <w:szCs w:val="24"/>
          <w:lang w:val="sl-SI" w:eastAsia="sl-SI" w:bidi="ar-SA"/>
        </w:rPr>
      </w:pPr>
      <w:r>
        <w:rPr>
          <w:rFonts w:eastAsia="Times New Roman"/>
          <w:bCs/>
          <w:sz w:val="24"/>
          <w:szCs w:val="24"/>
          <w:lang w:val="sl-SI" w:eastAsia="sl-SI" w:bidi="ar-SA"/>
        </w:rPr>
        <w:lastRenderedPageBreak/>
        <w:t>kontaktne površine obdelovanca,</w:t>
      </w:r>
    </w:p>
    <w:p w:rsidR="00437CC9" w:rsidRDefault="00437CC9" w:rsidP="00C86308">
      <w:pPr>
        <w:pStyle w:val="Odstavekseznama"/>
        <w:numPr>
          <w:ilvl w:val="0"/>
          <w:numId w:val="15"/>
        </w:numPr>
        <w:rPr>
          <w:rFonts w:eastAsia="Times New Roman"/>
          <w:bCs/>
          <w:sz w:val="24"/>
          <w:szCs w:val="24"/>
          <w:lang w:val="sl-SI" w:eastAsia="sl-SI" w:bidi="ar-SA"/>
        </w:rPr>
      </w:pPr>
      <w:r>
        <w:rPr>
          <w:rFonts w:eastAsia="Times New Roman"/>
          <w:bCs/>
          <w:sz w:val="24"/>
          <w:szCs w:val="24"/>
          <w:lang w:val="sl-SI" w:eastAsia="sl-SI" w:bidi="ar-SA"/>
        </w:rPr>
        <w:t>temperature preoblikovanca,</w:t>
      </w:r>
    </w:p>
    <w:p w:rsidR="00437CC9" w:rsidRDefault="00437CC9" w:rsidP="00C86308">
      <w:pPr>
        <w:pStyle w:val="Odstavekseznama"/>
        <w:numPr>
          <w:ilvl w:val="0"/>
          <w:numId w:val="15"/>
        </w:numPr>
        <w:rPr>
          <w:rFonts w:eastAsia="Times New Roman"/>
          <w:bCs/>
          <w:sz w:val="24"/>
          <w:szCs w:val="24"/>
          <w:lang w:val="sl-SI" w:eastAsia="sl-SI" w:bidi="ar-SA"/>
        </w:rPr>
      </w:pPr>
      <w:r>
        <w:rPr>
          <w:rFonts w:eastAsia="Times New Roman"/>
          <w:bCs/>
          <w:sz w:val="24"/>
          <w:szCs w:val="24"/>
          <w:lang w:val="sl-SI" w:eastAsia="sl-SI" w:bidi="ar-SA"/>
        </w:rPr>
        <w:t>hitrosti deformacije,</w:t>
      </w:r>
    </w:p>
    <w:p w:rsidR="00FB636B" w:rsidRDefault="00FB636B" w:rsidP="00C86308">
      <w:pPr>
        <w:pStyle w:val="Odstavekseznama"/>
        <w:numPr>
          <w:ilvl w:val="0"/>
          <w:numId w:val="15"/>
        </w:numPr>
        <w:rPr>
          <w:rFonts w:eastAsia="Times New Roman"/>
          <w:bCs/>
          <w:sz w:val="24"/>
          <w:szCs w:val="24"/>
          <w:lang w:val="sl-SI" w:eastAsia="sl-SI" w:bidi="ar-SA"/>
        </w:rPr>
      </w:pPr>
      <w:r>
        <w:rPr>
          <w:rFonts w:eastAsia="Times New Roman"/>
          <w:bCs/>
          <w:sz w:val="24"/>
          <w:szCs w:val="24"/>
          <w:lang w:val="sl-SI" w:eastAsia="sl-SI" w:bidi="ar-SA"/>
        </w:rPr>
        <w:t>mazanja</w:t>
      </w:r>
    </w:p>
    <w:p w:rsidR="00FB636B" w:rsidRDefault="00FB636B" w:rsidP="00FB636B">
      <w:pPr>
        <w:ind w:hanging="432"/>
        <w:rPr>
          <w:rFonts w:eastAsia="Times New Roman"/>
          <w:bCs/>
          <w:sz w:val="24"/>
          <w:szCs w:val="24"/>
          <w:lang w:val="sl-SI" w:eastAsia="sl-SI" w:bidi="ar-SA"/>
        </w:rPr>
      </w:pPr>
    </w:p>
    <w:p w:rsidR="00FB636B" w:rsidRPr="00FB636B" w:rsidRDefault="00FB636B" w:rsidP="00FB636B">
      <w:pPr>
        <w:ind w:hanging="432"/>
        <w:rPr>
          <w:rFonts w:eastAsia="Times New Roman"/>
          <w:b/>
          <w:bCs/>
          <w:sz w:val="24"/>
          <w:szCs w:val="24"/>
          <w:lang w:val="sl-SI" w:eastAsia="sl-SI" w:bidi="ar-SA"/>
        </w:rPr>
      </w:pPr>
      <w:r w:rsidRPr="00FB636B">
        <w:rPr>
          <w:rFonts w:eastAsia="Times New Roman"/>
          <w:b/>
          <w:bCs/>
          <w:sz w:val="24"/>
          <w:szCs w:val="24"/>
          <w:lang w:val="sl-SI" w:eastAsia="sl-SI" w:bidi="ar-SA"/>
        </w:rPr>
        <w:t>MAZANJE</w:t>
      </w:r>
    </w:p>
    <w:p w:rsidR="00154C0C" w:rsidRPr="00154C0C" w:rsidRDefault="00154C0C" w:rsidP="00154C0C">
      <w:pPr>
        <w:ind w:left="0" w:firstLine="0"/>
        <w:rPr>
          <w:rFonts w:eastAsia="Times New Roman"/>
          <w:bCs/>
          <w:sz w:val="24"/>
          <w:szCs w:val="24"/>
          <w:lang w:val="sl-SI" w:eastAsia="sl-SI" w:bidi="ar-SA"/>
        </w:rPr>
      </w:pPr>
      <w:r w:rsidRPr="00154C0C">
        <w:rPr>
          <w:rFonts w:eastAsia="Times New Roman"/>
          <w:bCs/>
          <w:sz w:val="24"/>
          <w:szCs w:val="24"/>
          <w:lang w:val="sl-SI" w:eastAsia="sl-SI" w:bidi="ar-SA"/>
        </w:rPr>
        <w:t>Trenje na kontaktnih ploskvah orodja in obdelovanca je odvisno tudi od lastnosti in de</w:t>
      </w:r>
      <w:r>
        <w:rPr>
          <w:rFonts w:eastAsia="Times New Roman"/>
          <w:bCs/>
          <w:sz w:val="24"/>
          <w:szCs w:val="24"/>
          <w:lang w:val="sl-SI" w:eastAsia="sl-SI" w:bidi="ar-SA"/>
        </w:rPr>
        <w:t>b</w:t>
      </w:r>
      <w:r w:rsidRPr="00154C0C">
        <w:rPr>
          <w:rFonts w:eastAsia="Times New Roman"/>
          <w:bCs/>
          <w:sz w:val="24"/>
          <w:szCs w:val="24"/>
          <w:lang w:val="sl-SI" w:eastAsia="sl-SI" w:bidi="ar-SA"/>
        </w:rPr>
        <w:t>e</w:t>
      </w:r>
      <w:r>
        <w:rPr>
          <w:rFonts w:eastAsia="Times New Roman"/>
          <w:bCs/>
          <w:sz w:val="24"/>
          <w:szCs w:val="24"/>
          <w:lang w:val="sl-SI" w:eastAsia="sl-SI" w:bidi="ar-SA"/>
        </w:rPr>
        <w:t>l</w:t>
      </w:r>
      <w:r w:rsidRPr="00154C0C">
        <w:rPr>
          <w:rFonts w:eastAsia="Times New Roman"/>
          <w:bCs/>
          <w:sz w:val="24"/>
          <w:szCs w:val="24"/>
          <w:lang w:val="sl-SI" w:eastAsia="sl-SI" w:bidi="ar-SA"/>
        </w:rPr>
        <w:t xml:space="preserve">ine plasti maziva med obema površinama. Običajno je trenje mešano, vendar lahko preide lokalno tudi v mejno, če postane razdalja med ploskvama enaka velikosti molekul maziva, ki ga uporabljamo. Če se ta razdalja še zmanjša, lahko pride do neposrednega stika med orodjem in obdelovancem, to pa ima za Posledico popolno Iz ravnanje površin ali celo lokalno zvarjenje obeh materialov, kar je odvisno od </w:t>
      </w:r>
      <w:r>
        <w:rPr>
          <w:rFonts w:eastAsia="Times New Roman"/>
          <w:bCs/>
          <w:sz w:val="24"/>
          <w:szCs w:val="24"/>
          <w:lang w:val="sl-SI" w:eastAsia="sl-SI" w:bidi="ar-SA"/>
        </w:rPr>
        <w:t>njunih adhezijskih lastnosti.</w:t>
      </w:r>
    </w:p>
    <w:p w:rsidR="00FB636B" w:rsidRPr="00FB636B" w:rsidRDefault="00FB636B" w:rsidP="00FB636B">
      <w:pPr>
        <w:ind w:hanging="432"/>
        <w:rPr>
          <w:rFonts w:eastAsia="Times New Roman"/>
          <w:bCs/>
          <w:sz w:val="24"/>
          <w:szCs w:val="24"/>
          <w:lang w:val="sl-SI" w:eastAsia="sl-SI" w:bidi="ar-SA"/>
        </w:rPr>
      </w:pPr>
    </w:p>
    <w:sectPr w:rsidR="00FB636B" w:rsidRPr="00FB636B" w:rsidSect="00C93044">
      <w:headerReference w:type="even" r:id="rId25"/>
      <w:headerReference w:type="default" r:id="rId26"/>
      <w:footerReference w:type="even" r:id="rId27"/>
      <w:footerReference w:type="default" r:id="rId28"/>
      <w:headerReference w:type="first" r:id="rId29"/>
      <w:footerReference w:type="first" r:id="rId30"/>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ADB" w:rsidRDefault="00AA7ADB" w:rsidP="008416F2">
      <w:pPr>
        <w:spacing w:before="0"/>
      </w:pPr>
      <w:r>
        <w:separator/>
      </w:r>
    </w:p>
  </w:endnote>
  <w:endnote w:type="continuationSeparator" w:id="1">
    <w:p w:rsidR="00AA7ADB" w:rsidRDefault="00AA7ADB" w:rsidP="008416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44" w:rsidRDefault="00C9304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44" w:rsidRDefault="00405DBD" w:rsidP="008416F2">
    <w:pPr>
      <w:tabs>
        <w:tab w:val="center" w:pos="4536"/>
        <w:tab w:val="right" w:pos="9072"/>
      </w:tabs>
      <w:rPr>
        <w:lang w:val="sl-SI"/>
      </w:rPr>
    </w:pPr>
    <w:r w:rsidRPr="00405DBD">
      <w:t>TPR</w:t>
    </w:r>
    <w:r w:rsidR="00C93044">
      <w:tab/>
    </w:r>
    <w:r w:rsidR="00C93044">
      <w:tab/>
      <w:t>[</w:t>
    </w:r>
    <w:fldSimple w:instr=" FILENAME   \* MERGEFORMAT ">
      <w:r w:rsidR="00C93044">
        <w:rPr>
          <w:noProof/>
        </w:rPr>
        <w:t>5.1_Teoretične_osnove_preoblikovanja.docx</w:t>
      </w:r>
    </w:fldSimple>
    <w:r w:rsidR="00C93044">
      <w:t>]</w:t>
    </w:r>
    <w:r w:rsidR="00C93044">
      <w:rPr>
        <w:lang w:val="sl-SI"/>
      </w:rPr>
      <w:tab/>
      <w:t xml:space="preserve">Stran </w:t>
    </w:r>
    <w:r w:rsidR="006D17B3">
      <w:rPr>
        <w:lang w:val="sl-SI"/>
      </w:rPr>
      <w:fldChar w:fldCharType="begin"/>
    </w:r>
    <w:r w:rsidR="00C93044">
      <w:rPr>
        <w:lang w:val="sl-SI"/>
      </w:rPr>
      <w:instrText xml:space="preserve"> PAGE </w:instrText>
    </w:r>
    <w:r w:rsidR="006D17B3">
      <w:rPr>
        <w:lang w:val="sl-SI"/>
      </w:rPr>
      <w:fldChar w:fldCharType="separate"/>
    </w:r>
    <w:r>
      <w:rPr>
        <w:noProof/>
        <w:lang w:val="sl-SI"/>
      </w:rPr>
      <w:t>1</w:t>
    </w:r>
    <w:r w:rsidR="006D17B3">
      <w:rPr>
        <w:lang w:val="sl-SI"/>
      </w:rPr>
      <w:fldChar w:fldCharType="end"/>
    </w:r>
    <w:r w:rsidR="00C93044">
      <w:rPr>
        <w:lang w:val="sl-SI"/>
      </w:rPr>
      <w:t xml:space="preserve"> od </w:t>
    </w:r>
    <w:r w:rsidR="006D17B3">
      <w:rPr>
        <w:lang w:val="sl-SI"/>
      </w:rPr>
      <w:fldChar w:fldCharType="begin"/>
    </w:r>
    <w:r w:rsidR="00C93044">
      <w:rPr>
        <w:lang w:val="sl-SI"/>
      </w:rPr>
      <w:instrText xml:space="preserve"> NUMPAGES  </w:instrText>
    </w:r>
    <w:r w:rsidR="006D17B3">
      <w:rPr>
        <w:lang w:val="sl-SI"/>
      </w:rPr>
      <w:fldChar w:fldCharType="separate"/>
    </w:r>
    <w:r>
      <w:rPr>
        <w:noProof/>
        <w:lang w:val="sl-SI"/>
      </w:rPr>
      <w:t>8</w:t>
    </w:r>
    <w:r w:rsidR="006D17B3">
      <w:rPr>
        <w:lang w:val="sl-SI"/>
      </w:rPr>
      <w:fldChar w:fldCharType="end"/>
    </w:r>
  </w:p>
  <w:p w:rsidR="00C93044" w:rsidRPr="008416F2" w:rsidRDefault="00C93044" w:rsidP="008416F2">
    <w:pPr>
      <w:rPr>
        <w:lang w:val="sl-SI"/>
      </w:rPr>
    </w:pPr>
    <w:r>
      <w:rPr>
        <w:lang w:val="sl-SI"/>
      </w:rPr>
      <w:t>Klemenšek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44" w:rsidRDefault="00C9304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ADB" w:rsidRDefault="00AA7ADB" w:rsidP="008416F2">
      <w:pPr>
        <w:spacing w:before="0"/>
      </w:pPr>
      <w:r>
        <w:separator/>
      </w:r>
    </w:p>
  </w:footnote>
  <w:footnote w:type="continuationSeparator" w:id="1">
    <w:p w:rsidR="00AA7ADB" w:rsidRDefault="00AA7ADB" w:rsidP="008416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44" w:rsidRDefault="00C93044">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44" w:rsidRDefault="00C93044">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44" w:rsidRDefault="00C93044">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3AC"/>
    <w:multiLevelType w:val="hybridMultilevel"/>
    <w:tmpl w:val="9F94754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5A09A1"/>
    <w:multiLevelType w:val="hybridMultilevel"/>
    <w:tmpl w:val="7130A0A4"/>
    <w:lvl w:ilvl="0" w:tplc="AC34E6DE">
      <w:start w:val="1"/>
      <w:numFmt w:val="bullet"/>
      <w:lvlText w:val="-"/>
      <w:lvlJc w:val="left"/>
      <w:pPr>
        <w:ind w:left="354" w:hanging="360"/>
      </w:pPr>
      <w:rPr>
        <w:rFonts w:ascii="Arial" w:eastAsia="Times New Roman" w:hAnsi="Arial" w:cs="Arial" w:hint="default"/>
      </w:rPr>
    </w:lvl>
    <w:lvl w:ilvl="1" w:tplc="04240003" w:tentative="1">
      <w:start w:val="1"/>
      <w:numFmt w:val="bullet"/>
      <w:lvlText w:val="o"/>
      <w:lvlJc w:val="left"/>
      <w:pPr>
        <w:ind w:left="1074" w:hanging="360"/>
      </w:pPr>
      <w:rPr>
        <w:rFonts w:ascii="Courier New" w:hAnsi="Courier New" w:cs="Courier New" w:hint="default"/>
      </w:rPr>
    </w:lvl>
    <w:lvl w:ilvl="2" w:tplc="04240005" w:tentative="1">
      <w:start w:val="1"/>
      <w:numFmt w:val="bullet"/>
      <w:lvlText w:val=""/>
      <w:lvlJc w:val="left"/>
      <w:pPr>
        <w:ind w:left="1794" w:hanging="360"/>
      </w:pPr>
      <w:rPr>
        <w:rFonts w:ascii="Wingdings" w:hAnsi="Wingdings" w:hint="default"/>
      </w:rPr>
    </w:lvl>
    <w:lvl w:ilvl="3" w:tplc="04240001" w:tentative="1">
      <w:start w:val="1"/>
      <w:numFmt w:val="bullet"/>
      <w:lvlText w:val=""/>
      <w:lvlJc w:val="left"/>
      <w:pPr>
        <w:ind w:left="2514" w:hanging="360"/>
      </w:pPr>
      <w:rPr>
        <w:rFonts w:ascii="Symbol" w:hAnsi="Symbol" w:hint="default"/>
      </w:rPr>
    </w:lvl>
    <w:lvl w:ilvl="4" w:tplc="04240003" w:tentative="1">
      <w:start w:val="1"/>
      <w:numFmt w:val="bullet"/>
      <w:lvlText w:val="o"/>
      <w:lvlJc w:val="left"/>
      <w:pPr>
        <w:ind w:left="3234" w:hanging="360"/>
      </w:pPr>
      <w:rPr>
        <w:rFonts w:ascii="Courier New" w:hAnsi="Courier New" w:cs="Courier New" w:hint="default"/>
      </w:rPr>
    </w:lvl>
    <w:lvl w:ilvl="5" w:tplc="04240005" w:tentative="1">
      <w:start w:val="1"/>
      <w:numFmt w:val="bullet"/>
      <w:lvlText w:val=""/>
      <w:lvlJc w:val="left"/>
      <w:pPr>
        <w:ind w:left="3954" w:hanging="360"/>
      </w:pPr>
      <w:rPr>
        <w:rFonts w:ascii="Wingdings" w:hAnsi="Wingdings" w:hint="default"/>
      </w:rPr>
    </w:lvl>
    <w:lvl w:ilvl="6" w:tplc="04240001" w:tentative="1">
      <w:start w:val="1"/>
      <w:numFmt w:val="bullet"/>
      <w:lvlText w:val=""/>
      <w:lvlJc w:val="left"/>
      <w:pPr>
        <w:ind w:left="4674" w:hanging="360"/>
      </w:pPr>
      <w:rPr>
        <w:rFonts w:ascii="Symbol" w:hAnsi="Symbol" w:hint="default"/>
      </w:rPr>
    </w:lvl>
    <w:lvl w:ilvl="7" w:tplc="04240003" w:tentative="1">
      <w:start w:val="1"/>
      <w:numFmt w:val="bullet"/>
      <w:lvlText w:val="o"/>
      <w:lvlJc w:val="left"/>
      <w:pPr>
        <w:ind w:left="5394" w:hanging="360"/>
      </w:pPr>
      <w:rPr>
        <w:rFonts w:ascii="Courier New" w:hAnsi="Courier New" w:cs="Courier New" w:hint="default"/>
      </w:rPr>
    </w:lvl>
    <w:lvl w:ilvl="8" w:tplc="04240005" w:tentative="1">
      <w:start w:val="1"/>
      <w:numFmt w:val="bullet"/>
      <w:lvlText w:val=""/>
      <w:lvlJc w:val="left"/>
      <w:pPr>
        <w:ind w:left="6114" w:hanging="360"/>
      </w:pPr>
      <w:rPr>
        <w:rFonts w:ascii="Wingdings" w:hAnsi="Wingdings" w:hint="default"/>
      </w:rPr>
    </w:lvl>
  </w:abstractNum>
  <w:abstractNum w:abstractNumId="2">
    <w:nsid w:val="100B383C"/>
    <w:multiLevelType w:val="hybridMultilevel"/>
    <w:tmpl w:val="343E906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nsid w:val="6B0208AB"/>
    <w:multiLevelType w:val="hybridMultilevel"/>
    <w:tmpl w:val="EF38ECAC"/>
    <w:lvl w:ilvl="0" w:tplc="061244FC">
      <w:start w:val="1"/>
      <w:numFmt w:val="lowerLetter"/>
      <w:lvlText w:val="%1."/>
      <w:lvlJc w:val="left"/>
      <w:pPr>
        <w:ind w:left="354" w:hanging="360"/>
      </w:pPr>
      <w:rPr>
        <w:rFonts w:hint="default"/>
      </w:rPr>
    </w:lvl>
    <w:lvl w:ilvl="1" w:tplc="04240019" w:tentative="1">
      <w:start w:val="1"/>
      <w:numFmt w:val="lowerLetter"/>
      <w:lvlText w:val="%2."/>
      <w:lvlJc w:val="left"/>
      <w:pPr>
        <w:ind w:left="1074" w:hanging="360"/>
      </w:pPr>
    </w:lvl>
    <w:lvl w:ilvl="2" w:tplc="0424001B" w:tentative="1">
      <w:start w:val="1"/>
      <w:numFmt w:val="lowerRoman"/>
      <w:lvlText w:val="%3."/>
      <w:lvlJc w:val="right"/>
      <w:pPr>
        <w:ind w:left="1794" w:hanging="180"/>
      </w:pPr>
    </w:lvl>
    <w:lvl w:ilvl="3" w:tplc="0424000F" w:tentative="1">
      <w:start w:val="1"/>
      <w:numFmt w:val="decimal"/>
      <w:lvlText w:val="%4."/>
      <w:lvlJc w:val="left"/>
      <w:pPr>
        <w:ind w:left="2514" w:hanging="360"/>
      </w:pPr>
    </w:lvl>
    <w:lvl w:ilvl="4" w:tplc="04240019" w:tentative="1">
      <w:start w:val="1"/>
      <w:numFmt w:val="lowerLetter"/>
      <w:lvlText w:val="%5."/>
      <w:lvlJc w:val="left"/>
      <w:pPr>
        <w:ind w:left="3234" w:hanging="360"/>
      </w:pPr>
    </w:lvl>
    <w:lvl w:ilvl="5" w:tplc="0424001B" w:tentative="1">
      <w:start w:val="1"/>
      <w:numFmt w:val="lowerRoman"/>
      <w:lvlText w:val="%6."/>
      <w:lvlJc w:val="right"/>
      <w:pPr>
        <w:ind w:left="3954" w:hanging="180"/>
      </w:pPr>
    </w:lvl>
    <w:lvl w:ilvl="6" w:tplc="0424000F" w:tentative="1">
      <w:start w:val="1"/>
      <w:numFmt w:val="decimal"/>
      <w:lvlText w:val="%7."/>
      <w:lvlJc w:val="left"/>
      <w:pPr>
        <w:ind w:left="4674" w:hanging="360"/>
      </w:pPr>
    </w:lvl>
    <w:lvl w:ilvl="7" w:tplc="04240019" w:tentative="1">
      <w:start w:val="1"/>
      <w:numFmt w:val="lowerLetter"/>
      <w:lvlText w:val="%8."/>
      <w:lvlJc w:val="left"/>
      <w:pPr>
        <w:ind w:left="5394" w:hanging="360"/>
      </w:pPr>
    </w:lvl>
    <w:lvl w:ilvl="8" w:tplc="0424001B" w:tentative="1">
      <w:start w:val="1"/>
      <w:numFmt w:val="lowerRoman"/>
      <w:lvlText w:val="%9."/>
      <w:lvlJc w:val="right"/>
      <w:pPr>
        <w:ind w:left="6114" w:hanging="180"/>
      </w:pPr>
    </w:lvl>
  </w:abstractNum>
  <w:abstractNum w:abstractNumId="5">
    <w:nsid w:val="6CD57911"/>
    <w:multiLevelType w:val="singleLevel"/>
    <w:tmpl w:val="B7DCE298"/>
    <w:lvl w:ilvl="0">
      <w:start w:val="1"/>
      <w:numFmt w:val="lowerLetter"/>
      <w:lvlText w:val="%1)"/>
      <w:legacy w:legacy="1" w:legacySpace="0" w:legacyIndent="0"/>
      <w:lvlJc w:val="left"/>
      <w:rPr>
        <w:rFonts w:ascii="Times New Roman" w:hAnsi="Times New Roman" w:cs="Times New Roman" w:hint="default"/>
        <w:color w:val="404F3B"/>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5"/>
  </w:num>
  <w:num w:numId="12">
    <w:abstractNumId w:val="0"/>
  </w:num>
  <w:num w:numId="13">
    <w:abstractNumId w:val="4"/>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560B70"/>
    <w:rsid w:val="00000755"/>
    <w:rsid w:val="00030B02"/>
    <w:rsid w:val="000462DE"/>
    <w:rsid w:val="00054EB4"/>
    <w:rsid w:val="00060B99"/>
    <w:rsid w:val="00065065"/>
    <w:rsid w:val="00072E65"/>
    <w:rsid w:val="000A63C9"/>
    <w:rsid w:val="000B3B6E"/>
    <w:rsid w:val="000D7FA0"/>
    <w:rsid w:val="000E1230"/>
    <w:rsid w:val="000F4070"/>
    <w:rsid w:val="001450E7"/>
    <w:rsid w:val="00154C0C"/>
    <w:rsid w:val="00167D3C"/>
    <w:rsid w:val="00190D92"/>
    <w:rsid w:val="0019407A"/>
    <w:rsid w:val="001E5A14"/>
    <w:rsid w:val="001E671C"/>
    <w:rsid w:val="002B7D10"/>
    <w:rsid w:val="00312F21"/>
    <w:rsid w:val="00313554"/>
    <w:rsid w:val="00334BF7"/>
    <w:rsid w:val="0036208C"/>
    <w:rsid w:val="003A5EC3"/>
    <w:rsid w:val="003C204E"/>
    <w:rsid w:val="003C5B2C"/>
    <w:rsid w:val="003E1F8D"/>
    <w:rsid w:val="00405DBD"/>
    <w:rsid w:val="0042574D"/>
    <w:rsid w:val="00437CC9"/>
    <w:rsid w:val="00493834"/>
    <w:rsid w:val="00497D5B"/>
    <w:rsid w:val="004C27B9"/>
    <w:rsid w:val="00553EBD"/>
    <w:rsid w:val="00560B70"/>
    <w:rsid w:val="005634A9"/>
    <w:rsid w:val="0056460C"/>
    <w:rsid w:val="00574749"/>
    <w:rsid w:val="00581364"/>
    <w:rsid w:val="005A5726"/>
    <w:rsid w:val="005E4C97"/>
    <w:rsid w:val="005F0581"/>
    <w:rsid w:val="006060F9"/>
    <w:rsid w:val="006239C9"/>
    <w:rsid w:val="00637CC5"/>
    <w:rsid w:val="006806CE"/>
    <w:rsid w:val="006939ED"/>
    <w:rsid w:val="006A36EB"/>
    <w:rsid w:val="006B2EBB"/>
    <w:rsid w:val="006D17B3"/>
    <w:rsid w:val="00705B70"/>
    <w:rsid w:val="00787ECF"/>
    <w:rsid w:val="008057C1"/>
    <w:rsid w:val="00817495"/>
    <w:rsid w:val="00824891"/>
    <w:rsid w:val="008416F2"/>
    <w:rsid w:val="008442C7"/>
    <w:rsid w:val="008524E1"/>
    <w:rsid w:val="00855DD1"/>
    <w:rsid w:val="00862758"/>
    <w:rsid w:val="008A63DF"/>
    <w:rsid w:val="008B64E0"/>
    <w:rsid w:val="008E5F40"/>
    <w:rsid w:val="008F4EE2"/>
    <w:rsid w:val="00965217"/>
    <w:rsid w:val="009913EB"/>
    <w:rsid w:val="009D4DE0"/>
    <w:rsid w:val="009F53C9"/>
    <w:rsid w:val="00A01912"/>
    <w:rsid w:val="00A02834"/>
    <w:rsid w:val="00AA7ADB"/>
    <w:rsid w:val="00AD60C3"/>
    <w:rsid w:val="00AE0748"/>
    <w:rsid w:val="00B003AD"/>
    <w:rsid w:val="00B06E93"/>
    <w:rsid w:val="00B34C78"/>
    <w:rsid w:val="00B46F05"/>
    <w:rsid w:val="00B65261"/>
    <w:rsid w:val="00BB1C94"/>
    <w:rsid w:val="00BB6036"/>
    <w:rsid w:val="00BC0A61"/>
    <w:rsid w:val="00BD0A24"/>
    <w:rsid w:val="00BD707C"/>
    <w:rsid w:val="00BE405E"/>
    <w:rsid w:val="00C13F90"/>
    <w:rsid w:val="00C15AAB"/>
    <w:rsid w:val="00C32AE6"/>
    <w:rsid w:val="00C745E1"/>
    <w:rsid w:val="00C86308"/>
    <w:rsid w:val="00C905AE"/>
    <w:rsid w:val="00C93044"/>
    <w:rsid w:val="00C97563"/>
    <w:rsid w:val="00CF0972"/>
    <w:rsid w:val="00D46976"/>
    <w:rsid w:val="00D50034"/>
    <w:rsid w:val="00D53FC9"/>
    <w:rsid w:val="00D81E89"/>
    <w:rsid w:val="00DA6FB8"/>
    <w:rsid w:val="00DC6AAB"/>
    <w:rsid w:val="00E2062D"/>
    <w:rsid w:val="00E80F04"/>
    <w:rsid w:val="00E8353C"/>
    <w:rsid w:val="00E86BD1"/>
    <w:rsid w:val="00EA3D76"/>
    <w:rsid w:val="00EC249B"/>
    <w:rsid w:val="00EC7109"/>
    <w:rsid w:val="00F306A3"/>
    <w:rsid w:val="00F33545"/>
    <w:rsid w:val="00FB63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paragraph" w:styleId="Telobesedila">
    <w:name w:val="Body Text"/>
    <w:basedOn w:val="Navaden"/>
    <w:link w:val="TelobesedilaZnak"/>
    <w:uiPriority w:val="99"/>
    <w:semiHidden/>
    <w:unhideWhenUsed/>
    <w:rsid w:val="00F306A3"/>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F306A3"/>
    <w:rPr>
      <w:rFonts w:ascii="Times New Roman" w:eastAsia="Times New Roman" w:hAnsi="Times New Roman"/>
      <w:sz w:val="24"/>
      <w:szCs w:val="24"/>
      <w:lang w:val="sl-SI" w:eastAsia="sl-SI" w:bidi="ar-SA"/>
    </w:rPr>
  </w:style>
  <w:style w:type="character" w:styleId="Hiperpovezava">
    <w:name w:val="Hyperlink"/>
    <w:basedOn w:val="Privzetapisavaodstavka"/>
    <w:uiPriority w:val="99"/>
    <w:semiHidden/>
    <w:unhideWhenUsed/>
    <w:rsid w:val="00F306A3"/>
    <w:rPr>
      <w:color w:val="0000FF"/>
      <w:u w:val="single"/>
    </w:rPr>
  </w:style>
  <w:style w:type="paragraph" w:styleId="Besedilooblaka">
    <w:name w:val="Balloon Text"/>
    <w:basedOn w:val="Navaden"/>
    <w:link w:val="BesedilooblakaZnak"/>
    <w:uiPriority w:val="99"/>
    <w:semiHidden/>
    <w:unhideWhenUsed/>
    <w:rsid w:val="00F306A3"/>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6A3"/>
    <w:rPr>
      <w:rFonts w:ascii="Tahoma" w:hAnsi="Tahoma" w:cs="Tahoma"/>
      <w:sz w:val="16"/>
      <w:szCs w:val="16"/>
    </w:rPr>
  </w:style>
  <w:style w:type="paragraph" w:styleId="Glava">
    <w:name w:val="header"/>
    <w:basedOn w:val="Navaden"/>
    <w:link w:val="GlavaZnak"/>
    <w:uiPriority w:val="99"/>
    <w:semiHidden/>
    <w:unhideWhenUsed/>
    <w:rsid w:val="008416F2"/>
    <w:pPr>
      <w:tabs>
        <w:tab w:val="center" w:pos="4536"/>
        <w:tab w:val="right" w:pos="9072"/>
      </w:tabs>
    </w:pPr>
  </w:style>
  <w:style w:type="character" w:customStyle="1" w:styleId="GlavaZnak">
    <w:name w:val="Glava Znak"/>
    <w:basedOn w:val="Privzetapisavaodstavka"/>
    <w:link w:val="Glava"/>
    <w:uiPriority w:val="99"/>
    <w:semiHidden/>
    <w:rsid w:val="008416F2"/>
    <w:rPr>
      <w:rFonts w:ascii="Arial" w:hAnsi="Arial" w:cs="Arial"/>
      <w:sz w:val="18"/>
      <w:szCs w:val="18"/>
      <w:lang w:val="en-US" w:eastAsia="en-US" w:bidi="en-US"/>
    </w:rPr>
  </w:style>
  <w:style w:type="paragraph" w:styleId="Noga">
    <w:name w:val="footer"/>
    <w:basedOn w:val="Navaden"/>
    <w:link w:val="NogaZnak"/>
    <w:uiPriority w:val="99"/>
    <w:semiHidden/>
    <w:unhideWhenUsed/>
    <w:rsid w:val="008416F2"/>
    <w:pPr>
      <w:tabs>
        <w:tab w:val="center" w:pos="4536"/>
        <w:tab w:val="right" w:pos="9072"/>
      </w:tabs>
    </w:pPr>
  </w:style>
  <w:style w:type="character" w:customStyle="1" w:styleId="NogaZnak">
    <w:name w:val="Noga Znak"/>
    <w:basedOn w:val="Privzetapisavaodstavka"/>
    <w:link w:val="Noga"/>
    <w:uiPriority w:val="99"/>
    <w:semiHidden/>
    <w:rsid w:val="008416F2"/>
    <w:rPr>
      <w:rFonts w:ascii="Arial" w:hAnsi="Arial" w:cs="Arial"/>
      <w:sz w:val="18"/>
      <w:szCs w:val="18"/>
      <w:lang w:val="en-US" w:eastAsia="en-US" w:bidi="en-US"/>
    </w:rPr>
  </w:style>
  <w:style w:type="paragraph" w:styleId="Navadensplet">
    <w:name w:val="Normal (Web)"/>
    <w:basedOn w:val="Navaden"/>
    <w:uiPriority w:val="99"/>
    <w:semiHidden/>
    <w:unhideWhenUsed/>
    <w:rsid w:val="00560B70"/>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customStyle="1" w:styleId="Slog">
    <w:name w:val="Slog"/>
    <w:rsid w:val="00D46976"/>
    <w:pPr>
      <w:widowControl w:val="0"/>
      <w:autoSpaceDE w:val="0"/>
      <w:autoSpaceDN w:val="0"/>
      <w:adjustRightInd w:val="0"/>
    </w:pPr>
    <w:rPr>
      <w:rFonts w:ascii="Times New Roman" w:eastAsiaTheme="minorEastAsia" w:hAnsi="Times New Roman"/>
      <w:sz w:val="24"/>
      <w:szCs w:val="24"/>
    </w:rPr>
  </w:style>
  <w:style w:type="character" w:styleId="Besediloograde">
    <w:name w:val="Placeholder Text"/>
    <w:basedOn w:val="Privzetapisavaodstavka"/>
    <w:uiPriority w:val="99"/>
    <w:semiHidden/>
    <w:rsid w:val="008B64E0"/>
    <w:rPr>
      <w:color w:val="808080"/>
    </w:rPr>
  </w:style>
  <w:style w:type="paragraph" w:styleId="Zgradbadokumenta">
    <w:name w:val="Document Map"/>
    <w:basedOn w:val="Navaden"/>
    <w:link w:val="ZgradbadokumentaZnak"/>
    <w:uiPriority w:val="99"/>
    <w:semiHidden/>
    <w:unhideWhenUsed/>
    <w:rsid w:val="00D53FC9"/>
    <w:pPr>
      <w:spacing w:before="0"/>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D53FC9"/>
    <w:rPr>
      <w:rFonts w:ascii="Tahoma"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divs>
    <w:div w:id="927428530">
      <w:bodyDiv w:val="1"/>
      <w:marLeft w:val="0"/>
      <w:marRight w:val="0"/>
      <w:marTop w:val="0"/>
      <w:marBottom w:val="0"/>
      <w:divBdr>
        <w:top w:val="none" w:sz="0" w:space="0" w:color="auto"/>
        <w:left w:val="none" w:sz="0" w:space="0" w:color="auto"/>
        <w:bottom w:val="none" w:sz="0" w:space="0" w:color="auto"/>
        <w:right w:val="none" w:sz="0" w:space="0" w:color="auto"/>
      </w:divBdr>
    </w:div>
    <w:div w:id="1029990271">
      <w:bodyDiv w:val="1"/>
      <w:marLeft w:val="0"/>
      <w:marRight w:val="0"/>
      <w:marTop w:val="0"/>
      <w:marBottom w:val="0"/>
      <w:divBdr>
        <w:top w:val="none" w:sz="0" w:space="0" w:color="auto"/>
        <w:left w:val="none" w:sz="0" w:space="0" w:color="auto"/>
        <w:bottom w:val="none" w:sz="0" w:space="0" w:color="auto"/>
        <w:right w:val="none" w:sz="0" w:space="0" w:color="auto"/>
      </w:divBdr>
    </w:div>
    <w:div w:id="1334991657">
      <w:bodyDiv w:val="1"/>
      <w:marLeft w:val="0"/>
      <w:marRight w:val="0"/>
      <w:marTop w:val="0"/>
      <w:marBottom w:val="0"/>
      <w:divBdr>
        <w:top w:val="none" w:sz="0" w:space="0" w:color="auto"/>
        <w:left w:val="none" w:sz="0" w:space="0" w:color="auto"/>
        <w:bottom w:val="none" w:sz="0" w:space="0" w:color="auto"/>
        <w:right w:val="none" w:sz="0" w:space="0" w:color="auto"/>
      </w:divBdr>
    </w:div>
    <w:div w:id="17585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My%20Documents\Jo&#382;e\&#352;ola\Poglavja\predloga_sola.do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2227-6B52-47F0-9854-4F8D8072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predloga_sola.dot.dotx</Template>
  <TotalTime>239</TotalTime>
  <Pages>8</Pages>
  <Words>1184</Words>
  <Characters>6750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7919</CharactersWithSpaces>
  <SharedDoc>false</SharedDoc>
  <HLinks>
    <vt:vector size="6" baseType="variant">
      <vt:variant>
        <vt:i4>2293855</vt:i4>
      </vt:variant>
      <vt:variant>
        <vt:i4>0</vt:i4>
      </vt:variant>
      <vt:variant>
        <vt:i4>0</vt:i4>
      </vt:variant>
      <vt:variant>
        <vt:i4>5</vt:i4>
      </vt:variant>
      <vt:variant>
        <vt:lpwstr>http://maja.uni-mb.si/slo/seminarske/Postopki_odrezavanja/Stru%C5%BEenje/Enorezilni postopki odrezavanja.htm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13</cp:revision>
  <dcterms:created xsi:type="dcterms:W3CDTF">2009-11-05T21:05:00Z</dcterms:created>
  <dcterms:modified xsi:type="dcterms:W3CDTF">2012-01-16T13:01:00Z</dcterms:modified>
</cp:coreProperties>
</file>