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59" w:rsidRDefault="009B4944" w:rsidP="00C33DA5">
      <w:pPr>
        <w:autoSpaceDE w:val="0"/>
        <w:autoSpaceDN w:val="0"/>
        <w:adjustRightInd w:val="0"/>
        <w:spacing w:before="0"/>
        <w:ind w:left="0" w:firstLine="0"/>
        <w:rPr>
          <w:noProof/>
          <w:sz w:val="32"/>
          <w:szCs w:val="32"/>
        </w:rPr>
      </w:pPr>
      <w:r w:rsidRPr="009B4944">
        <w:rPr>
          <w:noProof/>
          <w:sz w:val="32"/>
          <w:szCs w:val="32"/>
        </w:rPr>
        <w:t>1.3.1_Oblikovanje termoplastov</w:t>
      </w:r>
    </w:p>
    <w:p w:rsidR="009B4944" w:rsidRDefault="009B4944" w:rsidP="00C33DA5">
      <w:pPr>
        <w:autoSpaceDE w:val="0"/>
        <w:autoSpaceDN w:val="0"/>
        <w:adjustRightInd w:val="0"/>
        <w:spacing w:before="0"/>
        <w:ind w:left="0" w:firstLine="0"/>
        <w:rPr>
          <w:rFonts w:ascii="MetroflexUniHeavy" w:hAnsi="MetroflexUniHeavy" w:cs="MetroflexUniHeavy"/>
          <w:sz w:val="32"/>
          <w:szCs w:val="32"/>
          <w:lang w:val="sl-SI" w:eastAsia="sl-SI" w:bidi="ar-SA"/>
        </w:rPr>
      </w:pPr>
    </w:p>
    <w:p w:rsidR="009B4944" w:rsidRPr="009B4944" w:rsidRDefault="009B4944" w:rsidP="009B4944">
      <w:pPr>
        <w:rPr>
          <w:sz w:val="32"/>
          <w:szCs w:val="32"/>
        </w:rPr>
      </w:pPr>
      <w:proofErr w:type="spellStart"/>
      <w:r w:rsidRPr="009B4944">
        <w:rPr>
          <w:sz w:val="32"/>
          <w:szCs w:val="32"/>
        </w:rPr>
        <w:t>Termoplast</w:t>
      </w:r>
      <w:proofErr w:type="spellEnd"/>
    </w:p>
    <w:p w:rsidR="00F943C3" w:rsidRDefault="009B4944" w:rsidP="00F943C3">
      <w:pPr>
        <w:pStyle w:val="Navadensplet"/>
        <w:rPr>
          <w:rFonts w:ascii="Arial" w:hAnsi="Arial" w:cs="Arial"/>
        </w:rPr>
      </w:pPr>
      <w:r w:rsidRPr="00D33069">
        <w:rPr>
          <w:rFonts w:ascii="Arial" w:hAnsi="Arial" w:cs="Arial"/>
          <w:b/>
          <w:bCs/>
        </w:rPr>
        <w:t>Termoplast</w:t>
      </w:r>
      <w:r w:rsidRPr="00D33069">
        <w:rPr>
          <w:rFonts w:ascii="Arial" w:hAnsi="Arial" w:cs="Arial"/>
        </w:rPr>
        <w:t xml:space="preserve"> (tudi </w:t>
      </w:r>
      <w:proofErr w:type="spellStart"/>
      <w:r w:rsidRPr="00D33069">
        <w:rPr>
          <w:rFonts w:ascii="Arial" w:hAnsi="Arial" w:cs="Arial"/>
          <w:i/>
          <w:iCs/>
        </w:rPr>
        <w:t>plastomer</w:t>
      </w:r>
      <w:proofErr w:type="spellEnd"/>
      <w:r w:rsidRPr="00D33069">
        <w:rPr>
          <w:rFonts w:ascii="Arial" w:hAnsi="Arial" w:cs="Arial"/>
        </w:rPr>
        <w:t xml:space="preserve">) je </w:t>
      </w:r>
      <w:proofErr w:type="spellStart"/>
      <w:r w:rsidRPr="00D33069">
        <w:rPr>
          <w:rFonts w:ascii="Arial" w:hAnsi="Arial" w:cs="Arial"/>
        </w:rPr>
        <w:t>nezamrežen</w:t>
      </w:r>
      <w:proofErr w:type="spellEnd"/>
      <w:r w:rsidRPr="00D33069">
        <w:rPr>
          <w:rFonts w:ascii="Arial" w:hAnsi="Arial" w:cs="Arial"/>
        </w:rPr>
        <w:t xml:space="preserve"> polimerni </w:t>
      </w:r>
      <w:hyperlink r:id="rId7" w:tooltip="Material" w:history="1">
        <w:r w:rsidRPr="00D33069">
          <w:rPr>
            <w:rStyle w:val="Hiperpovezava"/>
            <w:rFonts w:ascii="Arial" w:hAnsi="Arial" w:cs="Arial"/>
          </w:rPr>
          <w:t>material</w:t>
        </w:r>
      </w:hyperlink>
      <w:r w:rsidRPr="00D33069">
        <w:rPr>
          <w:rFonts w:ascii="Arial" w:hAnsi="Arial" w:cs="Arial"/>
        </w:rPr>
        <w:t xml:space="preserve"> sestavljen iz dolgih linearnih ali delno razvejanih polimernih verig, ki so prostorsko vezane s šibkimi molekulskimi ali </w:t>
      </w:r>
    </w:p>
    <w:p w:rsidR="00BE6104" w:rsidRPr="00F943C3" w:rsidRDefault="00BE6104" w:rsidP="00F943C3">
      <w:pPr>
        <w:pStyle w:val="Navadensplet"/>
        <w:rPr>
          <w:rFonts w:ascii="Arial" w:hAnsi="Arial" w:cs="Arial"/>
          <w:b/>
          <w:bCs/>
        </w:rPr>
      </w:pPr>
      <w:r w:rsidRPr="00F943C3">
        <w:rPr>
          <w:rFonts w:ascii="Arial" w:hAnsi="Arial" w:cs="Arial"/>
          <w:b/>
          <w:bCs/>
        </w:rPr>
        <w:t>Predstavitev termoplastov</w:t>
      </w:r>
    </w:p>
    <w:p w:rsidR="00BE6104" w:rsidRPr="00BE6104" w:rsidRDefault="00BE6104" w:rsidP="00BE6104">
      <w:pPr>
        <w:spacing w:before="0"/>
        <w:ind w:left="0" w:firstLine="0"/>
        <w:rPr>
          <w:rFonts w:eastAsia="Times New Roman"/>
          <w:sz w:val="24"/>
          <w:szCs w:val="24"/>
          <w:lang w:val="sl-SI" w:eastAsia="sl-SI" w:bidi="ar-SA"/>
        </w:rPr>
      </w:pPr>
      <w:r w:rsidRPr="00BE6104">
        <w:rPr>
          <w:rFonts w:eastAsia="Times New Roman"/>
          <w:sz w:val="24"/>
          <w:szCs w:val="24"/>
          <w:lang w:val="sl-SI" w:eastAsia="sl-SI" w:bidi="ar-SA"/>
        </w:rPr>
        <w:t xml:space="preserve">Termoplastične mase so danes v svetu pa tudi pri nas najbolj razširjene. Njihova prednost pred ostalimi je reciklaža, kar z drugimi besedami pomeni možnost večkratne predelave. Z ekološkega vidika imajo torej pred seboj še svetlo prihodnost. </w:t>
      </w:r>
    </w:p>
    <w:p w:rsidR="00BE6104" w:rsidRPr="00BE6104" w:rsidRDefault="00BE6104" w:rsidP="00BE6104">
      <w:pPr>
        <w:spacing w:before="100" w:beforeAutospacing="1" w:after="100" w:afterAutospacing="1"/>
        <w:ind w:left="0" w:firstLine="0"/>
        <w:rPr>
          <w:rFonts w:eastAsia="Times New Roman"/>
          <w:sz w:val="24"/>
          <w:szCs w:val="24"/>
          <w:lang w:val="sl-SI" w:eastAsia="sl-SI" w:bidi="ar-SA"/>
        </w:rPr>
      </w:pPr>
      <w:r w:rsidRPr="00BE6104">
        <w:rPr>
          <w:rFonts w:eastAsia="Times New Roman"/>
          <w:sz w:val="24"/>
          <w:szCs w:val="24"/>
          <w:lang w:val="sl-SI" w:eastAsia="sl-SI" w:bidi="ar-SA"/>
        </w:rPr>
        <w:t xml:space="preserve">Termoplasti so linearni razvejani polimeri, ki se največkrat predelujejo pri povišani temperaturi. Od tod izvira tudi ime termoplasti - </w:t>
      </w:r>
      <w:proofErr w:type="spellStart"/>
      <w:r w:rsidRPr="00BE6104">
        <w:rPr>
          <w:rFonts w:eastAsia="Times New Roman"/>
          <w:sz w:val="24"/>
          <w:szCs w:val="24"/>
          <w:lang w:val="sl-SI" w:eastAsia="sl-SI" w:bidi="ar-SA"/>
        </w:rPr>
        <w:t>thermos</w:t>
      </w:r>
      <w:proofErr w:type="spellEnd"/>
      <w:r w:rsidRPr="00BE6104">
        <w:rPr>
          <w:rFonts w:eastAsia="Times New Roman"/>
          <w:sz w:val="24"/>
          <w:szCs w:val="24"/>
          <w:lang w:val="sl-SI" w:eastAsia="sl-SI" w:bidi="ar-SA"/>
        </w:rPr>
        <w:t xml:space="preserve"> = toplo. Pri višjih temperaturah postane polimer tekoč in primeren za brizganje. Po ohladitvi talina otrdi in obdrži dano obliko. Njihova slaba </w:t>
      </w:r>
      <w:proofErr w:type="spellStart"/>
      <w:r w:rsidRPr="00BE6104">
        <w:rPr>
          <w:rFonts w:eastAsia="Times New Roman"/>
          <w:sz w:val="24"/>
          <w:szCs w:val="24"/>
          <w:lang w:val="sl-SI" w:eastAsia="sl-SI" w:bidi="ar-SA"/>
        </w:rPr>
        <w:t>lasnost</w:t>
      </w:r>
      <w:proofErr w:type="spellEnd"/>
      <w:r w:rsidRPr="00BE6104">
        <w:rPr>
          <w:rFonts w:eastAsia="Times New Roman"/>
          <w:sz w:val="24"/>
          <w:szCs w:val="24"/>
          <w:lang w:val="sl-SI" w:eastAsia="sl-SI" w:bidi="ar-SA"/>
        </w:rPr>
        <w:t xml:space="preserve"> je torej v tem, da niso odporni proti povišani temperaturi, saj se dokaj hitro začnejo mehčati in zgubijo svoje mehanske lastnosti. </w:t>
      </w:r>
    </w:p>
    <w:p w:rsidR="00BE6104" w:rsidRPr="00BE6104" w:rsidRDefault="00BE6104" w:rsidP="00BE6104">
      <w:pPr>
        <w:spacing w:before="100" w:beforeAutospacing="1" w:after="100" w:afterAutospacing="1"/>
        <w:ind w:left="0" w:firstLine="0"/>
        <w:rPr>
          <w:rFonts w:eastAsia="Times New Roman"/>
          <w:sz w:val="24"/>
          <w:szCs w:val="24"/>
          <w:lang w:val="sl-SI" w:eastAsia="sl-SI" w:bidi="ar-SA"/>
        </w:rPr>
      </w:pPr>
      <w:r w:rsidRPr="00BE6104">
        <w:rPr>
          <w:rFonts w:eastAsia="Times New Roman"/>
          <w:sz w:val="24"/>
          <w:szCs w:val="24"/>
          <w:lang w:val="sl-SI" w:eastAsia="sl-SI" w:bidi="ar-SA"/>
        </w:rPr>
        <w:t xml:space="preserve">Danes v svetu obstaja cela množica različnih termoplastičnih materialov. Njihovi proizvajalci iz meseca v mesec ponujajo nove izpeljanke, ki so danes več ali manj namenjene specifičnim izdelkom. Termoplasti tudi vedno bolj odžirajo tržni delež duroplastov (termoplasti odporni proti višjim temperaturam) in elastomerov (termoplastični elastomer). </w:t>
      </w:r>
    </w:p>
    <w:p w:rsidR="00BE6104" w:rsidRPr="00BE6104" w:rsidRDefault="00BE6104" w:rsidP="00BE6104">
      <w:pPr>
        <w:spacing w:before="100" w:beforeAutospacing="1" w:after="100" w:afterAutospacing="1"/>
        <w:ind w:left="0" w:firstLine="0"/>
        <w:rPr>
          <w:rFonts w:eastAsia="Times New Roman"/>
          <w:sz w:val="24"/>
          <w:szCs w:val="24"/>
          <w:lang w:val="sl-SI" w:eastAsia="sl-SI" w:bidi="ar-SA"/>
        </w:rPr>
      </w:pPr>
      <w:r w:rsidRPr="00BE6104">
        <w:rPr>
          <w:rFonts w:eastAsia="Times New Roman"/>
          <w:sz w:val="24"/>
          <w:szCs w:val="24"/>
          <w:lang w:val="sl-SI" w:eastAsia="sl-SI" w:bidi="ar-SA"/>
        </w:rPr>
        <w:t xml:space="preserve">Nepoznavalci tega področja imajo nemalo težav pri izbiri ustreznega materiala za svoj izdelek. Danes termoplaste lahko delimo na več načinov. Na področju strojništva jih največkrat delimo na: </w:t>
      </w:r>
    </w:p>
    <w:p w:rsidR="00BE6104" w:rsidRPr="00BE6104" w:rsidRDefault="00BE6104" w:rsidP="00BE6104">
      <w:pPr>
        <w:spacing w:before="100" w:beforeAutospacing="1" w:after="100" w:afterAutospacing="1"/>
        <w:ind w:left="0" w:firstLine="0"/>
        <w:rPr>
          <w:rFonts w:eastAsia="Times New Roman"/>
          <w:sz w:val="24"/>
          <w:szCs w:val="24"/>
          <w:lang w:val="sl-SI" w:eastAsia="sl-SI" w:bidi="ar-SA"/>
        </w:rPr>
      </w:pPr>
      <w:r w:rsidRPr="00BE6104">
        <w:rPr>
          <w:rFonts w:eastAsia="Times New Roman"/>
          <w:b/>
          <w:bCs/>
          <w:sz w:val="24"/>
          <w:szCs w:val="24"/>
          <w:lang w:val="sl-SI" w:eastAsia="sl-SI" w:bidi="ar-SA"/>
        </w:rPr>
        <w:t xml:space="preserve">-&gt; amorfne termoplaste </w:t>
      </w:r>
    </w:p>
    <w:p w:rsidR="00BE6104" w:rsidRPr="00BE6104" w:rsidRDefault="00BE6104" w:rsidP="00BE6104">
      <w:pPr>
        <w:spacing w:before="100" w:beforeAutospacing="1" w:after="100" w:afterAutospacing="1"/>
        <w:ind w:left="0" w:firstLine="0"/>
        <w:rPr>
          <w:rFonts w:eastAsia="Times New Roman"/>
          <w:sz w:val="24"/>
          <w:szCs w:val="24"/>
          <w:lang w:val="sl-SI" w:eastAsia="sl-SI" w:bidi="ar-SA"/>
        </w:rPr>
      </w:pPr>
      <w:r w:rsidRPr="00BE6104">
        <w:rPr>
          <w:rFonts w:eastAsia="Times New Roman"/>
          <w:b/>
          <w:bCs/>
          <w:sz w:val="24"/>
          <w:szCs w:val="24"/>
          <w:lang w:val="sl-SI" w:eastAsia="sl-SI" w:bidi="ar-SA"/>
        </w:rPr>
        <w:t xml:space="preserve">-&gt; </w:t>
      </w:r>
      <w:proofErr w:type="spellStart"/>
      <w:r w:rsidRPr="00BE6104">
        <w:rPr>
          <w:rFonts w:eastAsia="Times New Roman"/>
          <w:b/>
          <w:bCs/>
          <w:sz w:val="24"/>
          <w:szCs w:val="24"/>
          <w:lang w:val="sl-SI" w:eastAsia="sl-SI" w:bidi="ar-SA"/>
        </w:rPr>
        <w:t>delnokristalinične</w:t>
      </w:r>
      <w:proofErr w:type="spellEnd"/>
      <w:r w:rsidRPr="00BE6104">
        <w:rPr>
          <w:rFonts w:eastAsia="Times New Roman"/>
          <w:b/>
          <w:bCs/>
          <w:sz w:val="24"/>
          <w:szCs w:val="24"/>
          <w:lang w:val="sl-SI" w:eastAsia="sl-SI" w:bidi="ar-SA"/>
        </w:rPr>
        <w:t xml:space="preserve"> termoplaste</w:t>
      </w:r>
      <w:r w:rsidRPr="00BE6104">
        <w:rPr>
          <w:rFonts w:eastAsia="Times New Roman"/>
          <w:sz w:val="24"/>
          <w:szCs w:val="24"/>
          <w:lang w:val="sl-SI" w:eastAsia="sl-SI" w:bidi="ar-SA"/>
        </w:rPr>
        <w:t xml:space="preserve"> </w:t>
      </w:r>
    </w:p>
    <w:p w:rsidR="00BE6104" w:rsidRPr="00BE6104" w:rsidRDefault="00BE6104" w:rsidP="00BE6104">
      <w:pPr>
        <w:spacing w:before="100" w:beforeAutospacing="1" w:after="100" w:afterAutospacing="1"/>
        <w:ind w:left="0" w:firstLine="0"/>
        <w:jc w:val="center"/>
        <w:rPr>
          <w:rFonts w:eastAsia="Times New Roman"/>
          <w:sz w:val="24"/>
          <w:szCs w:val="24"/>
          <w:lang w:val="sl-SI" w:eastAsia="sl-SI" w:bidi="ar-SA"/>
        </w:rPr>
      </w:pPr>
      <w:r w:rsidRPr="00BE6104">
        <w:rPr>
          <w:rFonts w:eastAsia="Times New Roman"/>
          <w:sz w:val="24"/>
          <w:szCs w:val="24"/>
          <w:lang w:val="sl-SI" w:eastAsia="sl-SI" w:bidi="ar-SA"/>
        </w:rPr>
        <w:lastRenderedPageBreak/>
        <w:t> </w:t>
      </w:r>
      <w:r w:rsidRPr="00BE6104">
        <w:rPr>
          <w:rFonts w:eastAsia="Times New Roman"/>
          <w:noProof/>
          <w:sz w:val="24"/>
          <w:szCs w:val="24"/>
          <w:lang w:val="sl-SI" w:eastAsia="sl-SI" w:bidi="ar-SA"/>
        </w:rPr>
        <w:drawing>
          <wp:inline distT="0" distB="0" distL="0" distR="0">
            <wp:extent cx="6067425" cy="4544114"/>
            <wp:effectExtent l="19050" t="0" r="9525" b="0"/>
            <wp:docPr id="1" name="Slika 1" descr="delitev-t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tev-termo"/>
                    <pic:cNvPicPr>
                      <a:picLocks noChangeAspect="1" noChangeArrowheads="1"/>
                    </pic:cNvPicPr>
                  </pic:nvPicPr>
                  <pic:blipFill>
                    <a:blip r:embed="rId8"/>
                    <a:srcRect/>
                    <a:stretch>
                      <a:fillRect/>
                    </a:stretch>
                  </pic:blipFill>
                  <pic:spPr bwMode="auto">
                    <a:xfrm>
                      <a:off x="0" y="0"/>
                      <a:ext cx="6069225" cy="4545462"/>
                    </a:xfrm>
                    <a:prstGeom prst="rect">
                      <a:avLst/>
                    </a:prstGeom>
                    <a:noFill/>
                    <a:ln w="9525">
                      <a:noFill/>
                      <a:miter lim="800000"/>
                      <a:headEnd/>
                      <a:tailEnd/>
                    </a:ln>
                  </pic:spPr>
                </pic:pic>
              </a:graphicData>
            </a:graphic>
          </wp:inline>
        </w:drawing>
      </w:r>
      <w:r w:rsidRPr="00BE6104">
        <w:rPr>
          <w:rFonts w:eastAsia="Times New Roman"/>
          <w:sz w:val="24"/>
          <w:szCs w:val="24"/>
          <w:lang w:val="sl-SI" w:eastAsia="sl-SI" w:bidi="ar-SA"/>
        </w:rPr>
        <w:t xml:space="preserve"> </w:t>
      </w:r>
    </w:p>
    <w:p w:rsidR="00BE6104" w:rsidRPr="00BE6104" w:rsidRDefault="00BE6104" w:rsidP="00BE6104">
      <w:pPr>
        <w:spacing w:before="100" w:beforeAutospacing="1" w:after="100" w:afterAutospacing="1"/>
        <w:ind w:left="0" w:firstLine="0"/>
        <w:rPr>
          <w:rFonts w:eastAsia="Times New Roman"/>
          <w:sz w:val="24"/>
          <w:szCs w:val="24"/>
          <w:lang w:val="sl-SI" w:eastAsia="sl-SI" w:bidi="ar-SA"/>
        </w:rPr>
      </w:pPr>
      <w:r w:rsidRPr="00BE6104">
        <w:rPr>
          <w:rFonts w:eastAsia="Times New Roman"/>
          <w:sz w:val="24"/>
          <w:szCs w:val="24"/>
          <w:lang w:val="sl-SI" w:eastAsia="sl-SI" w:bidi="ar-SA"/>
        </w:rPr>
        <w:br/>
      </w:r>
      <w:r w:rsidRPr="00BE6104">
        <w:rPr>
          <w:rFonts w:eastAsia="Times New Roman"/>
          <w:i/>
          <w:iCs/>
          <w:sz w:val="24"/>
          <w:szCs w:val="24"/>
          <w:lang w:val="sl-SI" w:eastAsia="sl-SI" w:bidi="ar-SA"/>
        </w:rPr>
        <w:t>Na priloženi sliki lahko vidimo delitev termoplastov in hkrati procent uporabe določene skupine termoplastov v praksi.</w:t>
      </w:r>
      <w:r w:rsidRPr="00BE6104">
        <w:rPr>
          <w:rFonts w:eastAsia="Times New Roman"/>
          <w:sz w:val="24"/>
          <w:szCs w:val="24"/>
          <w:lang w:val="sl-SI" w:eastAsia="sl-SI" w:bidi="ar-SA"/>
        </w:rPr>
        <w:t xml:space="preserve"> </w:t>
      </w:r>
    </w:p>
    <w:p w:rsidR="00BE6104" w:rsidRPr="00BE6104" w:rsidRDefault="00BE6104" w:rsidP="00BE6104">
      <w:pPr>
        <w:spacing w:before="100" w:beforeAutospacing="1" w:after="100" w:afterAutospacing="1"/>
        <w:ind w:left="0" w:firstLine="0"/>
        <w:rPr>
          <w:rFonts w:eastAsia="Times New Roman"/>
          <w:sz w:val="24"/>
          <w:szCs w:val="24"/>
          <w:lang w:val="sl-SI" w:eastAsia="sl-SI" w:bidi="ar-SA"/>
        </w:rPr>
      </w:pPr>
      <w:r w:rsidRPr="00BE6104">
        <w:rPr>
          <w:rFonts w:eastAsia="Times New Roman"/>
          <w:sz w:val="24"/>
          <w:szCs w:val="24"/>
          <w:lang w:val="sl-SI" w:eastAsia="sl-SI" w:bidi="ar-SA"/>
        </w:rPr>
        <w:t xml:space="preserve">Za takšno delitev se strojniki največkrat odločajo zato, ker posamezna skupina močno vpliva na tolerance izdelka. Splošno se amorfni materiali po predelavi manj krčijo in so zato dimenzijsko manj problematični, poleg tega pa so tudi </w:t>
      </w:r>
      <w:proofErr w:type="spellStart"/>
      <w:r w:rsidRPr="00BE6104">
        <w:rPr>
          <w:rFonts w:eastAsia="Times New Roman"/>
          <w:sz w:val="24"/>
          <w:szCs w:val="24"/>
          <w:lang w:val="sl-SI" w:eastAsia="sl-SI" w:bidi="ar-SA"/>
        </w:rPr>
        <w:t>izotropični</w:t>
      </w:r>
      <w:proofErr w:type="spellEnd"/>
      <w:r w:rsidRPr="00BE6104">
        <w:rPr>
          <w:rFonts w:eastAsia="Times New Roman"/>
          <w:sz w:val="24"/>
          <w:szCs w:val="24"/>
          <w:lang w:val="sl-SI" w:eastAsia="sl-SI" w:bidi="ar-SA"/>
        </w:rPr>
        <w:t xml:space="preserve">, za razliko od </w:t>
      </w:r>
      <w:proofErr w:type="spellStart"/>
      <w:r w:rsidRPr="00BE6104">
        <w:rPr>
          <w:rFonts w:eastAsia="Times New Roman"/>
          <w:sz w:val="24"/>
          <w:szCs w:val="24"/>
          <w:lang w:val="sl-SI" w:eastAsia="sl-SI" w:bidi="ar-SA"/>
        </w:rPr>
        <w:t>delnokristaliničnih</w:t>
      </w:r>
      <w:proofErr w:type="spellEnd"/>
      <w:r w:rsidRPr="00BE6104">
        <w:rPr>
          <w:rFonts w:eastAsia="Times New Roman"/>
          <w:sz w:val="24"/>
          <w:szCs w:val="24"/>
          <w:lang w:val="sl-SI" w:eastAsia="sl-SI" w:bidi="ar-SA"/>
        </w:rPr>
        <w:t xml:space="preserve"> materialov, ki se bolj krčijo poleg tega pa so </w:t>
      </w:r>
      <w:proofErr w:type="spellStart"/>
      <w:r w:rsidRPr="00BE6104">
        <w:rPr>
          <w:rFonts w:eastAsia="Times New Roman"/>
          <w:sz w:val="24"/>
          <w:szCs w:val="24"/>
          <w:lang w:val="sl-SI" w:eastAsia="sl-SI" w:bidi="ar-SA"/>
        </w:rPr>
        <w:t>anizotropični</w:t>
      </w:r>
      <w:proofErr w:type="spellEnd"/>
      <w:r w:rsidRPr="00BE6104">
        <w:rPr>
          <w:rFonts w:eastAsia="Times New Roman"/>
          <w:sz w:val="24"/>
          <w:szCs w:val="24"/>
          <w:lang w:val="sl-SI" w:eastAsia="sl-SI" w:bidi="ar-SA"/>
        </w:rPr>
        <w:t xml:space="preserve">. </w:t>
      </w:r>
    </w:p>
    <w:p w:rsidR="00BE6104" w:rsidRPr="00BE6104" w:rsidRDefault="00BE6104" w:rsidP="00BE6104">
      <w:pPr>
        <w:spacing w:before="100" w:beforeAutospacing="1" w:after="100" w:afterAutospacing="1"/>
        <w:ind w:left="0" w:firstLine="0"/>
        <w:rPr>
          <w:rFonts w:eastAsia="Times New Roman"/>
          <w:sz w:val="24"/>
          <w:szCs w:val="24"/>
          <w:lang w:val="sl-SI" w:eastAsia="sl-SI" w:bidi="ar-SA"/>
        </w:rPr>
      </w:pPr>
      <w:r w:rsidRPr="00BE6104">
        <w:rPr>
          <w:rFonts w:eastAsia="Times New Roman"/>
          <w:sz w:val="24"/>
          <w:szCs w:val="24"/>
          <w:lang w:val="sl-SI" w:eastAsia="sl-SI" w:bidi="ar-SA"/>
        </w:rPr>
        <w:t xml:space="preserve">V Sloveniji se omenjeni materiali največkrat predelujejo s tehnologijo brizganja, </w:t>
      </w:r>
      <w:proofErr w:type="spellStart"/>
      <w:r w:rsidRPr="00BE6104">
        <w:rPr>
          <w:rFonts w:eastAsia="Times New Roman"/>
          <w:sz w:val="24"/>
          <w:szCs w:val="24"/>
          <w:lang w:val="sl-SI" w:eastAsia="sl-SI" w:bidi="ar-SA"/>
        </w:rPr>
        <w:t>ekstrudiranja</w:t>
      </w:r>
      <w:proofErr w:type="spellEnd"/>
      <w:r w:rsidRPr="00BE6104">
        <w:rPr>
          <w:rFonts w:eastAsia="Times New Roman"/>
          <w:sz w:val="24"/>
          <w:szCs w:val="24"/>
          <w:lang w:val="sl-SI" w:eastAsia="sl-SI" w:bidi="ar-SA"/>
        </w:rPr>
        <w:t xml:space="preserve">, pihanja, </w:t>
      </w:r>
      <w:proofErr w:type="spellStart"/>
      <w:r w:rsidRPr="00BE6104">
        <w:rPr>
          <w:rFonts w:eastAsia="Times New Roman"/>
          <w:sz w:val="24"/>
          <w:szCs w:val="24"/>
          <w:lang w:val="sl-SI" w:eastAsia="sl-SI" w:bidi="ar-SA"/>
        </w:rPr>
        <w:t>termoformiranja</w:t>
      </w:r>
      <w:proofErr w:type="spellEnd"/>
      <w:r w:rsidRPr="00BE6104">
        <w:rPr>
          <w:rFonts w:eastAsia="Times New Roman"/>
          <w:sz w:val="24"/>
          <w:szCs w:val="24"/>
          <w:lang w:val="sl-SI" w:eastAsia="sl-SI" w:bidi="ar-SA"/>
        </w:rPr>
        <w:t xml:space="preserve"> in stiskanja.</w:t>
      </w:r>
      <w:r w:rsidRPr="00BE6104">
        <w:rPr>
          <w:rFonts w:eastAsia="Times New Roman"/>
          <w:sz w:val="24"/>
          <w:szCs w:val="24"/>
          <w:lang w:val="sl-SI" w:eastAsia="sl-SI" w:bidi="ar-SA"/>
        </w:rPr>
        <w:br/>
        <w:t xml:space="preserve">Pri našem vsakdanjem delu se najpogosteje srečujemo z naslednjimi vrstami termoplastov: PA, PP, HDPE, LDPE, ABS, ASA, SAN, PS, PVC, PMMA, PC, PBT, PET, POM, PEI </w:t>
      </w:r>
    </w:p>
    <w:p w:rsidR="009B4944" w:rsidRPr="009B4944" w:rsidRDefault="009B4944" w:rsidP="00C33DA5">
      <w:pPr>
        <w:autoSpaceDE w:val="0"/>
        <w:autoSpaceDN w:val="0"/>
        <w:adjustRightInd w:val="0"/>
        <w:spacing w:before="0"/>
        <w:ind w:left="0" w:firstLine="0"/>
        <w:rPr>
          <w:rFonts w:ascii="MetroflexUniHeavy" w:hAnsi="MetroflexUniHeavy" w:cs="MetroflexUniHeavy"/>
          <w:sz w:val="32"/>
          <w:szCs w:val="32"/>
          <w:lang w:val="sl-SI" w:eastAsia="sl-SI" w:bidi="ar-SA"/>
        </w:rPr>
      </w:pPr>
    </w:p>
    <w:sectPr w:rsidR="009B4944" w:rsidRPr="009B4944" w:rsidSect="00BE6104">
      <w:footerReference w:type="default" r:id="rId9"/>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04" w:rsidRDefault="00BE6104" w:rsidP="008416F2">
      <w:pPr>
        <w:spacing w:before="0"/>
      </w:pPr>
      <w:r>
        <w:separator/>
      </w:r>
    </w:p>
  </w:endnote>
  <w:endnote w:type="continuationSeparator" w:id="1">
    <w:p w:rsidR="00BE6104" w:rsidRDefault="00BE6104"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etroflexUniHeavy">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04" w:rsidRDefault="00BE6104" w:rsidP="008416F2">
    <w:pPr>
      <w:tabs>
        <w:tab w:val="center" w:pos="4536"/>
        <w:tab w:val="right" w:pos="9072"/>
      </w:tabs>
      <w:rPr>
        <w:lang w:val="sl-SI"/>
      </w:rPr>
    </w:pPr>
    <w:r>
      <w:t>PRT</w:t>
    </w:r>
    <w:r>
      <w:tab/>
    </w:r>
    <w:r>
      <w:tab/>
    </w:r>
    <w:fldSimple w:instr=" FILENAME   \* MERGEFORMAT ">
      <w:r>
        <w:rPr>
          <w:noProof/>
        </w:rPr>
        <w:t>1.3.1_Oblikovanje termoplastov.docx</w:t>
      </w:r>
    </w:fldSimple>
    <w:r>
      <w:rPr>
        <w:lang w:val="sl-SI"/>
      </w:rPr>
      <w:tab/>
      <w:t xml:space="preserve">Stran </w:t>
    </w:r>
    <w:r>
      <w:rPr>
        <w:lang w:val="sl-SI"/>
      </w:rPr>
      <w:fldChar w:fldCharType="begin"/>
    </w:r>
    <w:r>
      <w:rPr>
        <w:lang w:val="sl-SI"/>
      </w:rPr>
      <w:instrText xml:space="preserve"> PAGE </w:instrText>
    </w:r>
    <w:r>
      <w:rPr>
        <w:lang w:val="sl-SI"/>
      </w:rPr>
      <w:fldChar w:fldCharType="separate"/>
    </w:r>
    <w:r w:rsidR="00F943C3">
      <w:rPr>
        <w:noProof/>
        <w:lang w:val="sl-SI"/>
      </w:rPr>
      <w:t>1</w:t>
    </w:r>
    <w:r>
      <w:rPr>
        <w:lang w:val="sl-SI"/>
      </w:rPr>
      <w:fldChar w:fldCharType="end"/>
    </w:r>
    <w:r>
      <w:rPr>
        <w:lang w:val="sl-SI"/>
      </w:rPr>
      <w:t xml:space="preserve"> od </w:t>
    </w:r>
    <w:r>
      <w:rPr>
        <w:lang w:val="sl-SI"/>
      </w:rPr>
      <w:fldChar w:fldCharType="begin"/>
    </w:r>
    <w:r>
      <w:rPr>
        <w:lang w:val="sl-SI"/>
      </w:rPr>
      <w:instrText xml:space="preserve"> NUMPAGES  </w:instrText>
    </w:r>
    <w:r>
      <w:rPr>
        <w:lang w:val="sl-SI"/>
      </w:rPr>
      <w:fldChar w:fldCharType="separate"/>
    </w:r>
    <w:r w:rsidR="00F943C3">
      <w:rPr>
        <w:noProof/>
        <w:lang w:val="sl-SI"/>
      </w:rPr>
      <w:t>2</w:t>
    </w:r>
    <w:r>
      <w:rPr>
        <w:lang w:val="sl-SI"/>
      </w:rPr>
      <w:fldChar w:fldCharType="end"/>
    </w:r>
  </w:p>
  <w:p w:rsidR="00BE6104" w:rsidRPr="008416F2" w:rsidRDefault="00BE6104" w:rsidP="008416F2">
    <w:pPr>
      <w:rPr>
        <w:lang w:val="sl-SI"/>
      </w:rPr>
    </w:pPr>
    <w:r>
      <w:rPr>
        <w:lang w:val="sl-SI"/>
      </w:rPr>
      <w:t>Klemenšek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04" w:rsidRDefault="00BE6104" w:rsidP="008416F2">
      <w:pPr>
        <w:spacing w:before="0"/>
      </w:pPr>
      <w:r>
        <w:separator/>
      </w:r>
    </w:p>
  </w:footnote>
  <w:footnote w:type="continuationSeparator" w:id="1">
    <w:p w:rsidR="00BE6104" w:rsidRDefault="00BE6104" w:rsidP="008416F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2810"/>
    <w:multiLevelType w:val="multilevel"/>
    <w:tmpl w:val="52E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9697">
      <o:colormenu v:ext="edit" fillcolor="none" strokecolor="none"/>
    </o:shapedefaults>
  </w:hdrShapeDefaults>
  <w:footnotePr>
    <w:footnote w:id="0"/>
    <w:footnote w:id="1"/>
  </w:footnotePr>
  <w:endnotePr>
    <w:endnote w:id="0"/>
    <w:endnote w:id="1"/>
  </w:endnotePr>
  <w:compat/>
  <w:rsids>
    <w:rsidRoot w:val="0063744B"/>
    <w:rsid w:val="000538AD"/>
    <w:rsid w:val="00071CB9"/>
    <w:rsid w:val="000D18CE"/>
    <w:rsid w:val="00181632"/>
    <w:rsid w:val="0019407A"/>
    <w:rsid w:val="003418A6"/>
    <w:rsid w:val="0036100F"/>
    <w:rsid w:val="003F60B9"/>
    <w:rsid w:val="0049665B"/>
    <w:rsid w:val="00497D5B"/>
    <w:rsid w:val="004D3C3C"/>
    <w:rsid w:val="004E60DB"/>
    <w:rsid w:val="004F6981"/>
    <w:rsid w:val="00567D56"/>
    <w:rsid w:val="005721BD"/>
    <w:rsid w:val="00574749"/>
    <w:rsid w:val="005A5726"/>
    <w:rsid w:val="005E43B3"/>
    <w:rsid w:val="0063744B"/>
    <w:rsid w:val="006939ED"/>
    <w:rsid w:val="006B3985"/>
    <w:rsid w:val="006D0DD1"/>
    <w:rsid w:val="006F6652"/>
    <w:rsid w:val="00712455"/>
    <w:rsid w:val="0080037C"/>
    <w:rsid w:val="00814282"/>
    <w:rsid w:val="008416F2"/>
    <w:rsid w:val="00855DD1"/>
    <w:rsid w:val="0088755F"/>
    <w:rsid w:val="0089199F"/>
    <w:rsid w:val="008C44CE"/>
    <w:rsid w:val="009560D6"/>
    <w:rsid w:val="0096310F"/>
    <w:rsid w:val="00965AE9"/>
    <w:rsid w:val="009B4944"/>
    <w:rsid w:val="00B8134F"/>
    <w:rsid w:val="00B82A4D"/>
    <w:rsid w:val="00BD707C"/>
    <w:rsid w:val="00BE6104"/>
    <w:rsid w:val="00C15AAB"/>
    <w:rsid w:val="00C33DA5"/>
    <w:rsid w:val="00C41060"/>
    <w:rsid w:val="00C905AE"/>
    <w:rsid w:val="00D33069"/>
    <w:rsid w:val="00DD0259"/>
    <w:rsid w:val="00E40008"/>
    <w:rsid w:val="00EB1491"/>
    <w:rsid w:val="00EC249B"/>
    <w:rsid w:val="00F306A3"/>
    <w:rsid w:val="00F943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table" w:styleId="Tabela-mrea">
    <w:name w:val="Table Grid"/>
    <w:basedOn w:val="Navadnatabela"/>
    <w:uiPriority w:val="59"/>
    <w:rsid w:val="009560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ledenaHiperpovezava">
    <w:name w:val="FollowedHyperlink"/>
    <w:basedOn w:val="Privzetapisavaodstavka"/>
    <w:uiPriority w:val="99"/>
    <w:semiHidden/>
    <w:unhideWhenUsed/>
    <w:rsid w:val="00DD0259"/>
    <w:rPr>
      <w:color w:val="800080" w:themeColor="followedHyperlink"/>
      <w:u w:val="single"/>
    </w:rPr>
  </w:style>
  <w:style w:type="paragraph" w:styleId="Navadensplet">
    <w:name w:val="Normal (Web)"/>
    <w:basedOn w:val="Navaden"/>
    <w:uiPriority w:val="99"/>
    <w:unhideWhenUsed/>
    <w:rsid w:val="009B4944"/>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divs>
    <w:div w:id="564801991">
      <w:bodyDiv w:val="1"/>
      <w:marLeft w:val="0"/>
      <w:marRight w:val="0"/>
      <w:marTop w:val="0"/>
      <w:marBottom w:val="0"/>
      <w:divBdr>
        <w:top w:val="none" w:sz="0" w:space="0" w:color="auto"/>
        <w:left w:val="none" w:sz="0" w:space="0" w:color="auto"/>
        <w:bottom w:val="none" w:sz="0" w:space="0" w:color="auto"/>
        <w:right w:val="none" w:sz="0" w:space="0" w:color="auto"/>
      </w:divBdr>
      <w:divsChild>
        <w:div w:id="58291085">
          <w:marLeft w:val="0"/>
          <w:marRight w:val="0"/>
          <w:marTop w:val="0"/>
          <w:marBottom w:val="0"/>
          <w:divBdr>
            <w:top w:val="none" w:sz="0" w:space="0" w:color="auto"/>
            <w:left w:val="none" w:sz="0" w:space="0" w:color="auto"/>
            <w:bottom w:val="none" w:sz="0" w:space="0" w:color="auto"/>
            <w:right w:val="none" w:sz="0" w:space="0" w:color="auto"/>
          </w:divBdr>
        </w:div>
      </w:divsChild>
    </w:div>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 w:id="2092508918">
      <w:bodyDiv w:val="1"/>
      <w:marLeft w:val="0"/>
      <w:marRight w:val="0"/>
      <w:marTop w:val="0"/>
      <w:marBottom w:val="0"/>
      <w:divBdr>
        <w:top w:val="none" w:sz="0" w:space="0" w:color="auto"/>
        <w:left w:val="none" w:sz="0" w:space="0" w:color="auto"/>
        <w:bottom w:val="none" w:sz="0" w:space="0" w:color="auto"/>
        <w:right w:val="none" w:sz="0" w:space="0" w:color="auto"/>
      </w:divBdr>
      <w:divsChild>
        <w:div w:id="1826513289">
          <w:marLeft w:val="0"/>
          <w:marRight w:val="0"/>
          <w:marTop w:val="0"/>
          <w:marBottom w:val="0"/>
          <w:divBdr>
            <w:top w:val="none" w:sz="0" w:space="0" w:color="auto"/>
            <w:left w:val="none" w:sz="0" w:space="0" w:color="auto"/>
            <w:bottom w:val="none" w:sz="0" w:space="0" w:color="auto"/>
            <w:right w:val="none" w:sz="0" w:space="0" w:color="auto"/>
          </w:divBdr>
          <w:divsChild>
            <w:div w:id="18955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wikipedia.org/wiki/Mate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13</TotalTime>
  <Pages>2</Pages>
  <Words>351</Words>
  <Characters>2006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2353</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5</cp:revision>
  <dcterms:created xsi:type="dcterms:W3CDTF">2009-10-10T18:36:00Z</dcterms:created>
  <dcterms:modified xsi:type="dcterms:W3CDTF">2009-12-23T17:02:00Z</dcterms:modified>
</cp:coreProperties>
</file>