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24" w:rsidRPr="00912E75" w:rsidRDefault="00340C24" w:rsidP="00C33DA5">
      <w:pPr>
        <w:autoSpaceDE w:val="0"/>
        <w:autoSpaceDN w:val="0"/>
        <w:adjustRightInd w:val="0"/>
        <w:spacing w:before="0"/>
        <w:ind w:left="0" w:firstLine="0"/>
        <w:rPr>
          <w:noProof/>
          <w:sz w:val="32"/>
          <w:szCs w:val="32"/>
        </w:rPr>
      </w:pPr>
      <w:r w:rsidRPr="00912E75">
        <w:rPr>
          <w:noProof/>
          <w:sz w:val="32"/>
          <w:szCs w:val="32"/>
        </w:rPr>
        <w:t>1.3.</w:t>
      </w:r>
      <w:r w:rsidR="00027F71">
        <w:rPr>
          <w:noProof/>
          <w:sz w:val="32"/>
          <w:szCs w:val="32"/>
        </w:rPr>
        <w:t>3</w:t>
      </w:r>
      <w:r w:rsidRPr="00912E75">
        <w:rPr>
          <w:noProof/>
          <w:sz w:val="32"/>
          <w:szCs w:val="32"/>
        </w:rPr>
        <w:t>.1_Vulkanizacija</w:t>
      </w:r>
    </w:p>
    <w:p w:rsidR="00A90235" w:rsidRPr="00912E75" w:rsidRDefault="00A90235" w:rsidP="00C33DA5">
      <w:pPr>
        <w:autoSpaceDE w:val="0"/>
        <w:autoSpaceDN w:val="0"/>
        <w:adjustRightInd w:val="0"/>
        <w:spacing w:before="0"/>
        <w:ind w:left="0" w:firstLine="0"/>
        <w:rPr>
          <w:sz w:val="22"/>
          <w:szCs w:val="22"/>
          <w:lang w:val="sl-SI" w:eastAsia="sl-SI" w:bidi="ar-SA"/>
        </w:rPr>
      </w:pPr>
    </w:p>
    <w:p w:rsidR="00340C24" w:rsidRPr="00912E75" w:rsidRDefault="00340C24" w:rsidP="00340C24">
      <w:pPr>
        <w:rPr>
          <w:sz w:val="32"/>
          <w:szCs w:val="32"/>
        </w:rPr>
      </w:pPr>
      <w:proofErr w:type="spellStart"/>
      <w:r w:rsidRPr="00912E75">
        <w:rPr>
          <w:sz w:val="32"/>
          <w:szCs w:val="32"/>
        </w:rPr>
        <w:t>Vulkanizacija</w:t>
      </w:r>
      <w:proofErr w:type="spellEnd"/>
    </w:p>
    <w:p w:rsidR="00340C24" w:rsidRPr="00912E75" w:rsidRDefault="00340C24" w:rsidP="00340C24">
      <w:pPr>
        <w:pStyle w:val="Navadensplet"/>
        <w:rPr>
          <w:rFonts w:ascii="Arial" w:hAnsi="Arial" w:cs="Arial"/>
        </w:rPr>
      </w:pPr>
      <w:r w:rsidRPr="00912E75">
        <w:rPr>
          <w:rFonts w:ascii="Arial" w:hAnsi="Arial" w:cs="Arial"/>
          <w:b/>
          <w:bCs/>
        </w:rPr>
        <w:t>Vulkanizacija</w:t>
      </w:r>
      <w:r w:rsidRPr="00912E75">
        <w:rPr>
          <w:rFonts w:ascii="Arial" w:hAnsi="Arial" w:cs="Arial"/>
        </w:rPr>
        <w:t xml:space="preserve"> je kemijski proces, pri katerem se posamezne </w:t>
      </w:r>
      <w:hyperlink r:id="rId7" w:tooltip="Polimer" w:history="1">
        <w:r w:rsidRPr="00912E75">
          <w:rPr>
            <w:rStyle w:val="Hiperpovezava"/>
            <w:rFonts w:ascii="Arial" w:hAnsi="Arial" w:cs="Arial"/>
          </w:rPr>
          <w:t>polimerne</w:t>
        </w:r>
      </w:hyperlink>
      <w:r w:rsidRPr="00912E75">
        <w:rPr>
          <w:rFonts w:ascii="Arial" w:hAnsi="Arial" w:cs="Arial"/>
        </w:rPr>
        <w:t xml:space="preserve"> </w:t>
      </w:r>
      <w:hyperlink r:id="rId8" w:tooltip="Molekula" w:history="1">
        <w:r w:rsidRPr="00912E75">
          <w:rPr>
            <w:rStyle w:val="Hiperpovezava"/>
            <w:rFonts w:ascii="Arial" w:hAnsi="Arial" w:cs="Arial"/>
          </w:rPr>
          <w:t>molekule</w:t>
        </w:r>
      </w:hyperlink>
      <w:r w:rsidRPr="00912E75">
        <w:rPr>
          <w:rFonts w:ascii="Arial" w:hAnsi="Arial" w:cs="Arial"/>
        </w:rPr>
        <w:t xml:space="preserve"> povežejo z drugimi polimernimi molekulami z atomskimi vezmi. Končni rezultat je </w:t>
      </w:r>
      <w:hyperlink r:id="rId9" w:tooltip="Guma" w:history="1">
        <w:r w:rsidRPr="00912E75">
          <w:rPr>
            <w:rStyle w:val="Hiperpovezava"/>
            <w:rFonts w:ascii="Arial" w:hAnsi="Arial" w:cs="Arial"/>
          </w:rPr>
          <w:t>guma</w:t>
        </w:r>
      </w:hyperlink>
      <w:r w:rsidRPr="00912E75">
        <w:rPr>
          <w:rFonts w:ascii="Arial" w:hAnsi="Arial" w:cs="Arial"/>
        </w:rPr>
        <w:t>, kjer prožne gumijaste molekule postanejo zamrežene (</w:t>
      </w:r>
      <w:proofErr w:type="spellStart"/>
      <w:r w:rsidRPr="00912E75">
        <w:rPr>
          <w:rFonts w:ascii="Arial" w:hAnsi="Arial" w:cs="Arial"/>
        </w:rPr>
        <w:t>cross</w:t>
      </w:r>
      <w:proofErr w:type="spellEnd"/>
      <w:r w:rsidRPr="00912E75">
        <w:rPr>
          <w:rFonts w:ascii="Arial" w:hAnsi="Arial" w:cs="Arial"/>
        </w:rPr>
        <w:t>-</w:t>
      </w:r>
      <w:proofErr w:type="spellStart"/>
      <w:r w:rsidRPr="00912E75">
        <w:rPr>
          <w:rFonts w:ascii="Arial" w:hAnsi="Arial" w:cs="Arial"/>
        </w:rPr>
        <w:t>link</w:t>
      </w:r>
      <w:proofErr w:type="spellEnd"/>
      <w:r w:rsidR="00C65094">
        <w:fldChar w:fldCharType="begin"/>
      </w:r>
      <w:r w:rsidR="00C65094">
        <w:instrText>HYPERLINK "http://en.wikipedia.org/wiki/Cross-link"</w:instrText>
      </w:r>
      <w:r w:rsidR="00C65094">
        <w:fldChar w:fldCharType="separate"/>
      </w:r>
      <w:r w:rsidRPr="00912E75">
        <w:rPr>
          <w:rStyle w:val="Hiperpovezava"/>
          <w:rFonts w:ascii="Arial" w:hAnsi="Arial" w:cs="Arial"/>
        </w:rPr>
        <w:t>[1]</w:t>
      </w:r>
      <w:r w:rsidR="00C65094">
        <w:fldChar w:fldCharType="end"/>
      </w:r>
      <w:r w:rsidRPr="00912E75">
        <w:rPr>
          <w:rFonts w:ascii="Arial" w:hAnsi="Arial" w:cs="Arial"/>
        </w:rPr>
        <w:t xml:space="preserve">) na večji ali manjši razdalji. To naredi </w:t>
      </w:r>
      <w:hyperlink r:id="rId10" w:tooltip="Material" w:history="1">
        <w:r w:rsidRPr="00912E75">
          <w:rPr>
            <w:rStyle w:val="Hiperpovezava"/>
            <w:rFonts w:ascii="Arial" w:hAnsi="Arial" w:cs="Arial"/>
          </w:rPr>
          <w:t>material</w:t>
        </w:r>
      </w:hyperlink>
      <w:r w:rsidRPr="00912E75">
        <w:rPr>
          <w:rFonts w:ascii="Arial" w:hAnsi="Arial" w:cs="Arial"/>
        </w:rPr>
        <w:t xml:space="preserve"> trši, veliko bolj obstojen (obraba, staranje) in prav tako odporen na kemijske reakcije. Prav tako naredi površino materiala bolj gladko, prepreči lepljenje na kovinske ali plastične </w:t>
      </w:r>
      <w:hyperlink r:id="rId11" w:tooltip="Katalizator" w:history="1">
        <w:r w:rsidRPr="00912E75">
          <w:rPr>
            <w:rStyle w:val="Hiperpovezava"/>
            <w:rFonts w:ascii="Arial" w:hAnsi="Arial" w:cs="Arial"/>
          </w:rPr>
          <w:t>katalizatorje</w:t>
        </w:r>
      </w:hyperlink>
      <w:r w:rsidRPr="00912E75">
        <w:rPr>
          <w:rFonts w:ascii="Arial" w:hAnsi="Arial" w:cs="Arial"/>
        </w:rPr>
        <w:t xml:space="preserve">. Ta zamrežen </w:t>
      </w:r>
      <w:hyperlink r:id="rId12" w:tooltip="Polimeri" w:history="1">
        <w:r w:rsidRPr="00912E75">
          <w:rPr>
            <w:rStyle w:val="Hiperpovezava"/>
            <w:rFonts w:ascii="Arial" w:hAnsi="Arial" w:cs="Arial"/>
          </w:rPr>
          <w:t>polimer</w:t>
        </w:r>
      </w:hyperlink>
      <w:r w:rsidRPr="00912E75">
        <w:rPr>
          <w:rFonts w:ascii="Arial" w:hAnsi="Arial" w:cs="Arial"/>
        </w:rPr>
        <w:t xml:space="preserve"> ima močne </w:t>
      </w:r>
      <w:hyperlink r:id="rId13" w:tooltip="Kovalentna vez" w:history="1">
        <w:r w:rsidRPr="00912E75">
          <w:rPr>
            <w:rStyle w:val="Hiperpovezava"/>
            <w:rFonts w:ascii="Arial" w:hAnsi="Arial" w:cs="Arial"/>
          </w:rPr>
          <w:t>kovalentne vezi</w:t>
        </w:r>
      </w:hyperlink>
      <w:r w:rsidRPr="00912E75">
        <w:rPr>
          <w:rFonts w:ascii="Arial" w:hAnsi="Arial" w:cs="Arial"/>
        </w:rPr>
        <w:t xml:space="preserve">, z močnimi silami med verigami in je netopljiva </w:t>
      </w:r>
      <w:hyperlink r:id="rId14" w:tooltip="Snov" w:history="1">
        <w:r w:rsidRPr="00912E75">
          <w:rPr>
            <w:rStyle w:val="Hiperpovezava"/>
            <w:rFonts w:ascii="Arial" w:hAnsi="Arial" w:cs="Arial"/>
          </w:rPr>
          <w:t>snov</w:t>
        </w:r>
      </w:hyperlink>
      <w:r w:rsidRPr="00912E75">
        <w:rPr>
          <w:rFonts w:ascii="Arial" w:hAnsi="Arial" w:cs="Arial"/>
        </w:rPr>
        <w:t>.</w:t>
      </w:r>
    </w:p>
    <w:p w:rsidR="00340C24" w:rsidRPr="00912E75" w:rsidRDefault="00340C24" w:rsidP="00340C24">
      <w:pPr>
        <w:pStyle w:val="Navadensplet"/>
        <w:rPr>
          <w:rFonts w:ascii="Arial" w:hAnsi="Arial" w:cs="Arial"/>
        </w:rPr>
      </w:pPr>
      <w:r w:rsidRPr="00912E75">
        <w:rPr>
          <w:rFonts w:ascii="Arial" w:hAnsi="Arial" w:cs="Arial"/>
        </w:rPr>
        <w:t xml:space="preserve">Proces je poimenovan po </w:t>
      </w:r>
      <w:hyperlink r:id="rId15" w:tooltip="Vulkan (bog)" w:history="1">
        <w:r w:rsidRPr="00912E75">
          <w:rPr>
            <w:rStyle w:val="Hiperpovezava"/>
            <w:rFonts w:ascii="Arial" w:hAnsi="Arial" w:cs="Arial"/>
          </w:rPr>
          <w:t>Vulkanu</w:t>
        </w:r>
      </w:hyperlink>
      <w:r w:rsidRPr="00912E75">
        <w:rPr>
          <w:rFonts w:ascii="Arial" w:hAnsi="Arial" w:cs="Arial"/>
        </w:rPr>
        <w:t xml:space="preserve">, rimskem </w:t>
      </w:r>
      <w:hyperlink r:id="rId16" w:tooltip="Bog" w:history="1">
        <w:r w:rsidRPr="00912E75">
          <w:rPr>
            <w:rStyle w:val="Hiperpovezava"/>
            <w:rFonts w:ascii="Arial" w:hAnsi="Arial" w:cs="Arial"/>
          </w:rPr>
          <w:t>bogu</w:t>
        </w:r>
      </w:hyperlink>
      <w:r w:rsidRPr="00912E75">
        <w:rPr>
          <w:rFonts w:ascii="Arial" w:hAnsi="Arial" w:cs="Arial"/>
        </w:rPr>
        <w:t xml:space="preserve"> ognja.</w:t>
      </w:r>
    </w:p>
    <w:p w:rsidR="00340C24" w:rsidRPr="00912E75" w:rsidRDefault="00340C24" w:rsidP="00340C24">
      <w:r w:rsidRPr="00912E75">
        <w:rPr>
          <w:noProof/>
          <w:color w:val="0000FF"/>
          <w:lang w:val="sl-SI" w:eastAsia="sl-SI" w:bidi="ar-SA"/>
        </w:rPr>
        <w:drawing>
          <wp:inline distT="0" distB="0" distL="0" distR="0">
            <wp:extent cx="2857500" cy="2143125"/>
            <wp:effectExtent l="19050" t="0" r="0" b="0"/>
            <wp:docPr id="9" name="Slika 1" descr="http://upload.wikimedia.org/wikipedia/commons/thumb/9/97/Rubber_tapping.jpg/300px-Rubber_tappin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7/Rubber_tapping.jpg/300px-Rubber_tapping.jpg">
                      <a:hlinkClick r:id="rId17"/>
                    </pic:cNvPr>
                    <pic:cNvPicPr>
                      <a:picLocks noChangeAspect="1" noChangeArrowheads="1"/>
                    </pic:cNvPicPr>
                  </pic:nvPicPr>
                  <pic:blipFill>
                    <a:blip r:embed="rId1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340C24" w:rsidRPr="00912E75" w:rsidRDefault="00340C24" w:rsidP="00340C24">
      <w:r w:rsidRPr="00912E75">
        <w:rPr>
          <w:noProof/>
          <w:color w:val="0000FF"/>
          <w:lang w:val="sl-SI" w:eastAsia="sl-SI" w:bidi="ar-SA"/>
        </w:rPr>
        <w:drawing>
          <wp:inline distT="0" distB="0" distL="0" distR="0">
            <wp:extent cx="142875" cy="104775"/>
            <wp:effectExtent l="19050" t="0" r="9525" b="0"/>
            <wp:docPr id="3" name="Slika 2" descr="http://sl.wikipedia.org/skins-1.5/common/images/magnify-clip.png">
              <a:hlinkClick xmlns:a="http://schemas.openxmlformats.org/drawingml/2006/main" r:id="rId17" tooltip="&quot;Poveča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wikipedia.org/skins-1.5/common/images/magnify-clip.png">
                      <a:hlinkClick r:id="rId17" tooltip="&quot;Povečaj&quot;"/>
                    </pic:cNvPr>
                    <pic:cNvPicPr>
                      <a:picLocks noChangeAspect="1" noChangeArrowheads="1"/>
                    </pic:cNvPicPr>
                  </pic:nvPicPr>
                  <pic:blipFill>
                    <a:blip r:embed="rId1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40C24" w:rsidRPr="00912E75" w:rsidRDefault="00340C24" w:rsidP="00340C24">
      <w:proofErr w:type="spellStart"/>
      <w:r w:rsidRPr="00912E75">
        <w:t>Pridobivanje</w:t>
      </w:r>
      <w:proofErr w:type="spellEnd"/>
      <w:r w:rsidRPr="00912E75">
        <w:t xml:space="preserve"> </w:t>
      </w:r>
      <w:proofErr w:type="spellStart"/>
      <w:r w:rsidRPr="00912E75">
        <w:t>surovega</w:t>
      </w:r>
      <w:proofErr w:type="spellEnd"/>
      <w:r w:rsidRPr="00912E75">
        <w:t xml:space="preserve"> </w:t>
      </w:r>
      <w:proofErr w:type="spellStart"/>
      <w:r w:rsidRPr="00912E75">
        <w:t>kavčuka</w:t>
      </w:r>
      <w:proofErr w:type="spellEnd"/>
    </w:p>
    <w:tbl>
      <w:tblPr>
        <w:tblW w:w="0" w:type="auto"/>
        <w:tblCellSpacing w:w="15" w:type="dxa"/>
        <w:tblCellMar>
          <w:top w:w="15" w:type="dxa"/>
          <w:left w:w="15" w:type="dxa"/>
          <w:bottom w:w="15" w:type="dxa"/>
          <w:right w:w="15" w:type="dxa"/>
        </w:tblCellMar>
        <w:tblLook w:val="04A0"/>
      </w:tblPr>
      <w:tblGrid>
        <w:gridCol w:w="5333"/>
      </w:tblGrid>
      <w:tr w:rsidR="00340C24" w:rsidRPr="00912E75" w:rsidTr="00340C24">
        <w:trPr>
          <w:tblCellSpacing w:w="15" w:type="dxa"/>
        </w:trPr>
        <w:tc>
          <w:tcPr>
            <w:tcW w:w="0" w:type="auto"/>
            <w:vAlign w:val="center"/>
            <w:hideMark/>
          </w:tcPr>
          <w:p w:rsidR="00340C24" w:rsidRPr="007574CA" w:rsidRDefault="00340C24" w:rsidP="00340C24">
            <w:pPr>
              <w:pStyle w:val="Naslov2"/>
              <w:rPr>
                <w:sz w:val="24"/>
                <w:szCs w:val="24"/>
              </w:rPr>
            </w:pPr>
            <w:proofErr w:type="spellStart"/>
            <w:r w:rsidRPr="007574CA">
              <w:rPr>
                <w:sz w:val="24"/>
                <w:szCs w:val="24"/>
              </w:rPr>
              <w:t>Vsebina</w:t>
            </w:r>
            <w:proofErr w:type="spellEnd"/>
          </w:p>
          <w:p w:rsidR="00340C24" w:rsidRPr="007574CA" w:rsidRDefault="00C65094" w:rsidP="00340C24">
            <w:pPr>
              <w:numPr>
                <w:ilvl w:val="0"/>
                <w:numId w:val="13"/>
              </w:numPr>
              <w:spacing w:before="100" w:beforeAutospacing="1" w:after="100" w:afterAutospacing="1"/>
              <w:rPr>
                <w:sz w:val="24"/>
                <w:szCs w:val="24"/>
              </w:rPr>
            </w:pPr>
            <w:hyperlink r:id="rId20" w:anchor="Razlogi_za_vulkanizacijo" w:history="1">
              <w:r w:rsidR="00340C24" w:rsidRPr="007574CA">
                <w:rPr>
                  <w:rStyle w:val="tocnumber"/>
                  <w:color w:val="0000FF"/>
                  <w:sz w:val="24"/>
                  <w:szCs w:val="24"/>
                  <w:u w:val="single"/>
                </w:rPr>
                <w:t>1</w:t>
              </w:r>
              <w:r w:rsidR="00340C24" w:rsidRPr="007574CA">
                <w:rPr>
                  <w:rStyle w:val="Hiperpovezava"/>
                  <w:sz w:val="24"/>
                  <w:szCs w:val="24"/>
                </w:rPr>
                <w:t xml:space="preserve"> </w:t>
              </w:r>
              <w:proofErr w:type="spellStart"/>
              <w:r w:rsidR="00340C24" w:rsidRPr="007574CA">
                <w:rPr>
                  <w:rStyle w:val="toctext"/>
                  <w:color w:val="0000FF"/>
                  <w:sz w:val="24"/>
                  <w:szCs w:val="24"/>
                  <w:u w:val="single"/>
                </w:rPr>
                <w:t>Razlogi</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za</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vulkanizacijo</w:t>
              </w:r>
              <w:proofErr w:type="spellEnd"/>
            </w:hyperlink>
          </w:p>
          <w:p w:rsidR="00340C24" w:rsidRPr="007574CA" w:rsidRDefault="00C65094" w:rsidP="00340C24">
            <w:pPr>
              <w:numPr>
                <w:ilvl w:val="0"/>
                <w:numId w:val="13"/>
              </w:numPr>
              <w:spacing w:before="100" w:beforeAutospacing="1" w:after="100" w:afterAutospacing="1"/>
              <w:rPr>
                <w:sz w:val="24"/>
                <w:szCs w:val="24"/>
              </w:rPr>
            </w:pPr>
            <w:hyperlink r:id="rId21" w:anchor="Opis_procesa" w:history="1">
              <w:r w:rsidR="00340C24" w:rsidRPr="007574CA">
                <w:rPr>
                  <w:rStyle w:val="tocnumber"/>
                  <w:color w:val="0000FF"/>
                  <w:sz w:val="24"/>
                  <w:szCs w:val="24"/>
                  <w:u w:val="single"/>
                </w:rPr>
                <w:t>2</w:t>
              </w:r>
              <w:r w:rsidR="00340C24" w:rsidRPr="007574CA">
                <w:rPr>
                  <w:rStyle w:val="Hiperpovezava"/>
                  <w:sz w:val="24"/>
                  <w:szCs w:val="24"/>
                </w:rPr>
                <w:t xml:space="preserve"> </w:t>
              </w:r>
              <w:proofErr w:type="spellStart"/>
              <w:r w:rsidR="00340C24" w:rsidRPr="007574CA">
                <w:rPr>
                  <w:rStyle w:val="toctext"/>
                  <w:color w:val="0000FF"/>
                  <w:sz w:val="24"/>
                  <w:szCs w:val="24"/>
                  <w:u w:val="single"/>
                </w:rPr>
                <w:t>Opis</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procesa</w:t>
              </w:r>
              <w:proofErr w:type="spellEnd"/>
            </w:hyperlink>
          </w:p>
          <w:p w:rsidR="00340C24" w:rsidRPr="007574CA" w:rsidRDefault="00C65094" w:rsidP="00340C24">
            <w:pPr>
              <w:numPr>
                <w:ilvl w:val="0"/>
                <w:numId w:val="13"/>
              </w:numPr>
              <w:spacing w:before="100" w:beforeAutospacing="1" w:after="100" w:afterAutospacing="1"/>
              <w:rPr>
                <w:sz w:val="24"/>
                <w:szCs w:val="24"/>
              </w:rPr>
            </w:pPr>
            <w:hyperlink r:id="rId22" w:anchor="Vulkanizacija_v_preteklosti" w:history="1">
              <w:r w:rsidR="00340C24" w:rsidRPr="007574CA">
                <w:rPr>
                  <w:rStyle w:val="tocnumber"/>
                  <w:color w:val="0000FF"/>
                  <w:sz w:val="24"/>
                  <w:szCs w:val="24"/>
                  <w:u w:val="single"/>
                </w:rPr>
                <w:t>3</w:t>
              </w:r>
              <w:r w:rsidR="00340C24" w:rsidRPr="007574CA">
                <w:rPr>
                  <w:rStyle w:val="Hiperpovezava"/>
                  <w:sz w:val="24"/>
                  <w:szCs w:val="24"/>
                </w:rPr>
                <w:t xml:space="preserve"> </w:t>
              </w:r>
              <w:proofErr w:type="spellStart"/>
              <w:r w:rsidR="00340C24" w:rsidRPr="007574CA">
                <w:rPr>
                  <w:rStyle w:val="toctext"/>
                  <w:color w:val="0000FF"/>
                  <w:sz w:val="24"/>
                  <w:szCs w:val="24"/>
                  <w:u w:val="single"/>
                </w:rPr>
                <w:t>Vulkanizacija</w:t>
              </w:r>
              <w:proofErr w:type="spellEnd"/>
              <w:r w:rsidR="00340C24" w:rsidRPr="007574CA">
                <w:rPr>
                  <w:rStyle w:val="toctext"/>
                  <w:color w:val="0000FF"/>
                  <w:sz w:val="24"/>
                  <w:szCs w:val="24"/>
                  <w:u w:val="single"/>
                </w:rPr>
                <w:t xml:space="preserve"> v </w:t>
              </w:r>
              <w:proofErr w:type="spellStart"/>
              <w:r w:rsidR="00340C24" w:rsidRPr="007574CA">
                <w:rPr>
                  <w:rStyle w:val="toctext"/>
                  <w:color w:val="0000FF"/>
                  <w:sz w:val="24"/>
                  <w:szCs w:val="24"/>
                  <w:u w:val="single"/>
                </w:rPr>
                <w:t>preteklosti</w:t>
              </w:r>
              <w:proofErr w:type="spellEnd"/>
            </w:hyperlink>
          </w:p>
          <w:p w:rsidR="00340C24" w:rsidRPr="007574CA" w:rsidRDefault="00C65094" w:rsidP="00340C24">
            <w:pPr>
              <w:numPr>
                <w:ilvl w:val="0"/>
                <w:numId w:val="13"/>
              </w:numPr>
              <w:spacing w:before="100" w:beforeAutospacing="1" w:after="100" w:afterAutospacing="1"/>
              <w:rPr>
                <w:sz w:val="24"/>
                <w:szCs w:val="24"/>
              </w:rPr>
            </w:pPr>
            <w:hyperlink r:id="rId23" w:anchor="Kasnej.C5.A1i_razvoj_procesa_vulkanizacije" w:history="1">
              <w:r w:rsidR="00340C24" w:rsidRPr="007574CA">
                <w:rPr>
                  <w:rStyle w:val="tocnumber"/>
                  <w:color w:val="0000FF"/>
                  <w:sz w:val="24"/>
                  <w:szCs w:val="24"/>
                  <w:u w:val="single"/>
                </w:rPr>
                <w:t>4</w:t>
              </w:r>
              <w:r w:rsidR="00340C24" w:rsidRPr="007574CA">
                <w:rPr>
                  <w:rStyle w:val="Hiperpovezava"/>
                  <w:sz w:val="24"/>
                  <w:szCs w:val="24"/>
                </w:rPr>
                <w:t xml:space="preserve"> </w:t>
              </w:r>
              <w:proofErr w:type="spellStart"/>
              <w:r w:rsidR="00340C24" w:rsidRPr="007574CA">
                <w:rPr>
                  <w:rStyle w:val="toctext"/>
                  <w:color w:val="0000FF"/>
                  <w:sz w:val="24"/>
                  <w:szCs w:val="24"/>
                  <w:u w:val="single"/>
                </w:rPr>
                <w:t>Kasnejši</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razvoj</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procesa</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vulkanizacije</w:t>
              </w:r>
              <w:proofErr w:type="spellEnd"/>
            </w:hyperlink>
          </w:p>
          <w:p w:rsidR="00340C24" w:rsidRPr="007574CA" w:rsidRDefault="00C65094" w:rsidP="00340C24">
            <w:pPr>
              <w:numPr>
                <w:ilvl w:val="0"/>
                <w:numId w:val="13"/>
              </w:numPr>
              <w:spacing w:before="100" w:beforeAutospacing="1" w:after="100" w:afterAutospacing="1"/>
              <w:rPr>
                <w:sz w:val="24"/>
                <w:szCs w:val="24"/>
              </w:rPr>
            </w:pPr>
            <w:hyperlink r:id="rId24" w:anchor="Devulkanizacija_.28recikliranje_gume.29" w:history="1">
              <w:r w:rsidR="00340C24" w:rsidRPr="007574CA">
                <w:rPr>
                  <w:rStyle w:val="tocnumber"/>
                  <w:color w:val="0000FF"/>
                  <w:sz w:val="24"/>
                  <w:szCs w:val="24"/>
                  <w:u w:val="single"/>
                </w:rPr>
                <w:t>5</w:t>
              </w:r>
              <w:r w:rsidR="00340C24" w:rsidRPr="007574CA">
                <w:rPr>
                  <w:rStyle w:val="Hiperpovezava"/>
                  <w:sz w:val="24"/>
                  <w:szCs w:val="24"/>
                </w:rPr>
                <w:t xml:space="preserve"> </w:t>
              </w:r>
              <w:proofErr w:type="spellStart"/>
              <w:r w:rsidR="00340C24" w:rsidRPr="007574CA">
                <w:rPr>
                  <w:rStyle w:val="toctext"/>
                  <w:color w:val="0000FF"/>
                  <w:sz w:val="24"/>
                  <w:szCs w:val="24"/>
                  <w:u w:val="single"/>
                </w:rPr>
                <w:t>Devulkanizacija</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recikliranje</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gume</w:t>
              </w:r>
              <w:proofErr w:type="spellEnd"/>
              <w:r w:rsidR="00340C24" w:rsidRPr="007574CA">
                <w:rPr>
                  <w:rStyle w:val="toctext"/>
                  <w:color w:val="0000FF"/>
                  <w:sz w:val="24"/>
                  <w:szCs w:val="24"/>
                  <w:u w:val="single"/>
                </w:rPr>
                <w:t>)</w:t>
              </w:r>
            </w:hyperlink>
          </w:p>
          <w:p w:rsidR="00340C24" w:rsidRPr="007574CA" w:rsidRDefault="00C65094" w:rsidP="00340C24">
            <w:pPr>
              <w:numPr>
                <w:ilvl w:val="0"/>
                <w:numId w:val="13"/>
              </w:numPr>
              <w:spacing w:before="100" w:beforeAutospacing="1" w:after="100" w:afterAutospacing="1"/>
              <w:rPr>
                <w:sz w:val="24"/>
                <w:szCs w:val="24"/>
              </w:rPr>
            </w:pPr>
            <w:hyperlink r:id="rId25" w:anchor="Statisi.C4.8Dni_podatki" w:history="1">
              <w:r w:rsidR="00340C24" w:rsidRPr="007574CA">
                <w:rPr>
                  <w:rStyle w:val="tocnumber"/>
                  <w:color w:val="0000FF"/>
                  <w:sz w:val="24"/>
                  <w:szCs w:val="24"/>
                  <w:u w:val="single"/>
                </w:rPr>
                <w:t>6</w:t>
              </w:r>
              <w:r w:rsidR="00340C24" w:rsidRPr="007574CA">
                <w:rPr>
                  <w:rStyle w:val="Hiperpovezava"/>
                  <w:sz w:val="24"/>
                  <w:szCs w:val="24"/>
                </w:rPr>
                <w:t xml:space="preserve"> </w:t>
              </w:r>
              <w:proofErr w:type="spellStart"/>
              <w:r w:rsidR="00340C24" w:rsidRPr="007574CA">
                <w:rPr>
                  <w:rStyle w:val="toctext"/>
                  <w:color w:val="0000FF"/>
                  <w:sz w:val="24"/>
                  <w:szCs w:val="24"/>
                  <w:u w:val="single"/>
                </w:rPr>
                <w:t>Statisični</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podatki</w:t>
              </w:r>
              <w:proofErr w:type="spellEnd"/>
            </w:hyperlink>
          </w:p>
          <w:p w:rsidR="00340C24" w:rsidRPr="007574CA" w:rsidRDefault="00C65094" w:rsidP="00340C24">
            <w:pPr>
              <w:numPr>
                <w:ilvl w:val="0"/>
                <w:numId w:val="13"/>
              </w:numPr>
              <w:spacing w:before="100" w:beforeAutospacing="1" w:after="100" w:afterAutospacing="1"/>
              <w:rPr>
                <w:sz w:val="24"/>
                <w:szCs w:val="24"/>
              </w:rPr>
            </w:pPr>
            <w:hyperlink r:id="rId26" w:anchor="Zunanje_povezave" w:history="1">
              <w:r w:rsidR="00340C24" w:rsidRPr="007574CA">
                <w:rPr>
                  <w:rStyle w:val="tocnumber"/>
                  <w:color w:val="0000FF"/>
                  <w:sz w:val="24"/>
                  <w:szCs w:val="24"/>
                  <w:u w:val="single"/>
                </w:rPr>
                <w:t>7</w:t>
              </w:r>
              <w:r w:rsidR="00340C24" w:rsidRPr="007574CA">
                <w:rPr>
                  <w:rStyle w:val="Hiperpovezava"/>
                  <w:sz w:val="24"/>
                  <w:szCs w:val="24"/>
                </w:rPr>
                <w:t xml:space="preserve"> </w:t>
              </w:r>
              <w:proofErr w:type="spellStart"/>
              <w:r w:rsidR="00340C24" w:rsidRPr="007574CA">
                <w:rPr>
                  <w:rStyle w:val="toctext"/>
                  <w:color w:val="0000FF"/>
                  <w:sz w:val="24"/>
                  <w:szCs w:val="24"/>
                  <w:u w:val="single"/>
                </w:rPr>
                <w:t>Zunanje</w:t>
              </w:r>
              <w:proofErr w:type="spellEnd"/>
              <w:r w:rsidR="00340C24" w:rsidRPr="007574CA">
                <w:rPr>
                  <w:rStyle w:val="toctext"/>
                  <w:color w:val="0000FF"/>
                  <w:sz w:val="24"/>
                  <w:szCs w:val="24"/>
                  <w:u w:val="single"/>
                </w:rPr>
                <w:t xml:space="preserve"> </w:t>
              </w:r>
              <w:proofErr w:type="spellStart"/>
              <w:r w:rsidR="00340C24" w:rsidRPr="007574CA">
                <w:rPr>
                  <w:rStyle w:val="toctext"/>
                  <w:color w:val="0000FF"/>
                  <w:sz w:val="24"/>
                  <w:szCs w:val="24"/>
                  <w:u w:val="single"/>
                </w:rPr>
                <w:t>povezave</w:t>
              </w:r>
              <w:proofErr w:type="spellEnd"/>
            </w:hyperlink>
          </w:p>
          <w:p w:rsidR="00340C24" w:rsidRPr="00912E75" w:rsidRDefault="00C65094" w:rsidP="00340C24">
            <w:pPr>
              <w:numPr>
                <w:ilvl w:val="0"/>
                <w:numId w:val="13"/>
              </w:numPr>
              <w:spacing w:before="100" w:beforeAutospacing="1" w:after="100" w:afterAutospacing="1"/>
              <w:rPr>
                <w:sz w:val="24"/>
                <w:szCs w:val="24"/>
              </w:rPr>
            </w:pPr>
            <w:hyperlink r:id="rId27" w:anchor="Viri" w:history="1">
              <w:r w:rsidR="00340C24" w:rsidRPr="007574CA">
                <w:rPr>
                  <w:rStyle w:val="tocnumber"/>
                  <w:color w:val="0000FF"/>
                  <w:sz w:val="24"/>
                  <w:szCs w:val="24"/>
                  <w:u w:val="single"/>
                </w:rPr>
                <w:t>8</w:t>
              </w:r>
              <w:r w:rsidR="00340C24" w:rsidRPr="007574CA">
                <w:rPr>
                  <w:rStyle w:val="Hiperpovezava"/>
                  <w:sz w:val="24"/>
                  <w:szCs w:val="24"/>
                </w:rPr>
                <w:t xml:space="preserve"> </w:t>
              </w:r>
              <w:proofErr w:type="spellStart"/>
              <w:r w:rsidR="00340C24" w:rsidRPr="007574CA">
                <w:rPr>
                  <w:rStyle w:val="toctext"/>
                  <w:color w:val="0000FF"/>
                  <w:sz w:val="24"/>
                  <w:szCs w:val="24"/>
                  <w:u w:val="single"/>
                </w:rPr>
                <w:t>Viri</w:t>
              </w:r>
              <w:proofErr w:type="spellEnd"/>
            </w:hyperlink>
          </w:p>
        </w:tc>
      </w:tr>
    </w:tbl>
    <w:p w:rsidR="00340C24" w:rsidRPr="007574CA" w:rsidRDefault="00340C24" w:rsidP="00340C24">
      <w:pPr>
        <w:pStyle w:val="Naslov2"/>
        <w:rPr>
          <w:sz w:val="24"/>
          <w:szCs w:val="24"/>
        </w:rPr>
      </w:pPr>
      <w:proofErr w:type="spellStart"/>
      <w:r w:rsidRPr="007574CA">
        <w:rPr>
          <w:rStyle w:val="mw-headline"/>
          <w:sz w:val="24"/>
          <w:szCs w:val="24"/>
        </w:rPr>
        <w:t>Razlogi</w:t>
      </w:r>
      <w:proofErr w:type="spellEnd"/>
      <w:r w:rsidRPr="007574CA">
        <w:rPr>
          <w:rStyle w:val="mw-headline"/>
          <w:sz w:val="24"/>
          <w:szCs w:val="24"/>
        </w:rPr>
        <w:t xml:space="preserve"> </w:t>
      </w:r>
      <w:proofErr w:type="spellStart"/>
      <w:r w:rsidRPr="007574CA">
        <w:rPr>
          <w:rStyle w:val="mw-headline"/>
          <w:sz w:val="24"/>
          <w:szCs w:val="24"/>
        </w:rPr>
        <w:t>za</w:t>
      </w:r>
      <w:proofErr w:type="spellEnd"/>
      <w:r w:rsidRPr="007574CA">
        <w:rPr>
          <w:rStyle w:val="mw-headline"/>
          <w:sz w:val="24"/>
          <w:szCs w:val="24"/>
        </w:rPr>
        <w:t xml:space="preserve"> </w:t>
      </w:r>
      <w:proofErr w:type="spellStart"/>
      <w:r w:rsidRPr="007574CA">
        <w:rPr>
          <w:rStyle w:val="mw-headline"/>
          <w:sz w:val="24"/>
          <w:szCs w:val="24"/>
        </w:rPr>
        <w:t>vulkanizacijo</w:t>
      </w:r>
      <w:proofErr w:type="spellEnd"/>
    </w:p>
    <w:p w:rsidR="00340C24" w:rsidRPr="00912E75" w:rsidRDefault="00340C24" w:rsidP="00340C24">
      <w:pPr>
        <w:pStyle w:val="Navadensplet"/>
        <w:rPr>
          <w:rFonts w:ascii="Arial" w:hAnsi="Arial" w:cs="Arial"/>
        </w:rPr>
      </w:pPr>
      <w:r w:rsidRPr="00912E75">
        <w:rPr>
          <w:rFonts w:ascii="Arial" w:hAnsi="Arial" w:cs="Arial"/>
        </w:rPr>
        <w:t xml:space="preserve">Naravni </w:t>
      </w:r>
      <w:hyperlink r:id="rId28" w:tooltip="Kavčuk" w:history="1">
        <w:r w:rsidRPr="00912E75">
          <w:rPr>
            <w:rStyle w:val="Hiperpovezava"/>
            <w:rFonts w:ascii="Arial" w:hAnsi="Arial" w:cs="Arial"/>
          </w:rPr>
          <w:t>kavčuk</w:t>
        </w:r>
      </w:hyperlink>
      <w:r w:rsidRPr="00912E75">
        <w:rPr>
          <w:rFonts w:ascii="Arial" w:hAnsi="Arial" w:cs="Arial"/>
        </w:rPr>
        <w:t xml:space="preserve"> začne pri višjih </w:t>
      </w:r>
      <w:hyperlink r:id="rId29" w:tooltip="Temperatura" w:history="1">
        <w:r w:rsidRPr="00912E75">
          <w:rPr>
            <w:rStyle w:val="Hiperpovezava"/>
            <w:rFonts w:ascii="Arial" w:hAnsi="Arial" w:cs="Arial"/>
          </w:rPr>
          <w:t>temperaturah</w:t>
        </w:r>
      </w:hyperlink>
      <w:r w:rsidRPr="00912E75">
        <w:rPr>
          <w:rFonts w:ascii="Arial" w:hAnsi="Arial" w:cs="Arial"/>
        </w:rPr>
        <w:t xml:space="preserve"> ali pod vplivom zunanjih sil spreminjati svojo zgradbo, postopno razpadati v mokro drobljivo snov. Proces razpada je delno odvisen od razpada mlečnih </w:t>
      </w:r>
      <w:hyperlink r:id="rId30" w:tooltip="Beljakovina" w:history="1">
        <w:r w:rsidRPr="00912E75">
          <w:rPr>
            <w:rStyle w:val="Hiperpovezava"/>
            <w:rFonts w:ascii="Arial" w:hAnsi="Arial" w:cs="Arial"/>
          </w:rPr>
          <w:t>beljakovin</w:t>
        </w:r>
      </w:hyperlink>
      <w:r w:rsidRPr="00912E75">
        <w:rPr>
          <w:rFonts w:ascii="Arial" w:hAnsi="Arial" w:cs="Arial"/>
        </w:rPr>
        <w:t xml:space="preserve"> in od razpada velikih kavčukovih molekul zaradi </w:t>
      </w:r>
      <w:hyperlink r:id="rId31" w:tooltip="Oksidacija" w:history="1">
        <w:r w:rsidRPr="00912E75">
          <w:rPr>
            <w:rStyle w:val="Hiperpovezava"/>
            <w:rFonts w:ascii="Arial" w:hAnsi="Arial" w:cs="Arial"/>
          </w:rPr>
          <w:t>oksidacije</w:t>
        </w:r>
      </w:hyperlink>
      <w:r w:rsidRPr="00912E75">
        <w:rPr>
          <w:rFonts w:ascii="Arial" w:hAnsi="Arial" w:cs="Arial"/>
        </w:rPr>
        <w:t xml:space="preserve"> na </w:t>
      </w:r>
      <w:hyperlink r:id="rId32" w:tooltip="Zrak" w:history="1">
        <w:r w:rsidRPr="00912E75">
          <w:rPr>
            <w:rStyle w:val="Hiperpovezava"/>
            <w:rFonts w:ascii="Arial" w:hAnsi="Arial" w:cs="Arial"/>
          </w:rPr>
          <w:t>zraku</w:t>
        </w:r>
      </w:hyperlink>
      <w:r w:rsidRPr="00912E75">
        <w:rPr>
          <w:rFonts w:ascii="Arial" w:hAnsi="Arial" w:cs="Arial"/>
        </w:rPr>
        <w:t xml:space="preserve">, saj se </w:t>
      </w:r>
      <w:hyperlink r:id="rId33" w:tooltip="Kisik" w:history="1">
        <w:r w:rsidRPr="00912E75">
          <w:rPr>
            <w:rStyle w:val="Hiperpovezava"/>
            <w:rFonts w:ascii="Arial" w:hAnsi="Arial" w:cs="Arial"/>
          </w:rPr>
          <w:t>kisikove</w:t>
        </w:r>
      </w:hyperlink>
      <w:r w:rsidRPr="00912E75">
        <w:rPr>
          <w:rFonts w:ascii="Arial" w:hAnsi="Arial" w:cs="Arial"/>
        </w:rPr>
        <w:t xml:space="preserve"> molekule vežejo na kovalentne vezi. Kavčuk, ki je bil nezadostno vulkaniziran, lahko tudi razpade, toda počasneje. Proces </w:t>
      </w:r>
      <w:r w:rsidRPr="00912E75">
        <w:rPr>
          <w:rFonts w:ascii="Arial" w:hAnsi="Arial" w:cs="Arial"/>
        </w:rPr>
        <w:lastRenderedPageBreak/>
        <w:t xml:space="preserve">razpadanja lahko pospeši tudi daljša izpostavljenost sončni </w:t>
      </w:r>
      <w:hyperlink r:id="rId34" w:tooltip="Svetloba" w:history="1">
        <w:r w:rsidRPr="00912E75">
          <w:rPr>
            <w:rStyle w:val="Hiperpovezava"/>
            <w:rFonts w:ascii="Arial" w:hAnsi="Arial" w:cs="Arial"/>
          </w:rPr>
          <w:t>svetlobi</w:t>
        </w:r>
      </w:hyperlink>
      <w:r w:rsidRPr="00912E75">
        <w:rPr>
          <w:rFonts w:ascii="Arial" w:hAnsi="Arial" w:cs="Arial"/>
        </w:rPr>
        <w:t xml:space="preserve">, še posebno izpostavljenost </w:t>
      </w:r>
      <w:hyperlink r:id="rId35" w:tooltip="Ultravijolično valovanje" w:history="1">
        <w:r w:rsidRPr="00912E75">
          <w:rPr>
            <w:rStyle w:val="Hiperpovezava"/>
            <w:rFonts w:ascii="Arial" w:hAnsi="Arial" w:cs="Arial"/>
          </w:rPr>
          <w:t>ultravijoličnim</w:t>
        </w:r>
      </w:hyperlink>
      <w:r w:rsidRPr="00912E75">
        <w:rPr>
          <w:rFonts w:ascii="Arial" w:hAnsi="Arial" w:cs="Arial"/>
        </w:rPr>
        <w:t xml:space="preserve"> žarkom.</w:t>
      </w:r>
    </w:p>
    <w:p w:rsidR="00340C24" w:rsidRPr="007574CA" w:rsidRDefault="00340C24" w:rsidP="00340C24">
      <w:pPr>
        <w:pStyle w:val="Naslov2"/>
        <w:rPr>
          <w:sz w:val="24"/>
          <w:szCs w:val="24"/>
        </w:rPr>
      </w:pPr>
      <w:proofErr w:type="spellStart"/>
      <w:r w:rsidRPr="007574CA">
        <w:rPr>
          <w:rStyle w:val="mw-headline"/>
          <w:sz w:val="24"/>
          <w:szCs w:val="24"/>
        </w:rPr>
        <w:t>Opis</w:t>
      </w:r>
      <w:proofErr w:type="spellEnd"/>
      <w:r w:rsidRPr="007574CA">
        <w:rPr>
          <w:rStyle w:val="mw-headline"/>
          <w:sz w:val="24"/>
          <w:szCs w:val="24"/>
        </w:rPr>
        <w:t xml:space="preserve"> </w:t>
      </w:r>
      <w:proofErr w:type="spellStart"/>
      <w:r w:rsidRPr="007574CA">
        <w:rPr>
          <w:rStyle w:val="mw-headline"/>
          <w:sz w:val="24"/>
          <w:szCs w:val="24"/>
        </w:rPr>
        <w:t>procesa</w:t>
      </w:r>
      <w:proofErr w:type="spellEnd"/>
    </w:p>
    <w:p w:rsidR="00340C24" w:rsidRPr="00912E75" w:rsidRDefault="00340C24" w:rsidP="00340C24">
      <w:pPr>
        <w:pStyle w:val="Navadensplet"/>
        <w:rPr>
          <w:rFonts w:ascii="Arial" w:hAnsi="Arial" w:cs="Arial"/>
        </w:rPr>
      </w:pPr>
      <w:r w:rsidRPr="00912E75">
        <w:rPr>
          <w:rFonts w:ascii="Arial" w:hAnsi="Arial" w:cs="Arial"/>
        </w:rPr>
        <w:t>Vulkanizacija je običajno obravnavana kot ireverzibilna (</w:t>
      </w:r>
      <w:proofErr w:type="spellStart"/>
      <w:r w:rsidRPr="00912E75">
        <w:rPr>
          <w:rFonts w:ascii="Arial" w:hAnsi="Arial" w:cs="Arial"/>
        </w:rPr>
        <w:t>nepovrnljiva</w:t>
      </w:r>
      <w:proofErr w:type="spellEnd"/>
      <w:r w:rsidRPr="00912E75">
        <w:rPr>
          <w:rFonts w:ascii="Arial" w:hAnsi="Arial" w:cs="Arial"/>
        </w:rPr>
        <w:t xml:space="preserve">) reakcija, pri kateri kavčuku dodajamo </w:t>
      </w:r>
      <w:hyperlink r:id="rId36" w:tooltip="Žveplo" w:history="1">
        <w:r w:rsidRPr="00912E75">
          <w:rPr>
            <w:rStyle w:val="Hiperpovezava"/>
            <w:rFonts w:ascii="Arial" w:hAnsi="Arial" w:cs="Arial"/>
          </w:rPr>
          <w:t>žveplo</w:t>
        </w:r>
      </w:hyperlink>
      <w:r w:rsidRPr="00912E75">
        <w:rPr>
          <w:rFonts w:ascii="Arial" w:hAnsi="Arial" w:cs="Arial"/>
        </w:rPr>
        <w:t xml:space="preserve">. Kavčuk je zmes dolgih makromolekul (2000-10000 v verigo povezanih molekul izoprena s </w:t>
      </w:r>
      <w:proofErr w:type="spellStart"/>
      <w:r w:rsidRPr="00912E75">
        <w:rPr>
          <w:rFonts w:ascii="Arial" w:hAnsi="Arial" w:cs="Arial"/>
        </w:rPr>
        <w:t>cis</w:t>
      </w:r>
      <w:proofErr w:type="spellEnd"/>
      <w:r w:rsidRPr="00912E75">
        <w:rPr>
          <w:rFonts w:ascii="Arial" w:hAnsi="Arial" w:cs="Arial"/>
        </w:rPr>
        <w:t>-razporeditvijo). Te makromolekule med seboj niso povezane in so v kavčuku naključno razporejene. Vzdolž teh molekulskih verig je veliko mest, ki so privlačna za atome žvepla. Med vulkanizacijo žveplove molekule S</w:t>
      </w:r>
      <w:r w:rsidRPr="00912E75">
        <w:rPr>
          <w:rFonts w:ascii="Arial" w:hAnsi="Arial" w:cs="Arial"/>
          <w:vertAlign w:val="subscript"/>
        </w:rPr>
        <w:t>8</w:t>
      </w:r>
      <w:r w:rsidRPr="00912E75">
        <w:rPr>
          <w:rFonts w:ascii="Arial" w:hAnsi="Arial" w:cs="Arial"/>
        </w:rPr>
        <w:t xml:space="preserve"> razpadejo na manjše delce z različnim številom žveplovih atomov, ki so zelo reaktivni. Pri kavčuku se odprejo dvojne vezi med </w:t>
      </w:r>
      <w:hyperlink r:id="rId37" w:tooltip="Ogljik" w:history="1">
        <w:r w:rsidRPr="00912E75">
          <w:rPr>
            <w:rStyle w:val="Hiperpovezava"/>
            <w:rFonts w:ascii="Arial" w:hAnsi="Arial" w:cs="Arial"/>
          </w:rPr>
          <w:t>ogljikovimi</w:t>
        </w:r>
      </w:hyperlink>
      <w:r w:rsidRPr="00912E75">
        <w:rPr>
          <w:rFonts w:ascii="Arial" w:hAnsi="Arial" w:cs="Arial"/>
        </w:rPr>
        <w:t xml:space="preserve"> atomi. Na te proste vezi se vežejo žveplovi atomi, ki se vežejo v verige, dokler ne doseže drugo molekulo kavčuka. To tridimenzionalno molekulsko zgradbo imenujemo </w:t>
      </w:r>
      <w:proofErr w:type="spellStart"/>
      <w:r w:rsidRPr="00912E75">
        <w:rPr>
          <w:rFonts w:ascii="Arial" w:hAnsi="Arial" w:cs="Arial"/>
        </w:rPr>
        <w:t>zamreženje</w:t>
      </w:r>
      <w:proofErr w:type="spellEnd"/>
      <w:r w:rsidRPr="00912E75">
        <w:rPr>
          <w:rFonts w:ascii="Arial" w:hAnsi="Arial" w:cs="Arial"/>
        </w:rPr>
        <w:t xml:space="preserve"> (ang. </w:t>
      </w:r>
      <w:proofErr w:type="spellStart"/>
      <w:r w:rsidRPr="00912E75">
        <w:rPr>
          <w:rFonts w:ascii="Arial" w:hAnsi="Arial" w:cs="Arial"/>
        </w:rPr>
        <w:t>cross</w:t>
      </w:r>
      <w:proofErr w:type="spellEnd"/>
      <w:r w:rsidRPr="00912E75">
        <w:rPr>
          <w:rFonts w:ascii="Arial" w:hAnsi="Arial" w:cs="Arial"/>
        </w:rPr>
        <w:t>-</w:t>
      </w:r>
      <w:proofErr w:type="spellStart"/>
      <w:r w:rsidRPr="00912E75">
        <w:rPr>
          <w:rFonts w:ascii="Arial" w:hAnsi="Arial" w:cs="Arial"/>
        </w:rPr>
        <w:t>link</w:t>
      </w:r>
      <w:proofErr w:type="spellEnd"/>
      <w:r w:rsidRPr="00912E75">
        <w:rPr>
          <w:rFonts w:ascii="Arial" w:hAnsi="Arial" w:cs="Arial"/>
        </w:rPr>
        <w:t>). Žveplove vezi so po navadi dolge tja do deset atomov, kar ima velik vpliv na lastnosti končnega produkta – gume. Če so vezi dolge tja do dveh atomov, ima guma zelo dobro toplotno odpornost, če so pa daljše, tja do šest ali sedem atomov, dajejo gumi zelo dobre dinamične lastnosti s slabšo toplotno odpornostjo. Dinamične lastnosti so pomembne zlasti za fleksibilnost izdelka (npr. na stranskem robu avtomobilske pnevmatike bi se med vožnjo brez fleksibilnosti materiala hitro naredile razpoke, kar bi vodilo do razpada pnevmatike).</w:t>
      </w:r>
    </w:p>
    <w:p w:rsidR="00340C24" w:rsidRPr="00912E75" w:rsidRDefault="00340C24" w:rsidP="00340C24">
      <w:pPr>
        <w:pStyle w:val="Navadensplet"/>
        <w:rPr>
          <w:rFonts w:ascii="Arial" w:hAnsi="Arial" w:cs="Arial"/>
        </w:rPr>
      </w:pPr>
      <w:r w:rsidRPr="00912E75">
        <w:rPr>
          <w:rFonts w:ascii="Arial" w:hAnsi="Arial" w:cs="Arial"/>
          <w:noProof/>
          <w:color w:val="0000FF"/>
        </w:rPr>
        <w:drawing>
          <wp:inline distT="0" distB="0" distL="0" distR="0">
            <wp:extent cx="5772150" cy="2374470"/>
            <wp:effectExtent l="19050" t="0" r="0" b="0"/>
            <wp:docPr id="2" name="Slika 4" descr="Vulkanizacija.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lkanizacija.jpg">
                      <a:hlinkClick r:id="rId38"/>
                    </pic:cNvPr>
                    <pic:cNvPicPr>
                      <a:picLocks noChangeAspect="1" noChangeArrowheads="1"/>
                    </pic:cNvPicPr>
                  </pic:nvPicPr>
                  <pic:blipFill>
                    <a:blip r:embed="rId39"/>
                    <a:srcRect/>
                    <a:stretch>
                      <a:fillRect/>
                    </a:stretch>
                  </pic:blipFill>
                  <pic:spPr bwMode="auto">
                    <a:xfrm>
                      <a:off x="0" y="0"/>
                      <a:ext cx="5772150" cy="2374470"/>
                    </a:xfrm>
                    <a:prstGeom prst="rect">
                      <a:avLst/>
                    </a:prstGeom>
                    <a:noFill/>
                    <a:ln w="9525">
                      <a:noFill/>
                      <a:miter lim="800000"/>
                      <a:headEnd/>
                      <a:tailEnd/>
                    </a:ln>
                  </pic:spPr>
                </pic:pic>
              </a:graphicData>
            </a:graphic>
          </wp:inline>
        </w:drawing>
      </w:r>
    </w:p>
    <w:p w:rsidR="00340C24" w:rsidRPr="00912E75" w:rsidRDefault="00340C24" w:rsidP="00340C24">
      <w:pPr>
        <w:pStyle w:val="Navadensplet"/>
        <w:rPr>
          <w:rFonts w:ascii="Arial" w:hAnsi="Arial" w:cs="Arial"/>
        </w:rPr>
      </w:pPr>
      <w:r w:rsidRPr="00912E75">
        <w:rPr>
          <w:rFonts w:ascii="Arial" w:hAnsi="Arial" w:cs="Arial"/>
        </w:rPr>
        <w:t xml:space="preserve">Namesto žvepla se lahko pri vulkanizaciji uporablja </w:t>
      </w:r>
      <w:hyperlink r:id="rId40" w:tooltip="Selen" w:history="1">
        <w:r w:rsidRPr="00912E75">
          <w:rPr>
            <w:rStyle w:val="Hiperpovezava"/>
            <w:rFonts w:ascii="Arial" w:hAnsi="Arial" w:cs="Arial"/>
          </w:rPr>
          <w:t>selen</w:t>
        </w:r>
      </w:hyperlink>
      <w:r w:rsidRPr="00912E75">
        <w:rPr>
          <w:rFonts w:ascii="Arial" w:hAnsi="Arial" w:cs="Arial"/>
        </w:rPr>
        <w:t xml:space="preserve">, organski peroksidi, </w:t>
      </w:r>
      <w:proofErr w:type="spellStart"/>
      <w:r w:rsidRPr="00912E75">
        <w:rPr>
          <w:rFonts w:ascii="Arial" w:hAnsi="Arial" w:cs="Arial"/>
        </w:rPr>
        <w:t>nitrospojine</w:t>
      </w:r>
      <w:proofErr w:type="spellEnd"/>
      <w:r w:rsidRPr="00912E75">
        <w:rPr>
          <w:rFonts w:ascii="Arial" w:hAnsi="Arial" w:cs="Arial"/>
        </w:rPr>
        <w:t xml:space="preserve">, itd. Proces vulkanizacije lahko poteka tudi pod vplivom močnejšega </w:t>
      </w:r>
      <w:hyperlink r:id="rId41" w:tooltip="Sevanje" w:history="1">
        <w:r w:rsidRPr="00912E75">
          <w:rPr>
            <w:rStyle w:val="Hiperpovezava"/>
            <w:rFonts w:ascii="Arial" w:hAnsi="Arial" w:cs="Arial"/>
          </w:rPr>
          <w:t>sevanja</w:t>
        </w:r>
      </w:hyperlink>
      <w:r w:rsidRPr="00912E75">
        <w:rPr>
          <w:rFonts w:ascii="Arial" w:hAnsi="Arial" w:cs="Arial"/>
        </w:rPr>
        <w:t xml:space="preserve"> (</w:t>
      </w:r>
      <w:hyperlink r:id="rId42" w:tooltip="Ultravijolično valovanje" w:history="1">
        <w:r w:rsidRPr="00912E75">
          <w:rPr>
            <w:rStyle w:val="Hiperpovezava"/>
            <w:rFonts w:ascii="Arial" w:hAnsi="Arial" w:cs="Arial"/>
          </w:rPr>
          <w:t>ultravijolično</w:t>
        </w:r>
      </w:hyperlink>
      <w:r w:rsidRPr="00912E75">
        <w:rPr>
          <w:rFonts w:ascii="Arial" w:hAnsi="Arial" w:cs="Arial"/>
        </w:rPr>
        <w:t>, katodno, jedrsko).</w:t>
      </w:r>
    </w:p>
    <w:p w:rsidR="00340C24" w:rsidRPr="007574CA" w:rsidRDefault="00340C24" w:rsidP="00340C24">
      <w:pPr>
        <w:pStyle w:val="Navadensplet"/>
        <w:rPr>
          <w:rFonts w:ascii="Arial" w:hAnsi="Arial" w:cs="Arial"/>
        </w:rPr>
      </w:pPr>
      <w:r w:rsidRPr="007574CA">
        <w:rPr>
          <w:rFonts w:ascii="Arial" w:hAnsi="Arial" w:cs="Arial"/>
        </w:rPr>
        <w:t>Poznamo več vrst vulkanizacij:</w:t>
      </w:r>
    </w:p>
    <w:p w:rsidR="00340C24" w:rsidRPr="007574CA" w:rsidRDefault="00340C24" w:rsidP="00340C24">
      <w:pPr>
        <w:numPr>
          <w:ilvl w:val="0"/>
          <w:numId w:val="14"/>
        </w:numPr>
        <w:spacing w:before="100" w:beforeAutospacing="1" w:after="100" w:afterAutospacing="1"/>
        <w:rPr>
          <w:sz w:val="24"/>
          <w:szCs w:val="24"/>
        </w:rPr>
      </w:pPr>
      <w:proofErr w:type="spellStart"/>
      <w:r w:rsidRPr="007574CA">
        <w:rPr>
          <w:b/>
          <w:bCs/>
          <w:sz w:val="24"/>
          <w:szCs w:val="24"/>
        </w:rPr>
        <w:t>Vroča</w:t>
      </w:r>
      <w:proofErr w:type="spellEnd"/>
      <w:r w:rsidRPr="007574CA">
        <w:rPr>
          <w:b/>
          <w:bCs/>
          <w:sz w:val="24"/>
          <w:szCs w:val="24"/>
        </w:rPr>
        <w:t xml:space="preserve"> </w:t>
      </w:r>
      <w:proofErr w:type="spellStart"/>
      <w:r w:rsidRPr="007574CA">
        <w:rPr>
          <w:b/>
          <w:bCs/>
          <w:sz w:val="24"/>
          <w:szCs w:val="24"/>
        </w:rPr>
        <w:t>vulkanizacija</w:t>
      </w:r>
      <w:proofErr w:type="spellEnd"/>
      <w:r w:rsidRPr="007574CA">
        <w:rPr>
          <w:sz w:val="24"/>
          <w:szCs w:val="24"/>
        </w:rPr>
        <w:t xml:space="preserve"> </w:t>
      </w:r>
      <w:proofErr w:type="spellStart"/>
      <w:r w:rsidRPr="007574CA">
        <w:rPr>
          <w:sz w:val="24"/>
          <w:szCs w:val="24"/>
        </w:rPr>
        <w:t>poteka</w:t>
      </w:r>
      <w:proofErr w:type="spellEnd"/>
      <w:r w:rsidRPr="007574CA">
        <w:rPr>
          <w:sz w:val="24"/>
          <w:szCs w:val="24"/>
        </w:rPr>
        <w:t xml:space="preserve"> </w:t>
      </w:r>
      <w:proofErr w:type="spellStart"/>
      <w:r w:rsidRPr="007574CA">
        <w:rPr>
          <w:sz w:val="24"/>
          <w:szCs w:val="24"/>
        </w:rPr>
        <w:t>pri</w:t>
      </w:r>
      <w:proofErr w:type="spellEnd"/>
      <w:r w:rsidRPr="007574CA">
        <w:rPr>
          <w:sz w:val="24"/>
          <w:szCs w:val="24"/>
        </w:rPr>
        <w:t xml:space="preserve"> </w:t>
      </w:r>
      <w:proofErr w:type="spellStart"/>
      <w:r w:rsidRPr="007574CA">
        <w:rPr>
          <w:sz w:val="24"/>
          <w:szCs w:val="24"/>
        </w:rPr>
        <w:t>temperaturi</w:t>
      </w:r>
      <w:proofErr w:type="spellEnd"/>
      <w:r w:rsidRPr="007574CA">
        <w:rPr>
          <w:sz w:val="24"/>
          <w:szCs w:val="24"/>
        </w:rPr>
        <w:t xml:space="preserve"> 100-150°C in </w:t>
      </w:r>
      <w:proofErr w:type="spellStart"/>
      <w:r w:rsidRPr="007574CA">
        <w:rPr>
          <w:sz w:val="24"/>
          <w:szCs w:val="24"/>
        </w:rPr>
        <w:t>zvišanem</w:t>
      </w:r>
      <w:proofErr w:type="spellEnd"/>
      <w:r w:rsidRPr="007574CA">
        <w:rPr>
          <w:sz w:val="24"/>
          <w:szCs w:val="24"/>
        </w:rPr>
        <w:t xml:space="preserve"> </w:t>
      </w:r>
      <w:hyperlink r:id="rId43" w:tooltip="Tlak" w:history="1">
        <w:proofErr w:type="spellStart"/>
        <w:r w:rsidRPr="007574CA">
          <w:rPr>
            <w:rStyle w:val="Hiperpovezava"/>
            <w:sz w:val="24"/>
            <w:szCs w:val="24"/>
          </w:rPr>
          <w:t>tlaku</w:t>
        </w:r>
        <w:proofErr w:type="spellEnd"/>
      </w:hyperlink>
      <w:r w:rsidRPr="007574CA">
        <w:rPr>
          <w:sz w:val="24"/>
          <w:szCs w:val="24"/>
        </w:rPr>
        <w:t xml:space="preserve">. </w:t>
      </w:r>
      <w:proofErr w:type="spellStart"/>
      <w:r w:rsidRPr="007574CA">
        <w:rPr>
          <w:sz w:val="24"/>
          <w:szCs w:val="24"/>
        </w:rPr>
        <w:t>Traja</w:t>
      </w:r>
      <w:proofErr w:type="spellEnd"/>
      <w:r w:rsidRPr="007574CA">
        <w:rPr>
          <w:sz w:val="24"/>
          <w:szCs w:val="24"/>
        </w:rPr>
        <w:t xml:space="preserve"> </w:t>
      </w:r>
      <w:proofErr w:type="spellStart"/>
      <w:proofErr w:type="gramStart"/>
      <w:r w:rsidRPr="007574CA">
        <w:rPr>
          <w:sz w:val="24"/>
          <w:szCs w:val="24"/>
        </w:rPr>
        <w:t>od</w:t>
      </w:r>
      <w:proofErr w:type="spellEnd"/>
      <w:proofErr w:type="gramEnd"/>
      <w:r w:rsidRPr="007574CA">
        <w:rPr>
          <w:sz w:val="24"/>
          <w:szCs w:val="24"/>
        </w:rPr>
        <w:t xml:space="preserve"> </w:t>
      </w:r>
      <w:proofErr w:type="spellStart"/>
      <w:r w:rsidRPr="007574CA">
        <w:rPr>
          <w:sz w:val="24"/>
          <w:szCs w:val="24"/>
        </w:rPr>
        <w:t>nekaj</w:t>
      </w:r>
      <w:proofErr w:type="spellEnd"/>
      <w:r w:rsidRPr="007574CA">
        <w:rPr>
          <w:sz w:val="24"/>
          <w:szCs w:val="24"/>
        </w:rPr>
        <w:t xml:space="preserve"> </w:t>
      </w:r>
      <w:hyperlink r:id="rId44" w:tooltip="Minuta" w:history="1">
        <w:proofErr w:type="spellStart"/>
        <w:r w:rsidRPr="007574CA">
          <w:rPr>
            <w:rStyle w:val="Hiperpovezava"/>
            <w:sz w:val="24"/>
            <w:szCs w:val="24"/>
          </w:rPr>
          <w:t>minut</w:t>
        </w:r>
        <w:proofErr w:type="spellEnd"/>
      </w:hyperlink>
      <w:r w:rsidRPr="007574CA">
        <w:rPr>
          <w:sz w:val="24"/>
          <w:szCs w:val="24"/>
        </w:rPr>
        <w:t xml:space="preserve"> do </w:t>
      </w:r>
      <w:proofErr w:type="spellStart"/>
      <w:r w:rsidRPr="007574CA">
        <w:rPr>
          <w:sz w:val="24"/>
          <w:szCs w:val="24"/>
        </w:rPr>
        <w:t>več</w:t>
      </w:r>
      <w:proofErr w:type="spellEnd"/>
      <w:r w:rsidRPr="007574CA">
        <w:rPr>
          <w:sz w:val="24"/>
          <w:szCs w:val="24"/>
        </w:rPr>
        <w:t xml:space="preserve"> </w:t>
      </w:r>
      <w:hyperlink r:id="rId45" w:tooltip="Ura" w:history="1">
        <w:proofErr w:type="spellStart"/>
        <w:r w:rsidRPr="007574CA">
          <w:rPr>
            <w:rStyle w:val="Hiperpovezava"/>
            <w:sz w:val="24"/>
            <w:szCs w:val="24"/>
          </w:rPr>
          <w:t>ur</w:t>
        </w:r>
        <w:proofErr w:type="spellEnd"/>
      </w:hyperlink>
      <w:r w:rsidRPr="007574CA">
        <w:rPr>
          <w:sz w:val="24"/>
          <w:szCs w:val="24"/>
        </w:rPr>
        <w:t xml:space="preserve">. </w:t>
      </w:r>
      <w:proofErr w:type="spellStart"/>
      <w:r w:rsidRPr="007574CA">
        <w:rPr>
          <w:sz w:val="24"/>
          <w:szCs w:val="24"/>
        </w:rPr>
        <w:t>Reakcijo</w:t>
      </w:r>
      <w:proofErr w:type="spellEnd"/>
      <w:r w:rsidRPr="007574CA">
        <w:rPr>
          <w:sz w:val="24"/>
          <w:szCs w:val="24"/>
        </w:rPr>
        <w:t xml:space="preserve"> </w:t>
      </w:r>
      <w:proofErr w:type="spellStart"/>
      <w:r w:rsidRPr="007574CA">
        <w:rPr>
          <w:sz w:val="24"/>
          <w:szCs w:val="24"/>
        </w:rPr>
        <w:t>lahko</w:t>
      </w:r>
      <w:proofErr w:type="spellEnd"/>
      <w:r w:rsidRPr="007574CA">
        <w:rPr>
          <w:sz w:val="24"/>
          <w:szCs w:val="24"/>
        </w:rPr>
        <w:t xml:space="preserve"> </w:t>
      </w:r>
      <w:proofErr w:type="spellStart"/>
      <w:r w:rsidRPr="007574CA">
        <w:rPr>
          <w:sz w:val="24"/>
          <w:szCs w:val="24"/>
        </w:rPr>
        <w:t>pospešijo</w:t>
      </w:r>
      <w:proofErr w:type="spellEnd"/>
      <w:r w:rsidRPr="007574CA">
        <w:rPr>
          <w:sz w:val="24"/>
          <w:szCs w:val="24"/>
        </w:rPr>
        <w:t xml:space="preserve"> s </w:t>
      </w:r>
      <w:proofErr w:type="spellStart"/>
      <w:r w:rsidRPr="007574CA">
        <w:rPr>
          <w:sz w:val="24"/>
          <w:szCs w:val="24"/>
        </w:rPr>
        <w:t>pospeševalci</w:t>
      </w:r>
      <w:proofErr w:type="spellEnd"/>
      <w:r w:rsidRPr="007574CA">
        <w:rPr>
          <w:sz w:val="24"/>
          <w:szCs w:val="24"/>
        </w:rPr>
        <w:t xml:space="preserve"> (</w:t>
      </w:r>
      <w:proofErr w:type="spellStart"/>
      <w:r w:rsidRPr="007574CA">
        <w:rPr>
          <w:sz w:val="24"/>
          <w:szCs w:val="24"/>
        </w:rPr>
        <w:t>akceleratorji</w:t>
      </w:r>
      <w:proofErr w:type="spellEnd"/>
      <w:r w:rsidRPr="007574CA">
        <w:rPr>
          <w:sz w:val="24"/>
          <w:szCs w:val="24"/>
        </w:rPr>
        <w:t xml:space="preserve">) </w:t>
      </w:r>
      <w:proofErr w:type="spellStart"/>
      <w:proofErr w:type="gramStart"/>
      <w:r w:rsidRPr="007574CA">
        <w:rPr>
          <w:sz w:val="24"/>
          <w:szCs w:val="24"/>
        </w:rPr>
        <w:t>ali</w:t>
      </w:r>
      <w:proofErr w:type="spellEnd"/>
      <w:proofErr w:type="gramEnd"/>
      <w:r w:rsidRPr="007574CA">
        <w:rPr>
          <w:sz w:val="24"/>
          <w:szCs w:val="24"/>
        </w:rPr>
        <w:t xml:space="preserve"> </w:t>
      </w:r>
      <w:proofErr w:type="spellStart"/>
      <w:r w:rsidRPr="007574CA">
        <w:rPr>
          <w:sz w:val="24"/>
          <w:szCs w:val="24"/>
        </w:rPr>
        <w:t>prilagodijo</w:t>
      </w:r>
      <w:proofErr w:type="spellEnd"/>
      <w:r w:rsidRPr="007574CA">
        <w:rPr>
          <w:sz w:val="24"/>
          <w:szCs w:val="24"/>
        </w:rPr>
        <w:t xml:space="preserve"> z </w:t>
      </w:r>
      <w:proofErr w:type="spellStart"/>
      <w:r w:rsidRPr="007574CA">
        <w:rPr>
          <w:sz w:val="24"/>
          <w:szCs w:val="24"/>
        </w:rPr>
        <w:t>dodatki</w:t>
      </w:r>
      <w:proofErr w:type="spellEnd"/>
      <w:r w:rsidRPr="007574CA">
        <w:rPr>
          <w:sz w:val="24"/>
          <w:szCs w:val="24"/>
        </w:rPr>
        <w:t xml:space="preserve">, </w:t>
      </w:r>
      <w:proofErr w:type="spellStart"/>
      <w:r w:rsidRPr="007574CA">
        <w:rPr>
          <w:sz w:val="24"/>
          <w:szCs w:val="24"/>
        </w:rPr>
        <w:t>zaradi</w:t>
      </w:r>
      <w:proofErr w:type="spellEnd"/>
      <w:r w:rsidRPr="007574CA">
        <w:rPr>
          <w:sz w:val="24"/>
          <w:szCs w:val="24"/>
        </w:rPr>
        <w:t xml:space="preserve"> </w:t>
      </w:r>
      <w:proofErr w:type="spellStart"/>
      <w:r w:rsidRPr="007574CA">
        <w:rPr>
          <w:sz w:val="24"/>
          <w:szCs w:val="24"/>
        </w:rPr>
        <w:t>katerih</w:t>
      </w:r>
      <w:proofErr w:type="spellEnd"/>
      <w:r w:rsidRPr="007574CA">
        <w:rPr>
          <w:sz w:val="24"/>
          <w:szCs w:val="24"/>
        </w:rPr>
        <w:t xml:space="preserve"> je </w:t>
      </w:r>
      <w:proofErr w:type="spellStart"/>
      <w:r w:rsidRPr="007574CA">
        <w:rPr>
          <w:sz w:val="24"/>
          <w:szCs w:val="24"/>
        </w:rPr>
        <w:t>potrebna</w:t>
      </w:r>
      <w:proofErr w:type="spellEnd"/>
      <w:r w:rsidRPr="007574CA">
        <w:rPr>
          <w:sz w:val="24"/>
          <w:szCs w:val="24"/>
        </w:rPr>
        <w:t xml:space="preserve"> </w:t>
      </w:r>
      <w:proofErr w:type="spellStart"/>
      <w:r w:rsidRPr="007574CA">
        <w:rPr>
          <w:sz w:val="24"/>
          <w:szCs w:val="24"/>
        </w:rPr>
        <w:t>nižja</w:t>
      </w:r>
      <w:proofErr w:type="spellEnd"/>
      <w:r w:rsidRPr="007574CA">
        <w:rPr>
          <w:sz w:val="24"/>
          <w:szCs w:val="24"/>
        </w:rPr>
        <w:t xml:space="preserve"> </w:t>
      </w:r>
      <w:proofErr w:type="spellStart"/>
      <w:r w:rsidRPr="007574CA">
        <w:rPr>
          <w:sz w:val="24"/>
          <w:szCs w:val="24"/>
        </w:rPr>
        <w:t>temperatura</w:t>
      </w:r>
      <w:proofErr w:type="spellEnd"/>
      <w:r w:rsidRPr="007574CA">
        <w:rPr>
          <w:sz w:val="24"/>
          <w:szCs w:val="24"/>
        </w:rPr>
        <w:t xml:space="preserve"> pa </w:t>
      </w:r>
      <w:proofErr w:type="spellStart"/>
      <w:r w:rsidRPr="007574CA">
        <w:rPr>
          <w:sz w:val="24"/>
          <w:szCs w:val="24"/>
        </w:rPr>
        <w:t>tudi</w:t>
      </w:r>
      <w:proofErr w:type="spellEnd"/>
      <w:r w:rsidRPr="007574CA">
        <w:rPr>
          <w:sz w:val="24"/>
          <w:szCs w:val="24"/>
        </w:rPr>
        <w:t xml:space="preserve"> </w:t>
      </w:r>
      <w:proofErr w:type="spellStart"/>
      <w:r w:rsidRPr="007574CA">
        <w:rPr>
          <w:sz w:val="24"/>
          <w:szCs w:val="24"/>
        </w:rPr>
        <w:t>manjša</w:t>
      </w:r>
      <w:proofErr w:type="spellEnd"/>
      <w:r w:rsidRPr="007574CA">
        <w:rPr>
          <w:sz w:val="24"/>
          <w:szCs w:val="24"/>
        </w:rPr>
        <w:t xml:space="preserve"> </w:t>
      </w:r>
      <w:proofErr w:type="spellStart"/>
      <w:r w:rsidRPr="007574CA">
        <w:rPr>
          <w:sz w:val="24"/>
          <w:szCs w:val="24"/>
        </w:rPr>
        <w:t>količina</w:t>
      </w:r>
      <w:proofErr w:type="spellEnd"/>
      <w:r w:rsidRPr="007574CA">
        <w:rPr>
          <w:sz w:val="24"/>
          <w:szCs w:val="24"/>
        </w:rPr>
        <w:t xml:space="preserve"> </w:t>
      </w:r>
      <w:proofErr w:type="spellStart"/>
      <w:r w:rsidRPr="007574CA">
        <w:rPr>
          <w:sz w:val="24"/>
          <w:szCs w:val="24"/>
        </w:rPr>
        <w:t>žvepla</w:t>
      </w:r>
      <w:proofErr w:type="spellEnd"/>
      <w:r w:rsidRPr="007574CA">
        <w:rPr>
          <w:sz w:val="24"/>
          <w:szCs w:val="24"/>
        </w:rPr>
        <w:t xml:space="preserve">. </w:t>
      </w:r>
      <w:proofErr w:type="spellStart"/>
      <w:r w:rsidRPr="007574CA">
        <w:rPr>
          <w:sz w:val="24"/>
          <w:szCs w:val="24"/>
        </w:rPr>
        <w:t>Za</w:t>
      </w:r>
      <w:proofErr w:type="spellEnd"/>
      <w:r w:rsidRPr="007574CA">
        <w:rPr>
          <w:sz w:val="24"/>
          <w:szCs w:val="24"/>
        </w:rPr>
        <w:t xml:space="preserve"> </w:t>
      </w:r>
      <w:proofErr w:type="spellStart"/>
      <w:r w:rsidRPr="007574CA">
        <w:rPr>
          <w:sz w:val="24"/>
          <w:szCs w:val="24"/>
        </w:rPr>
        <w:t>mehko</w:t>
      </w:r>
      <w:proofErr w:type="spellEnd"/>
      <w:r w:rsidRPr="007574CA">
        <w:rPr>
          <w:sz w:val="24"/>
          <w:szCs w:val="24"/>
        </w:rPr>
        <w:t xml:space="preserve"> </w:t>
      </w:r>
      <w:proofErr w:type="spellStart"/>
      <w:r w:rsidRPr="007574CA">
        <w:rPr>
          <w:sz w:val="24"/>
          <w:szCs w:val="24"/>
        </w:rPr>
        <w:t>gumo</w:t>
      </w:r>
      <w:proofErr w:type="spellEnd"/>
      <w:r w:rsidRPr="007574CA">
        <w:rPr>
          <w:sz w:val="24"/>
          <w:szCs w:val="24"/>
        </w:rPr>
        <w:t xml:space="preserve"> je </w:t>
      </w:r>
      <w:proofErr w:type="spellStart"/>
      <w:r w:rsidRPr="007574CA">
        <w:rPr>
          <w:sz w:val="24"/>
          <w:szCs w:val="24"/>
        </w:rPr>
        <w:t>potrebno</w:t>
      </w:r>
      <w:proofErr w:type="spellEnd"/>
      <w:r w:rsidRPr="007574CA">
        <w:rPr>
          <w:sz w:val="24"/>
          <w:szCs w:val="24"/>
        </w:rPr>
        <w:t xml:space="preserve"> 1</w:t>
      </w:r>
      <w:proofErr w:type="gramStart"/>
      <w:r w:rsidRPr="007574CA">
        <w:rPr>
          <w:sz w:val="24"/>
          <w:szCs w:val="24"/>
        </w:rPr>
        <w:t>,5</w:t>
      </w:r>
      <w:proofErr w:type="gramEnd"/>
      <w:r w:rsidRPr="007574CA">
        <w:rPr>
          <w:sz w:val="24"/>
          <w:szCs w:val="24"/>
        </w:rPr>
        <w:t>-10</w:t>
      </w:r>
      <w:r w:rsidR="00912E75" w:rsidRPr="007574CA">
        <w:rPr>
          <w:sz w:val="24"/>
          <w:szCs w:val="24"/>
        </w:rPr>
        <w:t xml:space="preserve"> </w:t>
      </w:r>
      <w:r w:rsidRPr="007574CA">
        <w:rPr>
          <w:sz w:val="24"/>
          <w:szCs w:val="24"/>
        </w:rPr>
        <w:t xml:space="preserve">% </w:t>
      </w:r>
      <w:proofErr w:type="spellStart"/>
      <w:r w:rsidRPr="007574CA">
        <w:rPr>
          <w:sz w:val="24"/>
          <w:szCs w:val="24"/>
        </w:rPr>
        <w:t>žvepla</w:t>
      </w:r>
      <w:proofErr w:type="spellEnd"/>
      <w:r w:rsidRPr="007574CA">
        <w:rPr>
          <w:sz w:val="24"/>
          <w:szCs w:val="24"/>
        </w:rPr>
        <w:t xml:space="preserve">, </w:t>
      </w:r>
      <w:proofErr w:type="spellStart"/>
      <w:r w:rsidRPr="007574CA">
        <w:rPr>
          <w:sz w:val="24"/>
          <w:szCs w:val="24"/>
        </w:rPr>
        <w:t>za</w:t>
      </w:r>
      <w:proofErr w:type="spellEnd"/>
      <w:r w:rsidRPr="007574CA">
        <w:rPr>
          <w:sz w:val="24"/>
          <w:szCs w:val="24"/>
        </w:rPr>
        <w:t xml:space="preserve"> </w:t>
      </w:r>
      <w:proofErr w:type="spellStart"/>
      <w:r w:rsidRPr="007574CA">
        <w:rPr>
          <w:sz w:val="24"/>
          <w:szCs w:val="24"/>
        </w:rPr>
        <w:t>trdo</w:t>
      </w:r>
      <w:proofErr w:type="spellEnd"/>
      <w:r w:rsidRPr="007574CA">
        <w:rPr>
          <w:sz w:val="24"/>
          <w:szCs w:val="24"/>
        </w:rPr>
        <w:t xml:space="preserve"> </w:t>
      </w:r>
      <w:proofErr w:type="spellStart"/>
      <w:r w:rsidRPr="007574CA">
        <w:rPr>
          <w:sz w:val="24"/>
          <w:szCs w:val="24"/>
        </w:rPr>
        <w:t>gumo</w:t>
      </w:r>
      <w:proofErr w:type="spellEnd"/>
      <w:r w:rsidRPr="007574CA">
        <w:rPr>
          <w:sz w:val="24"/>
          <w:szCs w:val="24"/>
        </w:rPr>
        <w:t xml:space="preserve"> pa 15-30</w:t>
      </w:r>
      <w:r w:rsidR="00912E75" w:rsidRPr="007574CA">
        <w:rPr>
          <w:sz w:val="24"/>
          <w:szCs w:val="24"/>
        </w:rPr>
        <w:t xml:space="preserve"> </w:t>
      </w:r>
      <w:r w:rsidRPr="007574CA">
        <w:rPr>
          <w:sz w:val="24"/>
          <w:szCs w:val="24"/>
        </w:rPr>
        <w:t xml:space="preserve">%. Z </w:t>
      </w:r>
      <w:proofErr w:type="spellStart"/>
      <w:r w:rsidRPr="007574CA">
        <w:rPr>
          <w:sz w:val="24"/>
          <w:szCs w:val="24"/>
        </w:rPr>
        <w:t>zaviralci</w:t>
      </w:r>
      <w:proofErr w:type="spellEnd"/>
      <w:r w:rsidRPr="007574CA">
        <w:rPr>
          <w:sz w:val="24"/>
          <w:szCs w:val="24"/>
        </w:rPr>
        <w:t xml:space="preserve"> (</w:t>
      </w:r>
      <w:proofErr w:type="spellStart"/>
      <w:r w:rsidRPr="007574CA">
        <w:rPr>
          <w:sz w:val="24"/>
          <w:szCs w:val="24"/>
        </w:rPr>
        <w:t>retarderji</w:t>
      </w:r>
      <w:proofErr w:type="spellEnd"/>
      <w:r w:rsidRPr="007574CA">
        <w:rPr>
          <w:sz w:val="24"/>
          <w:szCs w:val="24"/>
        </w:rPr>
        <w:t xml:space="preserve">) </w:t>
      </w:r>
      <w:proofErr w:type="spellStart"/>
      <w:r w:rsidRPr="007574CA">
        <w:rPr>
          <w:sz w:val="24"/>
          <w:szCs w:val="24"/>
        </w:rPr>
        <w:t>vulkanizacije</w:t>
      </w:r>
      <w:proofErr w:type="spellEnd"/>
      <w:r w:rsidRPr="007574CA">
        <w:rPr>
          <w:sz w:val="24"/>
          <w:szCs w:val="24"/>
        </w:rPr>
        <w:t xml:space="preserve"> </w:t>
      </w:r>
      <w:proofErr w:type="spellStart"/>
      <w:r w:rsidRPr="007574CA">
        <w:rPr>
          <w:sz w:val="24"/>
          <w:szCs w:val="24"/>
        </w:rPr>
        <w:t>za</w:t>
      </w:r>
      <w:proofErr w:type="spellEnd"/>
      <w:r w:rsidRPr="007574CA">
        <w:rPr>
          <w:sz w:val="24"/>
          <w:szCs w:val="24"/>
        </w:rPr>
        <w:t xml:space="preserve"> </w:t>
      </w:r>
      <w:proofErr w:type="spellStart"/>
      <w:r w:rsidRPr="007574CA">
        <w:rPr>
          <w:sz w:val="24"/>
          <w:szCs w:val="24"/>
        </w:rPr>
        <w:t>lažjo</w:t>
      </w:r>
      <w:proofErr w:type="spellEnd"/>
      <w:r w:rsidRPr="007574CA">
        <w:rPr>
          <w:sz w:val="24"/>
          <w:szCs w:val="24"/>
        </w:rPr>
        <w:t xml:space="preserve"> </w:t>
      </w:r>
      <w:proofErr w:type="spellStart"/>
      <w:r w:rsidRPr="007574CA">
        <w:rPr>
          <w:sz w:val="24"/>
          <w:szCs w:val="24"/>
        </w:rPr>
        <w:t>obdelavo</w:t>
      </w:r>
      <w:proofErr w:type="spellEnd"/>
      <w:r w:rsidRPr="007574CA">
        <w:rPr>
          <w:sz w:val="24"/>
          <w:szCs w:val="24"/>
        </w:rPr>
        <w:t xml:space="preserve"> v </w:t>
      </w:r>
      <w:proofErr w:type="spellStart"/>
      <w:r w:rsidRPr="007574CA">
        <w:rPr>
          <w:sz w:val="24"/>
          <w:szCs w:val="24"/>
        </w:rPr>
        <w:t>nekaterih</w:t>
      </w:r>
      <w:proofErr w:type="spellEnd"/>
      <w:r w:rsidRPr="007574CA">
        <w:rPr>
          <w:sz w:val="24"/>
          <w:szCs w:val="24"/>
        </w:rPr>
        <w:t xml:space="preserve"> </w:t>
      </w:r>
      <w:proofErr w:type="spellStart"/>
      <w:r w:rsidRPr="007574CA">
        <w:rPr>
          <w:sz w:val="24"/>
          <w:szCs w:val="24"/>
        </w:rPr>
        <w:t>primerih</w:t>
      </w:r>
      <w:proofErr w:type="spellEnd"/>
      <w:r w:rsidRPr="007574CA">
        <w:rPr>
          <w:sz w:val="24"/>
          <w:szCs w:val="24"/>
        </w:rPr>
        <w:t xml:space="preserve"> </w:t>
      </w:r>
      <w:proofErr w:type="spellStart"/>
      <w:r w:rsidRPr="007574CA">
        <w:rPr>
          <w:sz w:val="24"/>
          <w:szCs w:val="24"/>
        </w:rPr>
        <w:t>podaljšajo</w:t>
      </w:r>
      <w:proofErr w:type="spellEnd"/>
      <w:r w:rsidRPr="007574CA">
        <w:rPr>
          <w:sz w:val="24"/>
          <w:szCs w:val="24"/>
        </w:rPr>
        <w:t xml:space="preserve"> </w:t>
      </w:r>
      <w:proofErr w:type="spellStart"/>
      <w:r w:rsidRPr="007574CA">
        <w:rPr>
          <w:sz w:val="24"/>
          <w:szCs w:val="24"/>
        </w:rPr>
        <w:t>postopek</w:t>
      </w:r>
      <w:proofErr w:type="spellEnd"/>
      <w:r w:rsidRPr="007574CA">
        <w:rPr>
          <w:sz w:val="24"/>
          <w:szCs w:val="24"/>
        </w:rPr>
        <w:t>.</w:t>
      </w:r>
    </w:p>
    <w:p w:rsidR="00340C24" w:rsidRPr="007574CA" w:rsidRDefault="00340C24" w:rsidP="00340C24">
      <w:pPr>
        <w:numPr>
          <w:ilvl w:val="0"/>
          <w:numId w:val="14"/>
        </w:numPr>
        <w:spacing w:before="100" w:beforeAutospacing="1" w:after="100" w:afterAutospacing="1"/>
        <w:rPr>
          <w:sz w:val="24"/>
          <w:szCs w:val="24"/>
        </w:rPr>
      </w:pPr>
      <w:proofErr w:type="spellStart"/>
      <w:r w:rsidRPr="007574CA">
        <w:rPr>
          <w:b/>
          <w:bCs/>
          <w:sz w:val="24"/>
          <w:szCs w:val="24"/>
        </w:rPr>
        <w:lastRenderedPageBreak/>
        <w:t>Hladna</w:t>
      </w:r>
      <w:proofErr w:type="spellEnd"/>
      <w:r w:rsidRPr="007574CA">
        <w:rPr>
          <w:b/>
          <w:bCs/>
          <w:sz w:val="24"/>
          <w:szCs w:val="24"/>
        </w:rPr>
        <w:t xml:space="preserve"> </w:t>
      </w:r>
      <w:proofErr w:type="spellStart"/>
      <w:r w:rsidRPr="007574CA">
        <w:rPr>
          <w:b/>
          <w:bCs/>
          <w:sz w:val="24"/>
          <w:szCs w:val="24"/>
        </w:rPr>
        <w:t>vulkanizacija</w:t>
      </w:r>
      <w:proofErr w:type="spellEnd"/>
      <w:r w:rsidRPr="007574CA">
        <w:rPr>
          <w:sz w:val="24"/>
          <w:szCs w:val="24"/>
        </w:rPr>
        <w:t xml:space="preserve"> se </w:t>
      </w:r>
      <w:proofErr w:type="spellStart"/>
      <w:r w:rsidRPr="007574CA">
        <w:rPr>
          <w:sz w:val="24"/>
          <w:szCs w:val="24"/>
        </w:rPr>
        <w:t>uporablja</w:t>
      </w:r>
      <w:proofErr w:type="spellEnd"/>
      <w:r w:rsidRPr="007574CA">
        <w:rPr>
          <w:sz w:val="24"/>
          <w:szCs w:val="24"/>
        </w:rPr>
        <w:t xml:space="preserve"> </w:t>
      </w:r>
      <w:proofErr w:type="spellStart"/>
      <w:r w:rsidRPr="007574CA">
        <w:rPr>
          <w:sz w:val="24"/>
          <w:szCs w:val="24"/>
        </w:rPr>
        <w:t>za</w:t>
      </w:r>
      <w:proofErr w:type="spellEnd"/>
      <w:r w:rsidRPr="007574CA">
        <w:rPr>
          <w:sz w:val="24"/>
          <w:szCs w:val="24"/>
        </w:rPr>
        <w:t xml:space="preserve"> </w:t>
      </w:r>
      <w:proofErr w:type="spellStart"/>
      <w:r w:rsidRPr="007574CA">
        <w:rPr>
          <w:sz w:val="24"/>
          <w:szCs w:val="24"/>
        </w:rPr>
        <w:t>izdelovanje</w:t>
      </w:r>
      <w:proofErr w:type="spellEnd"/>
      <w:r w:rsidRPr="007574CA">
        <w:rPr>
          <w:sz w:val="24"/>
          <w:szCs w:val="24"/>
        </w:rPr>
        <w:t xml:space="preserve"> </w:t>
      </w:r>
      <w:proofErr w:type="spellStart"/>
      <w:r w:rsidRPr="007574CA">
        <w:rPr>
          <w:sz w:val="24"/>
          <w:szCs w:val="24"/>
        </w:rPr>
        <w:t>tankih</w:t>
      </w:r>
      <w:proofErr w:type="spellEnd"/>
      <w:r w:rsidRPr="007574CA">
        <w:rPr>
          <w:sz w:val="24"/>
          <w:szCs w:val="24"/>
        </w:rPr>
        <w:t xml:space="preserve"> </w:t>
      </w:r>
      <w:proofErr w:type="spellStart"/>
      <w:r w:rsidRPr="007574CA">
        <w:rPr>
          <w:sz w:val="24"/>
          <w:szCs w:val="24"/>
        </w:rPr>
        <w:t>predmetov</w:t>
      </w:r>
      <w:proofErr w:type="spellEnd"/>
      <w:r w:rsidRPr="007574CA">
        <w:rPr>
          <w:sz w:val="24"/>
          <w:szCs w:val="24"/>
        </w:rPr>
        <w:t xml:space="preserve"> v </w:t>
      </w:r>
      <w:proofErr w:type="spellStart"/>
      <w:r w:rsidRPr="007574CA">
        <w:rPr>
          <w:sz w:val="24"/>
          <w:szCs w:val="24"/>
        </w:rPr>
        <w:t>plasteh</w:t>
      </w:r>
      <w:proofErr w:type="spellEnd"/>
      <w:r w:rsidRPr="007574CA">
        <w:rPr>
          <w:sz w:val="24"/>
          <w:szCs w:val="24"/>
        </w:rPr>
        <w:t xml:space="preserve"> (</w:t>
      </w:r>
      <w:proofErr w:type="spellStart"/>
      <w:r w:rsidRPr="007574CA">
        <w:rPr>
          <w:sz w:val="24"/>
          <w:szCs w:val="24"/>
        </w:rPr>
        <w:t>npr</w:t>
      </w:r>
      <w:proofErr w:type="spellEnd"/>
      <w:r w:rsidRPr="007574CA">
        <w:rPr>
          <w:sz w:val="24"/>
          <w:szCs w:val="24"/>
        </w:rPr>
        <w:t xml:space="preserve">. </w:t>
      </w:r>
      <w:proofErr w:type="spellStart"/>
      <w:r w:rsidRPr="007574CA">
        <w:rPr>
          <w:sz w:val="24"/>
          <w:szCs w:val="24"/>
        </w:rPr>
        <w:t>za</w:t>
      </w:r>
      <w:proofErr w:type="spellEnd"/>
      <w:r w:rsidRPr="007574CA">
        <w:rPr>
          <w:sz w:val="24"/>
          <w:szCs w:val="24"/>
        </w:rPr>
        <w:t xml:space="preserve"> </w:t>
      </w:r>
      <w:proofErr w:type="spellStart"/>
      <w:r w:rsidRPr="007574CA">
        <w:rPr>
          <w:sz w:val="24"/>
          <w:szCs w:val="24"/>
        </w:rPr>
        <w:t>impregniranje</w:t>
      </w:r>
      <w:proofErr w:type="spellEnd"/>
      <w:r w:rsidRPr="007574CA">
        <w:rPr>
          <w:sz w:val="24"/>
          <w:szCs w:val="24"/>
        </w:rPr>
        <w:t xml:space="preserve"> </w:t>
      </w:r>
      <w:proofErr w:type="spellStart"/>
      <w:r w:rsidRPr="007574CA">
        <w:rPr>
          <w:sz w:val="24"/>
          <w:szCs w:val="24"/>
        </w:rPr>
        <w:t>tekstila</w:t>
      </w:r>
      <w:proofErr w:type="spellEnd"/>
      <w:r w:rsidRPr="007574CA">
        <w:rPr>
          <w:sz w:val="24"/>
          <w:szCs w:val="24"/>
        </w:rPr>
        <w:t xml:space="preserve">). </w:t>
      </w:r>
      <w:proofErr w:type="spellStart"/>
      <w:r w:rsidRPr="007574CA">
        <w:rPr>
          <w:sz w:val="24"/>
          <w:szCs w:val="24"/>
        </w:rPr>
        <w:t>Predmete</w:t>
      </w:r>
      <w:proofErr w:type="spellEnd"/>
      <w:r w:rsidRPr="007574CA">
        <w:rPr>
          <w:sz w:val="24"/>
          <w:szCs w:val="24"/>
        </w:rPr>
        <w:t xml:space="preserve"> </w:t>
      </w:r>
      <w:proofErr w:type="spellStart"/>
      <w:r w:rsidRPr="007574CA">
        <w:rPr>
          <w:sz w:val="24"/>
          <w:szCs w:val="24"/>
        </w:rPr>
        <w:t>potopijo</w:t>
      </w:r>
      <w:proofErr w:type="spellEnd"/>
      <w:r w:rsidRPr="007574CA">
        <w:rPr>
          <w:sz w:val="24"/>
          <w:szCs w:val="24"/>
        </w:rPr>
        <w:t xml:space="preserve"> v </w:t>
      </w:r>
      <w:proofErr w:type="spellStart"/>
      <w:r w:rsidRPr="007574CA">
        <w:rPr>
          <w:sz w:val="24"/>
          <w:szCs w:val="24"/>
        </w:rPr>
        <w:t>raztopino</w:t>
      </w:r>
      <w:proofErr w:type="spellEnd"/>
      <w:r w:rsidRPr="007574CA">
        <w:rPr>
          <w:sz w:val="24"/>
          <w:szCs w:val="24"/>
        </w:rPr>
        <w:t xml:space="preserve"> </w:t>
      </w:r>
      <w:proofErr w:type="spellStart"/>
      <w:r w:rsidRPr="007574CA">
        <w:rPr>
          <w:sz w:val="24"/>
          <w:szCs w:val="24"/>
        </w:rPr>
        <w:t>kavčuka</w:t>
      </w:r>
      <w:proofErr w:type="spellEnd"/>
      <w:r w:rsidRPr="007574CA">
        <w:rPr>
          <w:sz w:val="24"/>
          <w:szCs w:val="24"/>
        </w:rPr>
        <w:t xml:space="preserve">, </w:t>
      </w:r>
      <w:proofErr w:type="spellStart"/>
      <w:r w:rsidRPr="007574CA">
        <w:rPr>
          <w:sz w:val="24"/>
          <w:szCs w:val="24"/>
        </w:rPr>
        <w:t>kateri</w:t>
      </w:r>
      <w:proofErr w:type="spellEnd"/>
      <w:r w:rsidRPr="007574CA">
        <w:rPr>
          <w:sz w:val="24"/>
          <w:szCs w:val="24"/>
        </w:rPr>
        <w:t xml:space="preserve"> </w:t>
      </w:r>
      <w:proofErr w:type="spellStart"/>
      <w:r w:rsidRPr="007574CA">
        <w:rPr>
          <w:sz w:val="24"/>
          <w:szCs w:val="24"/>
        </w:rPr>
        <w:t>sledi</w:t>
      </w:r>
      <w:proofErr w:type="spellEnd"/>
      <w:r w:rsidRPr="007574CA">
        <w:rPr>
          <w:sz w:val="24"/>
          <w:szCs w:val="24"/>
        </w:rPr>
        <w:t xml:space="preserve"> </w:t>
      </w:r>
      <w:proofErr w:type="spellStart"/>
      <w:r w:rsidRPr="007574CA">
        <w:rPr>
          <w:sz w:val="24"/>
          <w:szCs w:val="24"/>
        </w:rPr>
        <w:t>kopel</w:t>
      </w:r>
      <w:proofErr w:type="spellEnd"/>
      <w:r w:rsidRPr="007574CA">
        <w:rPr>
          <w:sz w:val="24"/>
          <w:szCs w:val="24"/>
        </w:rPr>
        <w:t xml:space="preserve"> v </w:t>
      </w:r>
      <w:proofErr w:type="spellStart"/>
      <w:r w:rsidRPr="007574CA">
        <w:rPr>
          <w:sz w:val="24"/>
          <w:szCs w:val="24"/>
        </w:rPr>
        <w:t>dižveplovem</w:t>
      </w:r>
      <w:proofErr w:type="spellEnd"/>
      <w:r w:rsidRPr="007574CA">
        <w:rPr>
          <w:sz w:val="24"/>
          <w:szCs w:val="24"/>
        </w:rPr>
        <w:t xml:space="preserve"> </w:t>
      </w:r>
      <w:proofErr w:type="spellStart"/>
      <w:r w:rsidRPr="007574CA">
        <w:rPr>
          <w:sz w:val="24"/>
          <w:szCs w:val="24"/>
        </w:rPr>
        <w:t>dikloridu</w:t>
      </w:r>
      <w:proofErr w:type="spellEnd"/>
      <w:r w:rsidRPr="007574CA">
        <w:rPr>
          <w:sz w:val="24"/>
          <w:szCs w:val="24"/>
        </w:rPr>
        <w:t xml:space="preserve"> (S</w:t>
      </w:r>
      <w:r w:rsidRPr="007574CA">
        <w:rPr>
          <w:sz w:val="24"/>
          <w:szCs w:val="24"/>
          <w:vertAlign w:val="subscript"/>
        </w:rPr>
        <w:t>2</w:t>
      </w:r>
      <w:r w:rsidRPr="007574CA">
        <w:rPr>
          <w:sz w:val="24"/>
          <w:szCs w:val="24"/>
        </w:rPr>
        <w:t>C</w:t>
      </w:r>
      <w:r w:rsidR="00BF5D12" w:rsidRPr="007574CA">
        <w:rPr>
          <w:sz w:val="24"/>
          <w:szCs w:val="24"/>
        </w:rPr>
        <w:t>l</w:t>
      </w:r>
      <w:r w:rsidRPr="007574CA">
        <w:rPr>
          <w:sz w:val="24"/>
          <w:szCs w:val="24"/>
          <w:vertAlign w:val="subscript"/>
        </w:rPr>
        <w:t>2</w:t>
      </w:r>
      <w:r w:rsidRPr="007574CA">
        <w:rPr>
          <w:sz w:val="24"/>
          <w:szCs w:val="24"/>
        </w:rPr>
        <w:t>).</w:t>
      </w:r>
    </w:p>
    <w:p w:rsidR="00340C24" w:rsidRPr="007574CA" w:rsidRDefault="00340C24" w:rsidP="00340C24">
      <w:pPr>
        <w:numPr>
          <w:ilvl w:val="0"/>
          <w:numId w:val="14"/>
        </w:numPr>
        <w:spacing w:before="100" w:beforeAutospacing="1" w:after="100" w:afterAutospacing="1"/>
        <w:rPr>
          <w:sz w:val="24"/>
          <w:szCs w:val="24"/>
        </w:rPr>
      </w:pPr>
      <w:proofErr w:type="spellStart"/>
      <w:r w:rsidRPr="007574CA">
        <w:rPr>
          <w:b/>
          <w:bCs/>
          <w:sz w:val="24"/>
          <w:szCs w:val="24"/>
        </w:rPr>
        <w:t>Kontinuirana</w:t>
      </w:r>
      <w:proofErr w:type="spellEnd"/>
      <w:r w:rsidRPr="007574CA">
        <w:rPr>
          <w:b/>
          <w:bCs/>
          <w:sz w:val="24"/>
          <w:szCs w:val="24"/>
        </w:rPr>
        <w:t xml:space="preserve"> </w:t>
      </w:r>
      <w:proofErr w:type="spellStart"/>
      <w:r w:rsidRPr="007574CA">
        <w:rPr>
          <w:b/>
          <w:bCs/>
          <w:sz w:val="24"/>
          <w:szCs w:val="24"/>
        </w:rPr>
        <w:t>vulkanizacija</w:t>
      </w:r>
      <w:proofErr w:type="spellEnd"/>
      <w:r w:rsidRPr="007574CA">
        <w:rPr>
          <w:sz w:val="24"/>
          <w:szCs w:val="24"/>
        </w:rPr>
        <w:t xml:space="preserve"> je </w:t>
      </w:r>
      <w:proofErr w:type="spellStart"/>
      <w:r w:rsidRPr="007574CA">
        <w:rPr>
          <w:sz w:val="24"/>
          <w:szCs w:val="24"/>
        </w:rPr>
        <w:t>postopek</w:t>
      </w:r>
      <w:proofErr w:type="spellEnd"/>
      <w:r w:rsidRPr="007574CA">
        <w:rPr>
          <w:sz w:val="24"/>
          <w:szCs w:val="24"/>
        </w:rPr>
        <w:t xml:space="preserve">, </w:t>
      </w:r>
      <w:proofErr w:type="spellStart"/>
      <w:r w:rsidRPr="007574CA">
        <w:rPr>
          <w:sz w:val="24"/>
          <w:szCs w:val="24"/>
        </w:rPr>
        <w:t>pri</w:t>
      </w:r>
      <w:proofErr w:type="spellEnd"/>
      <w:r w:rsidRPr="007574CA">
        <w:rPr>
          <w:sz w:val="24"/>
          <w:szCs w:val="24"/>
        </w:rPr>
        <w:t xml:space="preserve"> </w:t>
      </w:r>
      <w:proofErr w:type="spellStart"/>
      <w:r w:rsidRPr="007574CA">
        <w:rPr>
          <w:sz w:val="24"/>
          <w:szCs w:val="24"/>
        </w:rPr>
        <w:t>katerem</w:t>
      </w:r>
      <w:proofErr w:type="spellEnd"/>
      <w:r w:rsidRPr="007574CA">
        <w:rPr>
          <w:sz w:val="24"/>
          <w:szCs w:val="24"/>
        </w:rPr>
        <w:t xml:space="preserve"> v </w:t>
      </w:r>
      <w:proofErr w:type="spellStart"/>
      <w:r w:rsidRPr="007574CA">
        <w:rPr>
          <w:sz w:val="24"/>
          <w:szCs w:val="24"/>
        </w:rPr>
        <w:t>profilirane</w:t>
      </w:r>
      <w:proofErr w:type="spellEnd"/>
      <w:r w:rsidRPr="007574CA">
        <w:rPr>
          <w:sz w:val="24"/>
          <w:szCs w:val="24"/>
        </w:rPr>
        <w:t xml:space="preserve"> </w:t>
      </w:r>
      <w:proofErr w:type="spellStart"/>
      <w:r w:rsidRPr="007574CA">
        <w:rPr>
          <w:sz w:val="24"/>
          <w:szCs w:val="24"/>
        </w:rPr>
        <w:t>palice</w:t>
      </w:r>
      <w:proofErr w:type="spellEnd"/>
      <w:r w:rsidRPr="007574CA">
        <w:rPr>
          <w:sz w:val="24"/>
          <w:szCs w:val="24"/>
        </w:rPr>
        <w:t xml:space="preserve"> </w:t>
      </w:r>
      <w:proofErr w:type="spellStart"/>
      <w:proofErr w:type="gramStart"/>
      <w:r w:rsidRPr="007574CA">
        <w:rPr>
          <w:sz w:val="24"/>
          <w:szCs w:val="24"/>
        </w:rPr>
        <w:t>ali</w:t>
      </w:r>
      <w:proofErr w:type="spellEnd"/>
      <w:proofErr w:type="gramEnd"/>
      <w:r w:rsidRPr="007574CA">
        <w:rPr>
          <w:sz w:val="24"/>
          <w:szCs w:val="24"/>
        </w:rPr>
        <w:t xml:space="preserve"> </w:t>
      </w:r>
      <w:proofErr w:type="spellStart"/>
      <w:r w:rsidRPr="007574CA">
        <w:rPr>
          <w:sz w:val="24"/>
          <w:szCs w:val="24"/>
        </w:rPr>
        <w:t>cevi</w:t>
      </w:r>
      <w:proofErr w:type="spellEnd"/>
      <w:r w:rsidRPr="007574CA">
        <w:rPr>
          <w:sz w:val="24"/>
          <w:szCs w:val="24"/>
        </w:rPr>
        <w:t xml:space="preserve"> </w:t>
      </w:r>
      <w:proofErr w:type="spellStart"/>
      <w:r w:rsidRPr="007574CA">
        <w:rPr>
          <w:sz w:val="24"/>
          <w:szCs w:val="24"/>
        </w:rPr>
        <w:t>stiskajo</w:t>
      </w:r>
      <w:proofErr w:type="spellEnd"/>
      <w:r w:rsidRPr="007574CA">
        <w:rPr>
          <w:sz w:val="24"/>
          <w:szCs w:val="24"/>
        </w:rPr>
        <w:t xml:space="preserve"> </w:t>
      </w:r>
      <w:proofErr w:type="spellStart"/>
      <w:r w:rsidRPr="007574CA">
        <w:rPr>
          <w:sz w:val="24"/>
          <w:szCs w:val="24"/>
        </w:rPr>
        <w:t>oblikovano</w:t>
      </w:r>
      <w:proofErr w:type="spellEnd"/>
      <w:r w:rsidRPr="007574CA">
        <w:rPr>
          <w:sz w:val="24"/>
          <w:szCs w:val="24"/>
        </w:rPr>
        <w:t xml:space="preserve"> </w:t>
      </w:r>
      <w:proofErr w:type="spellStart"/>
      <w:r w:rsidRPr="007574CA">
        <w:rPr>
          <w:sz w:val="24"/>
          <w:szCs w:val="24"/>
        </w:rPr>
        <w:t>maso</w:t>
      </w:r>
      <w:proofErr w:type="spellEnd"/>
      <w:r w:rsidRPr="007574CA">
        <w:rPr>
          <w:sz w:val="24"/>
          <w:szCs w:val="24"/>
        </w:rPr>
        <w:t xml:space="preserve">. Ta pod </w:t>
      </w:r>
      <w:proofErr w:type="spellStart"/>
      <w:r w:rsidRPr="007574CA">
        <w:rPr>
          <w:sz w:val="24"/>
          <w:szCs w:val="24"/>
        </w:rPr>
        <w:t>vplivom</w:t>
      </w:r>
      <w:proofErr w:type="spellEnd"/>
      <w:r w:rsidRPr="007574CA">
        <w:rPr>
          <w:sz w:val="24"/>
          <w:szCs w:val="24"/>
        </w:rPr>
        <w:t xml:space="preserve"> </w:t>
      </w:r>
      <w:proofErr w:type="spellStart"/>
      <w:r w:rsidRPr="007574CA">
        <w:rPr>
          <w:sz w:val="24"/>
          <w:szCs w:val="24"/>
        </w:rPr>
        <w:t>grelnega</w:t>
      </w:r>
      <w:proofErr w:type="spellEnd"/>
      <w:r w:rsidRPr="007574CA">
        <w:rPr>
          <w:sz w:val="24"/>
          <w:szCs w:val="24"/>
        </w:rPr>
        <w:t xml:space="preserve"> </w:t>
      </w:r>
      <w:proofErr w:type="spellStart"/>
      <w:r w:rsidRPr="007574CA">
        <w:rPr>
          <w:sz w:val="24"/>
          <w:szCs w:val="24"/>
        </w:rPr>
        <w:t>telesa</w:t>
      </w:r>
      <w:proofErr w:type="spellEnd"/>
      <w:r w:rsidRPr="007574CA">
        <w:rPr>
          <w:sz w:val="24"/>
          <w:szCs w:val="24"/>
        </w:rPr>
        <w:t xml:space="preserve"> (</w:t>
      </w:r>
      <w:proofErr w:type="spellStart"/>
      <w:r w:rsidRPr="007574CA">
        <w:rPr>
          <w:sz w:val="24"/>
          <w:szCs w:val="24"/>
        </w:rPr>
        <w:t>vroč</w:t>
      </w:r>
      <w:proofErr w:type="spellEnd"/>
      <w:r w:rsidRPr="007574CA">
        <w:rPr>
          <w:sz w:val="24"/>
          <w:szCs w:val="24"/>
        </w:rPr>
        <w:t xml:space="preserve"> </w:t>
      </w:r>
      <w:proofErr w:type="spellStart"/>
      <w:r w:rsidRPr="007574CA">
        <w:rPr>
          <w:sz w:val="24"/>
          <w:szCs w:val="24"/>
        </w:rPr>
        <w:t>zrak</w:t>
      </w:r>
      <w:proofErr w:type="spellEnd"/>
      <w:r w:rsidRPr="007574CA">
        <w:rPr>
          <w:sz w:val="24"/>
          <w:szCs w:val="24"/>
        </w:rPr>
        <w:t xml:space="preserve">, </w:t>
      </w:r>
      <w:proofErr w:type="spellStart"/>
      <w:r w:rsidRPr="007574CA">
        <w:rPr>
          <w:sz w:val="24"/>
          <w:szCs w:val="24"/>
        </w:rPr>
        <w:t>taljena</w:t>
      </w:r>
      <w:proofErr w:type="spellEnd"/>
      <w:r w:rsidRPr="007574CA">
        <w:rPr>
          <w:sz w:val="24"/>
          <w:szCs w:val="24"/>
        </w:rPr>
        <w:t xml:space="preserve"> </w:t>
      </w:r>
      <w:proofErr w:type="spellStart"/>
      <w:r w:rsidRPr="007574CA">
        <w:rPr>
          <w:sz w:val="24"/>
          <w:szCs w:val="24"/>
        </w:rPr>
        <w:t>kovina</w:t>
      </w:r>
      <w:proofErr w:type="spellEnd"/>
      <w:r w:rsidRPr="007574CA">
        <w:rPr>
          <w:sz w:val="24"/>
          <w:szCs w:val="24"/>
        </w:rPr>
        <w:t xml:space="preserve">) </w:t>
      </w:r>
      <w:proofErr w:type="spellStart"/>
      <w:r w:rsidRPr="007574CA">
        <w:rPr>
          <w:sz w:val="24"/>
          <w:szCs w:val="24"/>
        </w:rPr>
        <w:t>vulkanizira</w:t>
      </w:r>
      <w:proofErr w:type="spellEnd"/>
      <w:r w:rsidRPr="007574CA">
        <w:rPr>
          <w:sz w:val="24"/>
          <w:szCs w:val="24"/>
        </w:rPr>
        <w:t xml:space="preserve"> ob </w:t>
      </w:r>
      <w:proofErr w:type="spellStart"/>
      <w:r w:rsidRPr="007574CA">
        <w:rPr>
          <w:sz w:val="24"/>
          <w:szCs w:val="24"/>
        </w:rPr>
        <w:t>izstopu</w:t>
      </w:r>
      <w:proofErr w:type="spellEnd"/>
      <w:r w:rsidRPr="007574CA">
        <w:rPr>
          <w:sz w:val="24"/>
          <w:szCs w:val="24"/>
        </w:rPr>
        <w:t xml:space="preserve"> </w:t>
      </w:r>
      <w:proofErr w:type="spellStart"/>
      <w:r w:rsidRPr="007574CA">
        <w:rPr>
          <w:sz w:val="24"/>
          <w:szCs w:val="24"/>
        </w:rPr>
        <w:t>iz</w:t>
      </w:r>
      <w:proofErr w:type="spellEnd"/>
      <w:r w:rsidRPr="007574CA">
        <w:rPr>
          <w:sz w:val="24"/>
          <w:szCs w:val="24"/>
        </w:rPr>
        <w:t xml:space="preserve"> </w:t>
      </w:r>
      <w:proofErr w:type="spellStart"/>
      <w:r w:rsidRPr="007574CA">
        <w:rPr>
          <w:sz w:val="24"/>
          <w:szCs w:val="24"/>
        </w:rPr>
        <w:t>brizgalnega</w:t>
      </w:r>
      <w:proofErr w:type="spellEnd"/>
      <w:r w:rsidRPr="007574CA">
        <w:rPr>
          <w:sz w:val="24"/>
          <w:szCs w:val="24"/>
        </w:rPr>
        <w:t xml:space="preserve"> </w:t>
      </w:r>
      <w:proofErr w:type="spellStart"/>
      <w:r w:rsidRPr="007574CA">
        <w:rPr>
          <w:sz w:val="24"/>
          <w:szCs w:val="24"/>
        </w:rPr>
        <w:t>stroja</w:t>
      </w:r>
      <w:proofErr w:type="spellEnd"/>
      <w:r w:rsidRPr="007574CA">
        <w:rPr>
          <w:sz w:val="24"/>
          <w:szCs w:val="24"/>
        </w:rPr>
        <w:t>.</w:t>
      </w:r>
    </w:p>
    <w:p w:rsidR="00340C24" w:rsidRPr="007574CA" w:rsidRDefault="00340C24" w:rsidP="00340C24">
      <w:pPr>
        <w:pStyle w:val="Naslov2"/>
        <w:rPr>
          <w:sz w:val="24"/>
          <w:szCs w:val="24"/>
        </w:rPr>
      </w:pPr>
      <w:proofErr w:type="spellStart"/>
      <w:r w:rsidRPr="007574CA">
        <w:rPr>
          <w:rStyle w:val="mw-headline"/>
          <w:sz w:val="24"/>
          <w:szCs w:val="24"/>
        </w:rPr>
        <w:t>Vulkanizacija</w:t>
      </w:r>
      <w:proofErr w:type="spellEnd"/>
      <w:r w:rsidRPr="007574CA">
        <w:rPr>
          <w:rStyle w:val="mw-headline"/>
          <w:sz w:val="24"/>
          <w:szCs w:val="24"/>
        </w:rPr>
        <w:t xml:space="preserve"> v </w:t>
      </w:r>
      <w:proofErr w:type="spellStart"/>
      <w:r w:rsidRPr="007574CA">
        <w:rPr>
          <w:rStyle w:val="mw-headline"/>
          <w:sz w:val="24"/>
          <w:szCs w:val="24"/>
        </w:rPr>
        <w:t>preteklosti</w:t>
      </w:r>
      <w:proofErr w:type="spellEnd"/>
    </w:p>
    <w:p w:rsidR="00340C24" w:rsidRPr="00912E75" w:rsidRDefault="00340C24" w:rsidP="00340C24">
      <w:pPr>
        <w:pStyle w:val="Navadensplet"/>
        <w:rPr>
          <w:rFonts w:ascii="Arial" w:hAnsi="Arial" w:cs="Arial"/>
        </w:rPr>
      </w:pPr>
      <w:r w:rsidRPr="007574CA">
        <w:rPr>
          <w:rFonts w:ascii="Arial" w:hAnsi="Arial" w:cs="Arial"/>
        </w:rPr>
        <w:t xml:space="preserve">Proces vulkanizacije kavčuka sega več kot 3500 let nazaj za časa prvih velikih civilizacij. Ime </w:t>
      </w:r>
      <w:proofErr w:type="spellStart"/>
      <w:r w:rsidRPr="007574CA">
        <w:rPr>
          <w:rFonts w:ascii="Arial" w:hAnsi="Arial" w:cs="Arial"/>
        </w:rPr>
        <w:t>Olmec</w:t>
      </w:r>
      <w:proofErr w:type="spellEnd"/>
      <w:r w:rsidR="00C65094" w:rsidRPr="007574CA">
        <w:rPr>
          <w:rFonts w:ascii="Arial" w:hAnsi="Arial" w:cs="Arial"/>
        </w:rPr>
        <w:fldChar w:fldCharType="begin"/>
      </w:r>
      <w:r w:rsidR="00C65094" w:rsidRPr="007574CA">
        <w:rPr>
          <w:rFonts w:ascii="Arial" w:hAnsi="Arial" w:cs="Arial"/>
        </w:rPr>
        <w:instrText>HYPERLINK "http://www.crystalinks.com/olmec.html"</w:instrText>
      </w:r>
      <w:r w:rsidR="00C65094" w:rsidRPr="007574CA">
        <w:rPr>
          <w:rFonts w:ascii="Arial" w:hAnsi="Arial" w:cs="Arial"/>
        </w:rPr>
        <w:fldChar w:fldCharType="separate"/>
      </w:r>
      <w:r w:rsidRPr="007574CA">
        <w:rPr>
          <w:rStyle w:val="Hiperpovezava"/>
          <w:rFonts w:ascii="Arial" w:hAnsi="Arial" w:cs="Arial"/>
        </w:rPr>
        <w:t>[2]</w:t>
      </w:r>
      <w:r w:rsidR="00C65094" w:rsidRPr="007574CA">
        <w:rPr>
          <w:rFonts w:ascii="Arial" w:hAnsi="Arial" w:cs="Arial"/>
        </w:rPr>
        <w:fldChar w:fldCharType="end"/>
      </w:r>
      <w:r w:rsidRPr="007574CA">
        <w:rPr>
          <w:rFonts w:ascii="Arial" w:hAnsi="Arial" w:cs="Arial"/>
        </w:rPr>
        <w:t xml:space="preserve"> pomeni ”ljudje kavčukovca” v azteškem jeziku. Stare </w:t>
      </w:r>
      <w:hyperlink r:id="rId46" w:tooltip="Srednja Amerika" w:history="1">
        <w:r w:rsidRPr="007574CA">
          <w:rPr>
            <w:rStyle w:val="Hiperpovezava"/>
            <w:rFonts w:ascii="Arial" w:hAnsi="Arial" w:cs="Arial"/>
          </w:rPr>
          <w:t>srednjeameriške</w:t>
        </w:r>
      </w:hyperlink>
      <w:r w:rsidRPr="007574CA">
        <w:rPr>
          <w:rFonts w:ascii="Arial" w:hAnsi="Arial" w:cs="Arial"/>
        </w:rPr>
        <w:t xml:space="preserve"> civilizacije so pridobivale lateks </w:t>
      </w:r>
      <w:hyperlink r:id="rId47" w:history="1">
        <w:r w:rsidRPr="007574CA">
          <w:rPr>
            <w:rStyle w:val="Hiperpovezava"/>
            <w:rFonts w:ascii="Arial" w:hAnsi="Arial" w:cs="Arial"/>
          </w:rPr>
          <w:t>[3]</w:t>
        </w:r>
      </w:hyperlink>
      <w:r w:rsidRPr="007574CA">
        <w:rPr>
          <w:rFonts w:ascii="Arial" w:hAnsi="Arial" w:cs="Arial"/>
        </w:rPr>
        <w:t xml:space="preserve"> iz </w:t>
      </w:r>
      <w:proofErr w:type="spellStart"/>
      <w:r w:rsidRPr="007574CA">
        <w:rPr>
          <w:rFonts w:ascii="Arial" w:hAnsi="Arial" w:cs="Arial"/>
        </w:rPr>
        <w:t>Castillie</w:t>
      </w:r>
      <w:proofErr w:type="spellEnd"/>
      <w:r w:rsidRPr="007574CA">
        <w:rPr>
          <w:rFonts w:ascii="Arial" w:hAnsi="Arial" w:cs="Arial"/>
        </w:rPr>
        <w:t xml:space="preserve"> </w:t>
      </w:r>
      <w:proofErr w:type="spellStart"/>
      <w:r w:rsidRPr="007574CA">
        <w:rPr>
          <w:rFonts w:ascii="Arial" w:hAnsi="Arial" w:cs="Arial"/>
        </w:rPr>
        <w:t>elastice</w:t>
      </w:r>
      <w:proofErr w:type="spellEnd"/>
      <w:r w:rsidRPr="007574CA">
        <w:rPr>
          <w:rFonts w:ascii="Arial" w:hAnsi="Arial" w:cs="Arial"/>
        </w:rPr>
        <w:t xml:space="preserve">, ene izmed vrst kavčukovca, ki je rasel na tem področju. Kavčukovcu so dodajali sok </w:t>
      </w:r>
      <w:proofErr w:type="spellStart"/>
      <w:r w:rsidRPr="007574CA">
        <w:rPr>
          <w:rFonts w:ascii="Arial" w:hAnsi="Arial" w:cs="Arial"/>
        </w:rPr>
        <w:t>vijavke</w:t>
      </w:r>
      <w:proofErr w:type="spellEnd"/>
      <w:r w:rsidRPr="007574CA">
        <w:rPr>
          <w:rFonts w:ascii="Arial" w:hAnsi="Arial" w:cs="Arial"/>
        </w:rPr>
        <w:t>, rdeči slak (</w:t>
      </w:r>
      <w:proofErr w:type="spellStart"/>
      <w:r w:rsidRPr="007574CA">
        <w:rPr>
          <w:rFonts w:ascii="Arial" w:hAnsi="Arial" w:cs="Arial"/>
        </w:rPr>
        <w:t>Ipomoea</w:t>
      </w:r>
      <w:proofErr w:type="spellEnd"/>
      <w:r w:rsidRPr="007574CA">
        <w:rPr>
          <w:rFonts w:ascii="Arial" w:hAnsi="Arial" w:cs="Arial"/>
        </w:rPr>
        <w:t xml:space="preserve"> alba), da so dobili gumi podobno snov.</w:t>
      </w:r>
      <w:hyperlink r:id="rId48" w:history="1">
        <w:r w:rsidRPr="007574CA">
          <w:rPr>
            <w:rStyle w:val="Hiperpovezava"/>
            <w:rFonts w:ascii="Arial" w:hAnsi="Arial" w:cs="Arial"/>
          </w:rPr>
          <w:t>[4]</w:t>
        </w:r>
      </w:hyperlink>
      <w:r w:rsidRPr="007574CA">
        <w:rPr>
          <w:rFonts w:ascii="Arial" w:hAnsi="Arial" w:cs="Arial"/>
        </w:rPr>
        <w:t xml:space="preserve"> Iz gume so delali velike, sedem kilogramov težke krogle. Te krogle uporabljali kot danes žogo v ritualnem obredu, ki je bil nekakšna igra, podobna današnji nogometni tekmi. Tekmovalci na igrišču so morali s koleni spraviti žogo skozi kamnit obroč, ki je bil pripet na steni.</w:t>
      </w:r>
      <w:hyperlink r:id="rId49" w:history="1">
        <w:r w:rsidRPr="007574CA">
          <w:rPr>
            <w:rStyle w:val="Hiperpovezava"/>
            <w:rFonts w:ascii="Arial" w:hAnsi="Arial" w:cs="Arial"/>
          </w:rPr>
          <w:t>[5]</w:t>
        </w:r>
      </w:hyperlink>
      <w:r w:rsidRPr="007574CA">
        <w:rPr>
          <w:rFonts w:ascii="Arial" w:hAnsi="Arial" w:cs="Arial"/>
        </w:rPr>
        <w:t xml:space="preserve"> Izdelovali so tudi votle gumijaste figure, ki so predstavljale božanstva. Izdelovali so tudi praktične izdelke, kot so sandali in držaji orodij. Prvič je kavčuk omenjen v Evropi leta 1770. Kocke iz naravnega kavčuka je Edward </w:t>
      </w:r>
      <w:proofErr w:type="spellStart"/>
      <w:r w:rsidRPr="007574CA">
        <w:rPr>
          <w:rFonts w:ascii="Arial" w:hAnsi="Arial" w:cs="Arial"/>
        </w:rPr>
        <w:t>Nairne</w:t>
      </w:r>
      <w:proofErr w:type="spellEnd"/>
      <w:r w:rsidR="00C65094" w:rsidRPr="007574CA">
        <w:rPr>
          <w:rFonts w:ascii="Arial" w:hAnsi="Arial" w:cs="Arial"/>
        </w:rPr>
        <w:fldChar w:fldCharType="begin"/>
      </w:r>
      <w:r w:rsidR="00C65094" w:rsidRPr="007574CA">
        <w:rPr>
          <w:rFonts w:ascii="Arial" w:hAnsi="Arial" w:cs="Arial"/>
        </w:rPr>
        <w:instrText>HYPERLINK "http://en.wikipedia.org/wiki/Edward_Nairne"</w:instrText>
      </w:r>
      <w:r w:rsidR="00C65094" w:rsidRPr="007574CA">
        <w:rPr>
          <w:rFonts w:ascii="Arial" w:hAnsi="Arial" w:cs="Arial"/>
        </w:rPr>
        <w:fldChar w:fldCharType="separate"/>
      </w:r>
      <w:r w:rsidRPr="007574CA">
        <w:rPr>
          <w:rStyle w:val="Hiperpovezava"/>
          <w:rFonts w:ascii="Arial" w:hAnsi="Arial" w:cs="Arial"/>
        </w:rPr>
        <w:t>[6]</w:t>
      </w:r>
      <w:r w:rsidR="00C65094" w:rsidRPr="007574CA">
        <w:rPr>
          <w:rFonts w:ascii="Arial" w:hAnsi="Arial" w:cs="Arial"/>
        </w:rPr>
        <w:fldChar w:fldCharType="end"/>
      </w:r>
      <w:r w:rsidRPr="007574CA">
        <w:rPr>
          <w:rFonts w:ascii="Arial" w:hAnsi="Arial" w:cs="Arial"/>
        </w:rPr>
        <w:t xml:space="preserve"> prodajal v </w:t>
      </w:r>
      <w:hyperlink r:id="rId50" w:tooltip="London" w:history="1">
        <w:r w:rsidRPr="007574CA">
          <w:rPr>
            <w:rStyle w:val="Hiperpovezava"/>
            <w:rFonts w:ascii="Arial" w:hAnsi="Arial" w:cs="Arial"/>
          </w:rPr>
          <w:t>Londonu</w:t>
        </w:r>
      </w:hyperlink>
      <w:r w:rsidRPr="007574CA">
        <w:rPr>
          <w:rFonts w:ascii="Arial" w:hAnsi="Arial" w:cs="Arial"/>
        </w:rPr>
        <w:t xml:space="preserve"> kot nekakšne radirke. Kasneje je še bilo par izdelkov iz kavčuka, toda vse je bilo proizvedeno v manjših količinah. Material ni imel daljše obstojnosti, bil je lepljiv, je gnil in imel neprijeten vonj, saj ni bil obdelan. Prvi, ki je v</w:t>
      </w:r>
      <w:r w:rsidRPr="00912E75">
        <w:rPr>
          <w:rFonts w:ascii="Arial" w:hAnsi="Arial" w:cs="Arial"/>
        </w:rPr>
        <w:t xml:space="preserve"> moderni dobi uporabil žveplo za vulkanizacijo kavčuka je bil Charles </w:t>
      </w:r>
      <w:proofErr w:type="spellStart"/>
      <w:r w:rsidRPr="00912E75">
        <w:rPr>
          <w:rFonts w:ascii="Arial" w:hAnsi="Arial" w:cs="Arial"/>
        </w:rPr>
        <w:t>Goodyear</w:t>
      </w:r>
      <w:proofErr w:type="spellEnd"/>
      <w:r w:rsidRPr="00912E75">
        <w:rPr>
          <w:rFonts w:ascii="Arial" w:hAnsi="Arial" w:cs="Arial"/>
        </w:rPr>
        <w:t xml:space="preserve"> (1800-1860).</w:t>
      </w:r>
      <w:hyperlink r:id="rId51" w:history="1">
        <w:r w:rsidRPr="00912E75">
          <w:rPr>
            <w:rStyle w:val="Hiperpovezava"/>
            <w:rFonts w:ascii="Arial" w:hAnsi="Arial" w:cs="Arial"/>
          </w:rPr>
          <w:t>[7]</w:t>
        </w:r>
      </w:hyperlink>
      <w:r w:rsidRPr="00912E75">
        <w:rPr>
          <w:rFonts w:ascii="Arial" w:hAnsi="Arial" w:cs="Arial"/>
        </w:rPr>
        <w:t xml:space="preserve"> Obstajata teoriji, da je </w:t>
      </w:r>
      <w:proofErr w:type="spellStart"/>
      <w:r w:rsidRPr="00912E75">
        <w:rPr>
          <w:rFonts w:ascii="Arial" w:hAnsi="Arial" w:cs="Arial"/>
        </w:rPr>
        <w:t>Goodyearu</w:t>
      </w:r>
      <w:proofErr w:type="spellEnd"/>
      <w:r w:rsidRPr="00912E75">
        <w:rPr>
          <w:rFonts w:ascii="Arial" w:hAnsi="Arial" w:cs="Arial"/>
        </w:rPr>
        <w:t xml:space="preserve"> to uspelo po temeljitih raziskavah, bodisi po naključju. </w:t>
      </w:r>
      <w:proofErr w:type="spellStart"/>
      <w:r w:rsidRPr="00912E75">
        <w:rPr>
          <w:rFonts w:ascii="Arial" w:hAnsi="Arial" w:cs="Arial"/>
        </w:rPr>
        <w:t>Goodyear</w:t>
      </w:r>
      <w:proofErr w:type="spellEnd"/>
      <w:r w:rsidRPr="00912E75">
        <w:rPr>
          <w:rFonts w:ascii="Arial" w:hAnsi="Arial" w:cs="Arial"/>
        </w:rPr>
        <w:t xml:space="preserve"> je trdil, da je odkril vulkanizacijo na podlagi žvepla leta 1839, ki ga patentiral šele 5. julija 1843, o odkritju je pa pisal šele leta 1853 v njegovi avtobiografski knjigi Gum-</w:t>
      </w:r>
      <w:proofErr w:type="spellStart"/>
      <w:r w:rsidRPr="00912E75">
        <w:rPr>
          <w:rFonts w:ascii="Arial" w:hAnsi="Arial" w:cs="Arial"/>
        </w:rPr>
        <w:t>Elastica</w:t>
      </w:r>
      <w:proofErr w:type="spellEnd"/>
      <w:r w:rsidRPr="00912E75">
        <w:rPr>
          <w:rFonts w:ascii="Arial" w:hAnsi="Arial" w:cs="Arial"/>
        </w:rPr>
        <w:t xml:space="preserve">. Medtem je znanstvenik in inženir, Thomas </w:t>
      </w:r>
      <w:proofErr w:type="spellStart"/>
      <w:r w:rsidRPr="00912E75">
        <w:rPr>
          <w:rFonts w:ascii="Arial" w:hAnsi="Arial" w:cs="Arial"/>
        </w:rPr>
        <w:t>Hancock</w:t>
      </w:r>
      <w:proofErr w:type="spellEnd"/>
      <w:r w:rsidRPr="00912E75">
        <w:rPr>
          <w:rFonts w:ascii="Arial" w:hAnsi="Arial" w:cs="Arial"/>
        </w:rPr>
        <w:t xml:space="preserve"> (1786-1865)</w:t>
      </w:r>
      <w:hyperlink r:id="rId52" w:history="1">
        <w:r w:rsidRPr="00912E75">
          <w:rPr>
            <w:rStyle w:val="Hiperpovezava"/>
            <w:rFonts w:ascii="Arial" w:hAnsi="Arial" w:cs="Arial"/>
          </w:rPr>
          <w:t>[8]</w:t>
        </w:r>
      </w:hyperlink>
      <w:r w:rsidRPr="00912E75">
        <w:rPr>
          <w:rFonts w:ascii="Arial" w:hAnsi="Arial" w:cs="Arial"/>
        </w:rPr>
        <w:t xml:space="preserve">, patentiral proces vulkanizacije 21. novembra 1843 v Veliki Britaniji, 8 tednov preden je </w:t>
      </w:r>
      <w:proofErr w:type="spellStart"/>
      <w:r w:rsidRPr="00912E75">
        <w:rPr>
          <w:rFonts w:ascii="Arial" w:hAnsi="Arial" w:cs="Arial"/>
        </w:rPr>
        <w:t>Goodyear</w:t>
      </w:r>
      <w:proofErr w:type="spellEnd"/>
      <w:r w:rsidRPr="00912E75">
        <w:rPr>
          <w:rFonts w:ascii="Arial" w:hAnsi="Arial" w:cs="Arial"/>
        </w:rPr>
        <w:t xml:space="preserve"> prijavil patent v Veliki Britaniji. </w:t>
      </w:r>
      <w:proofErr w:type="spellStart"/>
      <w:r w:rsidRPr="00912E75">
        <w:rPr>
          <w:rFonts w:ascii="Arial" w:hAnsi="Arial" w:cs="Arial"/>
        </w:rPr>
        <w:t>Goodyear</w:t>
      </w:r>
      <w:proofErr w:type="spellEnd"/>
      <w:r w:rsidRPr="00912E75">
        <w:rPr>
          <w:rFonts w:ascii="Arial" w:hAnsi="Arial" w:cs="Arial"/>
        </w:rPr>
        <w:t xml:space="preserve"> ni nikoli dobil nikakršnega denarja zaradi svojega patenta. Zastavil je vso družinsko premoženje in ga vložil v svoj patent. Umrl je leta 1. julija 1860 z dolgovi več kot 200000 ameriških dolarjev.</w:t>
      </w:r>
    </w:p>
    <w:p w:rsidR="00340C24" w:rsidRPr="007574CA" w:rsidRDefault="00340C24" w:rsidP="00340C24">
      <w:pPr>
        <w:pStyle w:val="Naslov2"/>
        <w:rPr>
          <w:sz w:val="24"/>
          <w:szCs w:val="24"/>
        </w:rPr>
      </w:pPr>
      <w:proofErr w:type="spellStart"/>
      <w:r w:rsidRPr="007574CA">
        <w:rPr>
          <w:rStyle w:val="mw-headline"/>
          <w:sz w:val="24"/>
          <w:szCs w:val="24"/>
        </w:rPr>
        <w:t>Kasnejši</w:t>
      </w:r>
      <w:proofErr w:type="spellEnd"/>
      <w:r w:rsidRPr="007574CA">
        <w:rPr>
          <w:rStyle w:val="mw-headline"/>
          <w:sz w:val="24"/>
          <w:szCs w:val="24"/>
        </w:rPr>
        <w:t xml:space="preserve"> </w:t>
      </w:r>
      <w:proofErr w:type="spellStart"/>
      <w:r w:rsidRPr="007574CA">
        <w:rPr>
          <w:rStyle w:val="mw-headline"/>
          <w:sz w:val="24"/>
          <w:szCs w:val="24"/>
        </w:rPr>
        <w:t>razvoj</w:t>
      </w:r>
      <w:proofErr w:type="spellEnd"/>
      <w:r w:rsidRPr="007574CA">
        <w:rPr>
          <w:rStyle w:val="mw-headline"/>
          <w:sz w:val="24"/>
          <w:szCs w:val="24"/>
        </w:rPr>
        <w:t xml:space="preserve"> </w:t>
      </w:r>
      <w:proofErr w:type="spellStart"/>
      <w:r w:rsidRPr="007574CA">
        <w:rPr>
          <w:rStyle w:val="mw-headline"/>
          <w:sz w:val="24"/>
          <w:szCs w:val="24"/>
        </w:rPr>
        <w:t>procesa</w:t>
      </w:r>
      <w:proofErr w:type="spellEnd"/>
      <w:r w:rsidRPr="007574CA">
        <w:rPr>
          <w:rStyle w:val="mw-headline"/>
          <w:sz w:val="24"/>
          <w:szCs w:val="24"/>
        </w:rPr>
        <w:t xml:space="preserve"> </w:t>
      </w:r>
      <w:proofErr w:type="spellStart"/>
      <w:r w:rsidRPr="007574CA">
        <w:rPr>
          <w:rStyle w:val="mw-headline"/>
          <w:sz w:val="24"/>
          <w:szCs w:val="24"/>
        </w:rPr>
        <w:t>vulkanizacije</w:t>
      </w:r>
      <w:proofErr w:type="spellEnd"/>
    </w:p>
    <w:p w:rsidR="00340C24" w:rsidRPr="00912E75" w:rsidRDefault="00340C24" w:rsidP="00340C24">
      <w:pPr>
        <w:pStyle w:val="Navadensplet"/>
        <w:rPr>
          <w:rFonts w:ascii="Arial" w:hAnsi="Arial" w:cs="Arial"/>
        </w:rPr>
      </w:pPr>
      <w:r w:rsidRPr="00912E75">
        <w:rPr>
          <w:rFonts w:ascii="Arial" w:hAnsi="Arial" w:cs="Arial"/>
        </w:rPr>
        <w:t xml:space="preserve">Odkritje reakcije med kavčukom in žveplom je povzročilo revolucijo v uporabnosti gume in je povzročilo spremembo celotne svetovne </w:t>
      </w:r>
      <w:hyperlink r:id="rId53" w:tooltip="Industrija" w:history="1">
        <w:r w:rsidRPr="00912E75">
          <w:rPr>
            <w:rStyle w:val="Hiperpovezava"/>
            <w:rFonts w:ascii="Arial" w:hAnsi="Arial" w:cs="Arial"/>
          </w:rPr>
          <w:t>industrije</w:t>
        </w:r>
      </w:hyperlink>
      <w:r w:rsidRPr="00912E75">
        <w:rPr>
          <w:rFonts w:ascii="Arial" w:hAnsi="Arial" w:cs="Arial"/>
        </w:rPr>
        <w:t xml:space="preserve">. Do tega časa je bil edini način ali tesnjenja majhnih razpok na </w:t>
      </w:r>
      <w:hyperlink r:id="rId54" w:tooltip="Parni stroj" w:history="1">
        <w:r w:rsidRPr="00912E75">
          <w:rPr>
            <w:rStyle w:val="Hiperpovezava"/>
            <w:rFonts w:ascii="Arial" w:hAnsi="Arial" w:cs="Arial"/>
          </w:rPr>
          <w:t>parnih strojih</w:t>
        </w:r>
      </w:hyperlink>
      <w:r w:rsidRPr="00912E75">
        <w:rPr>
          <w:rFonts w:ascii="Arial" w:hAnsi="Arial" w:cs="Arial"/>
        </w:rPr>
        <w:t xml:space="preserve"> ali zagotoviti, da plin (po navadi </w:t>
      </w:r>
      <w:hyperlink r:id="rId55" w:tooltip="Para" w:history="1">
        <w:r w:rsidRPr="00912E75">
          <w:rPr>
            <w:rStyle w:val="Hiperpovezava"/>
            <w:rFonts w:ascii="Arial" w:hAnsi="Arial" w:cs="Arial"/>
          </w:rPr>
          <w:t>para</w:t>
        </w:r>
      </w:hyperlink>
      <w:r w:rsidRPr="00912E75">
        <w:rPr>
          <w:rFonts w:ascii="Arial" w:hAnsi="Arial" w:cs="Arial"/>
        </w:rPr>
        <w:t xml:space="preserve">) v </w:t>
      </w:r>
      <w:hyperlink r:id="rId56" w:tooltip="Cilinder" w:history="1">
        <w:r w:rsidRPr="00912E75">
          <w:rPr>
            <w:rStyle w:val="Hiperpovezava"/>
            <w:rFonts w:ascii="Arial" w:hAnsi="Arial" w:cs="Arial"/>
          </w:rPr>
          <w:t>cilindru</w:t>
        </w:r>
      </w:hyperlink>
      <w:r w:rsidRPr="00912E75">
        <w:rPr>
          <w:rFonts w:ascii="Arial" w:hAnsi="Arial" w:cs="Arial"/>
        </w:rPr>
        <w:t xml:space="preserve"> prenese svojo </w:t>
      </w:r>
      <w:hyperlink r:id="rId57" w:tooltip="Energija" w:history="1">
        <w:r w:rsidRPr="00912E75">
          <w:rPr>
            <w:rStyle w:val="Hiperpovezava"/>
            <w:rFonts w:ascii="Arial" w:hAnsi="Arial" w:cs="Arial"/>
          </w:rPr>
          <w:t>energijo</w:t>
        </w:r>
      </w:hyperlink>
      <w:r w:rsidRPr="00912E75">
        <w:rPr>
          <w:rFonts w:ascii="Arial" w:hAnsi="Arial" w:cs="Arial"/>
        </w:rPr>
        <w:t xml:space="preserve"> na </w:t>
      </w:r>
      <w:hyperlink r:id="rId58" w:tooltip="Bat, motor z notranjim izgorevanjem (članek še ni napisan)" w:history="1">
        <w:r w:rsidRPr="00912E75">
          <w:rPr>
            <w:rStyle w:val="Hiperpovezava"/>
            <w:rFonts w:ascii="Arial" w:hAnsi="Arial" w:cs="Arial"/>
          </w:rPr>
          <w:t>bat</w:t>
        </w:r>
      </w:hyperlink>
      <w:r w:rsidRPr="00912E75">
        <w:rPr>
          <w:rFonts w:ascii="Arial" w:hAnsi="Arial" w:cs="Arial"/>
        </w:rPr>
        <w:t xml:space="preserve"> z čim večjim </w:t>
      </w:r>
      <w:hyperlink r:id="rId59" w:tooltip="Izkoristek" w:history="1">
        <w:r w:rsidRPr="00912E75">
          <w:rPr>
            <w:rStyle w:val="Hiperpovezava"/>
            <w:rFonts w:ascii="Arial" w:hAnsi="Arial" w:cs="Arial"/>
          </w:rPr>
          <w:t>izkoristkom</w:t>
        </w:r>
      </w:hyperlink>
      <w:r w:rsidRPr="00912E75">
        <w:rPr>
          <w:rFonts w:ascii="Arial" w:hAnsi="Arial" w:cs="Arial"/>
        </w:rPr>
        <w:t xml:space="preserve">, s pomočjo </w:t>
      </w:r>
      <w:hyperlink r:id="rId60" w:tooltip="Usnje" w:history="1">
        <w:r w:rsidRPr="00912E75">
          <w:rPr>
            <w:rStyle w:val="Hiperpovezava"/>
            <w:rFonts w:ascii="Arial" w:hAnsi="Arial" w:cs="Arial"/>
          </w:rPr>
          <w:t>usnja</w:t>
        </w:r>
      </w:hyperlink>
      <w:r w:rsidRPr="00912E75">
        <w:rPr>
          <w:rFonts w:ascii="Arial" w:hAnsi="Arial" w:cs="Arial"/>
        </w:rPr>
        <w:t xml:space="preserve"> pomočenega v </w:t>
      </w:r>
      <w:hyperlink r:id="rId61" w:tooltip="Olje" w:history="1">
        <w:r w:rsidRPr="00912E75">
          <w:rPr>
            <w:rStyle w:val="Hiperpovezava"/>
            <w:rFonts w:ascii="Arial" w:hAnsi="Arial" w:cs="Arial"/>
          </w:rPr>
          <w:t>olje</w:t>
        </w:r>
      </w:hyperlink>
      <w:r w:rsidRPr="00912E75">
        <w:rPr>
          <w:rFonts w:ascii="Arial" w:hAnsi="Arial" w:cs="Arial"/>
        </w:rPr>
        <w:t xml:space="preserve">. To je spremenljivo do nekih zmernih pritiskov. Toda nad neko </w:t>
      </w:r>
      <w:hyperlink r:id="rId62" w:tooltip="Kritična točka" w:history="1">
        <w:r w:rsidRPr="00912E75">
          <w:rPr>
            <w:rStyle w:val="Hiperpovezava"/>
            <w:rFonts w:ascii="Arial" w:hAnsi="Arial" w:cs="Arial"/>
          </w:rPr>
          <w:t>kritično točko</w:t>
        </w:r>
      </w:hyperlink>
      <w:r w:rsidRPr="00912E75">
        <w:rPr>
          <w:rFonts w:ascii="Arial" w:hAnsi="Arial" w:cs="Arial"/>
        </w:rPr>
        <w:t xml:space="preserve"> so morali konstruktorji strojev sprejeti kompromis: ali večje </w:t>
      </w:r>
      <w:hyperlink r:id="rId63" w:tooltip="Trenje" w:history="1">
        <w:r w:rsidRPr="00912E75">
          <w:rPr>
            <w:rStyle w:val="Hiperpovezava"/>
            <w:rFonts w:ascii="Arial" w:hAnsi="Arial" w:cs="Arial"/>
          </w:rPr>
          <w:t>trenje</w:t>
        </w:r>
      </w:hyperlink>
      <w:r w:rsidRPr="00912E75">
        <w:rPr>
          <w:rFonts w:ascii="Arial" w:hAnsi="Arial" w:cs="Arial"/>
        </w:rPr>
        <w:t>, ki ga ustvarja usnje pri boljšem tesnjenju ali večje uhajanje pare.</w:t>
      </w:r>
    </w:p>
    <w:p w:rsidR="00340C24" w:rsidRPr="00912E75" w:rsidRDefault="00340C24" w:rsidP="00340C24">
      <w:pPr>
        <w:pStyle w:val="Navadensplet"/>
        <w:rPr>
          <w:rFonts w:ascii="Arial" w:hAnsi="Arial" w:cs="Arial"/>
        </w:rPr>
      </w:pPr>
      <w:r w:rsidRPr="00912E75">
        <w:rPr>
          <w:rFonts w:ascii="Arial" w:hAnsi="Arial" w:cs="Arial"/>
        </w:rPr>
        <w:t>Vulkanizirana guma je ponudila idealno rešitev tega problema. Inženirji so dobili material, ki so ga lahko oblikovali prosto in v kalupih do natančnih oblik in dimenzij. Dobro je prenašal tudi velike deformacije pod težkim tovorom in se hitro povrnil v prvotno stanje po obremenitvi. Vse to, skupaj z dobro trpežnostjo, je zapolnilo kritične zahteve po učinkovitem tesnilnem sredstvu.</w:t>
      </w:r>
    </w:p>
    <w:p w:rsidR="00340C24" w:rsidRPr="00912E75" w:rsidRDefault="00340C24" w:rsidP="00340C24">
      <w:pPr>
        <w:pStyle w:val="Navadensplet"/>
        <w:rPr>
          <w:rFonts w:ascii="Arial" w:hAnsi="Arial" w:cs="Arial"/>
        </w:rPr>
      </w:pPr>
      <w:r w:rsidRPr="00912E75">
        <w:rPr>
          <w:rFonts w:ascii="Arial" w:hAnsi="Arial" w:cs="Arial"/>
        </w:rPr>
        <w:lastRenderedPageBreak/>
        <w:t xml:space="preserve">Nadaljnje eksperimente v predelovanju in raziskovanju gume je izvajal Thomas </w:t>
      </w:r>
      <w:proofErr w:type="spellStart"/>
      <w:r w:rsidRPr="00912E75">
        <w:rPr>
          <w:rFonts w:ascii="Arial" w:hAnsi="Arial" w:cs="Arial"/>
        </w:rPr>
        <w:t>Hancock</w:t>
      </w:r>
      <w:proofErr w:type="spellEnd"/>
      <w:r w:rsidRPr="00912E75">
        <w:rPr>
          <w:rFonts w:ascii="Arial" w:hAnsi="Arial" w:cs="Arial"/>
        </w:rPr>
        <w:t xml:space="preserve"> v </w:t>
      </w:r>
      <w:hyperlink r:id="rId64" w:tooltip="Združeno kraljestvo Velike Britanije in Severne Irske" w:history="1">
        <w:r w:rsidRPr="00912E75">
          <w:rPr>
            <w:rStyle w:val="Hiperpovezava"/>
            <w:rFonts w:ascii="Arial" w:hAnsi="Arial" w:cs="Arial"/>
          </w:rPr>
          <w:t>Veliki Britaniji</w:t>
        </w:r>
      </w:hyperlink>
      <w:r w:rsidRPr="00912E75">
        <w:rPr>
          <w:rFonts w:ascii="Arial" w:hAnsi="Arial" w:cs="Arial"/>
        </w:rPr>
        <w:t>. Vulkanizacijo so razvili do te mere, da je postala stabilen proces.</w:t>
      </w:r>
    </w:p>
    <w:p w:rsidR="00340C24" w:rsidRPr="00912E75" w:rsidRDefault="00340C24" w:rsidP="00340C24">
      <w:pPr>
        <w:pStyle w:val="Navadensplet"/>
        <w:rPr>
          <w:rFonts w:ascii="Arial" w:hAnsi="Arial" w:cs="Arial"/>
        </w:rPr>
      </w:pPr>
      <w:r w:rsidRPr="00912E75">
        <w:rPr>
          <w:rFonts w:ascii="Arial" w:hAnsi="Arial" w:cs="Arial"/>
        </w:rPr>
        <w:t xml:space="preserve">Leta 1905 je </w:t>
      </w:r>
      <w:hyperlink r:id="rId65" w:tooltip="George Oenslager (članek še ni napisan)" w:history="1">
        <w:r w:rsidRPr="00912E75">
          <w:rPr>
            <w:rStyle w:val="Hiperpovezava"/>
            <w:rFonts w:ascii="Arial" w:hAnsi="Arial" w:cs="Arial"/>
          </w:rPr>
          <w:t xml:space="preserve">George </w:t>
        </w:r>
        <w:proofErr w:type="spellStart"/>
        <w:r w:rsidRPr="00912E75">
          <w:rPr>
            <w:rStyle w:val="Hiperpovezava"/>
            <w:rFonts w:ascii="Arial" w:hAnsi="Arial" w:cs="Arial"/>
          </w:rPr>
          <w:t>Oenslager</w:t>
        </w:r>
        <w:proofErr w:type="spellEnd"/>
      </w:hyperlink>
      <w:r w:rsidRPr="00912E75">
        <w:rPr>
          <w:rFonts w:ascii="Arial" w:hAnsi="Arial" w:cs="Arial"/>
        </w:rPr>
        <w:t xml:space="preserve"> odkril derivat anilina, </w:t>
      </w:r>
      <w:proofErr w:type="spellStart"/>
      <w:r w:rsidRPr="00912E75">
        <w:rPr>
          <w:rFonts w:ascii="Arial" w:hAnsi="Arial" w:cs="Arial"/>
        </w:rPr>
        <w:t>tiokarbnilid</w:t>
      </w:r>
      <w:proofErr w:type="spellEnd"/>
      <w:r w:rsidRPr="00912E75">
        <w:rPr>
          <w:rFonts w:ascii="Arial" w:hAnsi="Arial" w:cs="Arial"/>
        </w:rPr>
        <w:t xml:space="preserve">, ki je lahko pospešil reakcijo med žveplom in kavčukom. Tako je vulkanizacija trajala manj časa in znižala se je </w:t>
      </w:r>
      <w:hyperlink r:id="rId66" w:tooltip="Aktivacijska energija" w:history="1">
        <w:r w:rsidRPr="00912E75">
          <w:rPr>
            <w:rStyle w:val="Hiperpovezava"/>
            <w:rFonts w:ascii="Arial" w:hAnsi="Arial" w:cs="Arial"/>
          </w:rPr>
          <w:t>aktivacijska energija</w:t>
        </w:r>
      </w:hyperlink>
      <w:r w:rsidRPr="00912E75">
        <w:rPr>
          <w:rFonts w:ascii="Arial" w:hAnsi="Arial" w:cs="Arial"/>
        </w:rPr>
        <w:t xml:space="preserve"> procesa. Pospeševalci so povzročili </w:t>
      </w:r>
      <w:proofErr w:type="spellStart"/>
      <w:r w:rsidRPr="00912E75">
        <w:rPr>
          <w:rFonts w:ascii="Arial" w:hAnsi="Arial" w:cs="Arial"/>
        </w:rPr>
        <w:t>vulkanizacijski</w:t>
      </w:r>
      <w:proofErr w:type="spellEnd"/>
      <w:r w:rsidRPr="00912E75">
        <w:rPr>
          <w:rFonts w:ascii="Arial" w:hAnsi="Arial" w:cs="Arial"/>
        </w:rPr>
        <w:t xml:space="preserve"> proces veliko bolj zanesljiv in ponovljiv. V enem letu po tem odkritju je </w:t>
      </w:r>
      <w:proofErr w:type="spellStart"/>
      <w:r w:rsidRPr="00912E75">
        <w:rPr>
          <w:rFonts w:ascii="Arial" w:hAnsi="Arial" w:cs="Arial"/>
        </w:rPr>
        <w:t>Oenslager</w:t>
      </w:r>
      <w:proofErr w:type="spellEnd"/>
      <w:r w:rsidRPr="00912E75">
        <w:rPr>
          <w:rFonts w:ascii="Arial" w:hAnsi="Arial" w:cs="Arial"/>
        </w:rPr>
        <w:t xml:space="preserve"> našel še veliko potencialnih akceleratorjev. Tako se je razvila znanost pospeševalcev in zaviralcev. V kasnejšem stoletju so razni kemiki odkrili še ostale pospeševalce, tako imenovane ultra-pospeševalce, ki so še danes v uporabi za vulkanizacijo različnih izdelkov iz kavčuka.</w:t>
      </w:r>
    </w:p>
    <w:p w:rsidR="00340C24" w:rsidRPr="00912E75" w:rsidRDefault="00340C24" w:rsidP="00340C24">
      <w:pPr>
        <w:pStyle w:val="Navadensplet"/>
        <w:rPr>
          <w:rFonts w:ascii="Arial" w:hAnsi="Arial" w:cs="Arial"/>
        </w:rPr>
      </w:pPr>
    </w:p>
    <w:p w:rsidR="00340C24" w:rsidRPr="007574CA" w:rsidRDefault="00340C24" w:rsidP="00340C24">
      <w:pPr>
        <w:pStyle w:val="Naslov2"/>
        <w:rPr>
          <w:sz w:val="24"/>
          <w:szCs w:val="24"/>
        </w:rPr>
      </w:pPr>
      <w:proofErr w:type="spellStart"/>
      <w:r w:rsidRPr="007574CA">
        <w:rPr>
          <w:rStyle w:val="mw-headline"/>
          <w:sz w:val="24"/>
          <w:szCs w:val="24"/>
        </w:rPr>
        <w:t>Devulkanizacija</w:t>
      </w:r>
      <w:proofErr w:type="spellEnd"/>
      <w:r w:rsidRPr="007574CA">
        <w:rPr>
          <w:rStyle w:val="mw-headline"/>
          <w:sz w:val="24"/>
          <w:szCs w:val="24"/>
        </w:rPr>
        <w:t xml:space="preserve"> (</w:t>
      </w:r>
      <w:proofErr w:type="spellStart"/>
      <w:r w:rsidR="00C65094" w:rsidRPr="007574CA">
        <w:rPr>
          <w:sz w:val="24"/>
          <w:szCs w:val="24"/>
        </w:rPr>
        <w:fldChar w:fldCharType="begin"/>
      </w:r>
      <w:r w:rsidR="00C65094" w:rsidRPr="007574CA">
        <w:rPr>
          <w:sz w:val="24"/>
          <w:szCs w:val="24"/>
        </w:rPr>
        <w:instrText>HYPERLINK "http://sl.wikipedia.org/wiki/Recikliranje" \o "Recikliranje"</w:instrText>
      </w:r>
      <w:r w:rsidR="00C65094" w:rsidRPr="007574CA">
        <w:rPr>
          <w:sz w:val="24"/>
          <w:szCs w:val="24"/>
        </w:rPr>
        <w:fldChar w:fldCharType="separate"/>
      </w:r>
      <w:r w:rsidRPr="007574CA">
        <w:rPr>
          <w:rStyle w:val="Hiperpovezava"/>
          <w:sz w:val="24"/>
          <w:szCs w:val="24"/>
        </w:rPr>
        <w:t>recikliranje</w:t>
      </w:r>
      <w:proofErr w:type="spellEnd"/>
      <w:r w:rsidR="00C65094" w:rsidRPr="007574CA">
        <w:rPr>
          <w:sz w:val="24"/>
          <w:szCs w:val="24"/>
        </w:rPr>
        <w:fldChar w:fldCharType="end"/>
      </w:r>
      <w:r w:rsidRPr="007574CA">
        <w:rPr>
          <w:rStyle w:val="mw-headline"/>
          <w:sz w:val="24"/>
          <w:szCs w:val="24"/>
        </w:rPr>
        <w:t xml:space="preserve"> </w:t>
      </w:r>
      <w:proofErr w:type="spellStart"/>
      <w:r w:rsidRPr="007574CA">
        <w:rPr>
          <w:rStyle w:val="mw-headline"/>
          <w:sz w:val="24"/>
          <w:szCs w:val="24"/>
        </w:rPr>
        <w:t>gume</w:t>
      </w:r>
      <w:proofErr w:type="spellEnd"/>
      <w:r w:rsidRPr="007574CA">
        <w:rPr>
          <w:rStyle w:val="mw-headline"/>
          <w:sz w:val="24"/>
          <w:szCs w:val="24"/>
        </w:rPr>
        <w:t>)</w:t>
      </w:r>
    </w:p>
    <w:p w:rsidR="00340C24" w:rsidRPr="00912E75" w:rsidRDefault="00340C24" w:rsidP="00340C24">
      <w:pPr>
        <w:pStyle w:val="Navadensplet"/>
        <w:rPr>
          <w:rFonts w:ascii="Arial" w:hAnsi="Arial" w:cs="Arial"/>
        </w:rPr>
      </w:pPr>
      <w:proofErr w:type="spellStart"/>
      <w:r w:rsidRPr="00912E75">
        <w:rPr>
          <w:rFonts w:ascii="Arial" w:hAnsi="Arial" w:cs="Arial"/>
        </w:rPr>
        <w:t>Industrijan</w:t>
      </w:r>
      <w:proofErr w:type="spellEnd"/>
      <w:r w:rsidRPr="00912E75">
        <w:rPr>
          <w:rFonts w:ascii="Arial" w:hAnsi="Arial" w:cs="Arial"/>
        </w:rPr>
        <w:t xml:space="preserve"> gume je raziskovala </w:t>
      </w:r>
      <w:proofErr w:type="spellStart"/>
      <w:r w:rsidRPr="00912E75">
        <w:rPr>
          <w:rFonts w:ascii="Arial" w:hAnsi="Arial" w:cs="Arial"/>
        </w:rPr>
        <w:t>devulkanizacijo</w:t>
      </w:r>
      <w:proofErr w:type="spellEnd"/>
      <w:r w:rsidRPr="00912E75">
        <w:rPr>
          <w:rFonts w:ascii="Arial" w:hAnsi="Arial" w:cs="Arial"/>
        </w:rPr>
        <w:t xml:space="preserve"> veliko časa. Glavna težava pri recikliranju gume je bila </w:t>
      </w:r>
      <w:proofErr w:type="spellStart"/>
      <w:r w:rsidRPr="00912E75">
        <w:rPr>
          <w:rFonts w:ascii="Arial" w:hAnsi="Arial" w:cs="Arial"/>
        </w:rPr>
        <w:t>devulkanizacija</w:t>
      </w:r>
      <w:proofErr w:type="spellEnd"/>
      <w:r w:rsidRPr="00912E75">
        <w:rPr>
          <w:rFonts w:ascii="Arial" w:hAnsi="Arial" w:cs="Arial"/>
        </w:rPr>
        <w:t xml:space="preserve">, katere rezultat bi bile prvotne lastnosti surovega kavčuka. Proces </w:t>
      </w:r>
      <w:proofErr w:type="spellStart"/>
      <w:r w:rsidRPr="00912E75">
        <w:rPr>
          <w:rFonts w:ascii="Arial" w:hAnsi="Arial" w:cs="Arial"/>
        </w:rPr>
        <w:t>devulkanizacije</w:t>
      </w:r>
      <w:proofErr w:type="spellEnd"/>
      <w:r w:rsidRPr="00912E75">
        <w:rPr>
          <w:rFonts w:ascii="Arial" w:hAnsi="Arial" w:cs="Arial"/>
        </w:rPr>
        <w:t xml:space="preserve"> poteka tako, da zrnca gume segrevamo ali delujemo nanjo z mehčali, da bi povrnili njene elastične lastnosti, ki bi omogočili njeno ponovno uporabo. Nekaj poizkusnih procesov je doseglo različno stopnjo uspehov v laboratoriju, toda noben od njih se ni izkazal na komercialni ravni. Različni procesi se razlikujejo tudi v stopnji vulkanizacije. Uporaba drobnozrnate gume in površinskega procesa </w:t>
      </w:r>
      <w:proofErr w:type="spellStart"/>
      <w:r w:rsidRPr="00912E75">
        <w:rPr>
          <w:rFonts w:ascii="Arial" w:hAnsi="Arial" w:cs="Arial"/>
        </w:rPr>
        <w:t>devulkanizacije</w:t>
      </w:r>
      <w:proofErr w:type="spellEnd"/>
      <w:r w:rsidRPr="00912E75">
        <w:rPr>
          <w:rFonts w:ascii="Arial" w:hAnsi="Arial" w:cs="Arial"/>
        </w:rPr>
        <w:t xml:space="preserve"> bo veliko doprinesel izdelku, ki bo imel nekaj zaželenih kvalitet </w:t>
      </w:r>
      <w:proofErr w:type="spellStart"/>
      <w:r w:rsidRPr="00912E75">
        <w:rPr>
          <w:rFonts w:ascii="Arial" w:hAnsi="Arial" w:cs="Arial"/>
        </w:rPr>
        <w:t>nereciklirane</w:t>
      </w:r>
      <w:proofErr w:type="spellEnd"/>
      <w:r w:rsidRPr="00912E75">
        <w:rPr>
          <w:rFonts w:ascii="Arial" w:hAnsi="Arial" w:cs="Arial"/>
        </w:rPr>
        <w:t xml:space="preserve"> gume. Po navadi </w:t>
      </w:r>
      <w:proofErr w:type="spellStart"/>
      <w:r w:rsidRPr="00912E75">
        <w:rPr>
          <w:rFonts w:ascii="Arial" w:hAnsi="Arial" w:cs="Arial"/>
        </w:rPr>
        <w:t>devulkanizacijski</w:t>
      </w:r>
      <w:proofErr w:type="spellEnd"/>
      <w:r w:rsidRPr="00912E75">
        <w:rPr>
          <w:rFonts w:ascii="Arial" w:hAnsi="Arial" w:cs="Arial"/>
        </w:rPr>
        <w:t xml:space="preserve"> postopki niso prinesli pravih rezultatov </w:t>
      </w:r>
      <w:proofErr w:type="spellStart"/>
      <w:r w:rsidRPr="00912E75">
        <w:rPr>
          <w:rFonts w:ascii="Arial" w:hAnsi="Arial" w:cs="Arial"/>
        </w:rPr>
        <w:t>devulkanizacije</w:t>
      </w:r>
      <w:proofErr w:type="spellEnd"/>
      <w:r w:rsidRPr="00912E75">
        <w:rPr>
          <w:rFonts w:ascii="Arial" w:hAnsi="Arial" w:cs="Arial"/>
        </w:rPr>
        <w:t xml:space="preserve">, ali niso dosegli konstantne kvalitete izdelka, ali pa so imeli neupravičeno visoko ceno. Proces reciklaže se začne z zbiranjem in razrezovanjem zavrženih avtomobilskih pnevmatik. Tako dobijo iz kosov zrnat gumast material, ki se mu odstranijo jeklena in </w:t>
      </w:r>
      <w:proofErr w:type="spellStart"/>
      <w:r w:rsidRPr="00912E75">
        <w:rPr>
          <w:rFonts w:ascii="Arial" w:hAnsi="Arial" w:cs="Arial"/>
        </w:rPr>
        <w:t>ojačitvena</w:t>
      </w:r>
      <w:proofErr w:type="spellEnd"/>
      <w:r w:rsidRPr="00912E75">
        <w:rPr>
          <w:rFonts w:ascii="Arial" w:hAnsi="Arial" w:cs="Arial"/>
        </w:rPr>
        <w:t xml:space="preserve"> vlakna. Po drugem mletju nastane gumast prah, ki je pripravljen za predelavo. Nadaljnji industrijski proizvodni postopek predelave tega materiala ni znan širši javnosti, ampak samo določenim osebjem, ki se s tem ukvarjajo.</w:t>
      </w:r>
    </w:p>
    <w:p w:rsidR="00340C24" w:rsidRPr="00912E75" w:rsidRDefault="00340C24" w:rsidP="00340C24">
      <w:pPr>
        <w:pStyle w:val="Navadensplet"/>
        <w:rPr>
          <w:rFonts w:ascii="Arial" w:hAnsi="Arial" w:cs="Arial"/>
        </w:rPr>
      </w:pPr>
      <w:r w:rsidRPr="00912E75">
        <w:rPr>
          <w:rFonts w:ascii="Arial" w:hAnsi="Arial" w:cs="Arial"/>
        </w:rPr>
        <w:t xml:space="preserve">V tem postopku reciklaže, se </w:t>
      </w:r>
      <w:proofErr w:type="spellStart"/>
      <w:r w:rsidRPr="00912E75">
        <w:rPr>
          <w:rFonts w:ascii="Arial" w:hAnsi="Arial" w:cs="Arial"/>
        </w:rPr>
        <w:t>devulkanizacija</w:t>
      </w:r>
      <w:proofErr w:type="spellEnd"/>
      <w:r w:rsidRPr="00912E75">
        <w:rPr>
          <w:rFonts w:ascii="Arial" w:hAnsi="Arial" w:cs="Arial"/>
        </w:rPr>
        <w:t xml:space="preserve"> začne z razpadom žveplovih verig, ki s tem omogočijo novo formacijo </w:t>
      </w:r>
      <w:proofErr w:type="spellStart"/>
      <w:r w:rsidRPr="00912E75">
        <w:rPr>
          <w:rFonts w:ascii="Arial" w:hAnsi="Arial" w:cs="Arial"/>
        </w:rPr>
        <w:t>zamreženja</w:t>
      </w:r>
      <w:proofErr w:type="spellEnd"/>
      <w:r w:rsidRPr="00912E75">
        <w:rPr>
          <w:rFonts w:ascii="Arial" w:hAnsi="Arial" w:cs="Arial"/>
        </w:rPr>
        <w:t xml:space="preserve">. Razvila sta se dva glavna procesa za recikliranje gume: spremenjen oljni proces in vodno-oljni proces. Vsakemu od teh procesov sta dodana olje in </w:t>
      </w:r>
      <w:proofErr w:type="spellStart"/>
      <w:r w:rsidRPr="00912E75">
        <w:rPr>
          <w:rFonts w:ascii="Arial" w:hAnsi="Arial" w:cs="Arial"/>
        </w:rPr>
        <w:t>regenerator</w:t>
      </w:r>
      <w:proofErr w:type="spellEnd"/>
      <w:r w:rsidRPr="00912E75">
        <w:rPr>
          <w:rFonts w:ascii="Arial" w:hAnsi="Arial" w:cs="Arial"/>
        </w:rPr>
        <w:t xml:space="preserve">, ki regenerira gumijast prah, ki je bil izpostavljen visokim temperaturam in pritiskom od 5 do 12 ur v posebni opremi, ki zahteva še dodatno obsežno kasnejše procesiranje. Tako pridobljen kavčuk ima spremenjene lastnosti in je neprimeren za uporabo v mnogo primerih, tudi za avtomobilske pnevmatike. Po navadi ti </w:t>
      </w:r>
      <w:proofErr w:type="spellStart"/>
      <w:r w:rsidRPr="00912E75">
        <w:rPr>
          <w:rFonts w:ascii="Arial" w:hAnsi="Arial" w:cs="Arial"/>
        </w:rPr>
        <w:t>devulkanizacijski</w:t>
      </w:r>
      <w:proofErr w:type="spellEnd"/>
      <w:r w:rsidRPr="00912E75">
        <w:rPr>
          <w:rFonts w:ascii="Arial" w:hAnsi="Arial" w:cs="Arial"/>
        </w:rPr>
        <w:t xml:space="preserve"> procesi niso dobili želenih rezultatov </w:t>
      </w:r>
      <w:proofErr w:type="spellStart"/>
      <w:r w:rsidRPr="00912E75">
        <w:rPr>
          <w:rFonts w:ascii="Arial" w:hAnsi="Arial" w:cs="Arial"/>
        </w:rPr>
        <w:t>devulkanizacije</w:t>
      </w:r>
      <w:proofErr w:type="spellEnd"/>
      <w:r w:rsidRPr="00912E75">
        <w:rPr>
          <w:rFonts w:ascii="Arial" w:hAnsi="Arial" w:cs="Arial"/>
        </w:rPr>
        <w:t xml:space="preserve">, niso dosegali stalne kakovosti ali pa so bili nespremenljivo dragi. Sredi devetdesetih so raziskovalci Raziskovalnega inštituta Guangzhou za obnovljive vire (Guangzhou </w:t>
      </w:r>
      <w:proofErr w:type="spellStart"/>
      <w:r w:rsidRPr="00912E75">
        <w:rPr>
          <w:rFonts w:ascii="Arial" w:hAnsi="Arial" w:cs="Arial"/>
        </w:rPr>
        <w:t>Research</w:t>
      </w:r>
      <w:proofErr w:type="spellEnd"/>
      <w:r w:rsidRPr="00912E75">
        <w:rPr>
          <w:rFonts w:ascii="Arial" w:hAnsi="Arial" w:cs="Arial"/>
        </w:rPr>
        <w:t xml:space="preserve"> Institute </w:t>
      </w:r>
      <w:proofErr w:type="spellStart"/>
      <w:r w:rsidRPr="00912E75">
        <w:rPr>
          <w:rFonts w:ascii="Arial" w:hAnsi="Arial" w:cs="Arial"/>
        </w:rPr>
        <w:t>for</w:t>
      </w:r>
      <w:proofErr w:type="spellEnd"/>
      <w:r w:rsidRPr="00912E75">
        <w:rPr>
          <w:rFonts w:ascii="Arial" w:hAnsi="Arial" w:cs="Arial"/>
        </w:rPr>
        <w:t xml:space="preserve"> </w:t>
      </w:r>
      <w:proofErr w:type="spellStart"/>
      <w:r w:rsidRPr="00912E75">
        <w:rPr>
          <w:rFonts w:ascii="Arial" w:hAnsi="Arial" w:cs="Arial"/>
        </w:rPr>
        <w:t>the</w:t>
      </w:r>
      <w:proofErr w:type="spellEnd"/>
      <w:r w:rsidRPr="00912E75">
        <w:rPr>
          <w:rFonts w:ascii="Arial" w:hAnsi="Arial" w:cs="Arial"/>
        </w:rPr>
        <w:t xml:space="preserve"> </w:t>
      </w:r>
      <w:proofErr w:type="spellStart"/>
      <w:r w:rsidRPr="00912E75">
        <w:rPr>
          <w:rFonts w:ascii="Arial" w:hAnsi="Arial" w:cs="Arial"/>
        </w:rPr>
        <w:t>Utilization</w:t>
      </w:r>
      <w:proofErr w:type="spellEnd"/>
      <w:r w:rsidRPr="00912E75">
        <w:rPr>
          <w:rFonts w:ascii="Arial" w:hAnsi="Arial" w:cs="Arial"/>
        </w:rPr>
        <w:t xml:space="preserve"> </w:t>
      </w:r>
      <w:proofErr w:type="spellStart"/>
      <w:r w:rsidRPr="00912E75">
        <w:rPr>
          <w:rFonts w:ascii="Arial" w:hAnsi="Arial" w:cs="Arial"/>
        </w:rPr>
        <w:t>of</w:t>
      </w:r>
      <w:proofErr w:type="spellEnd"/>
      <w:r w:rsidRPr="00912E75">
        <w:rPr>
          <w:rFonts w:ascii="Arial" w:hAnsi="Arial" w:cs="Arial"/>
        </w:rPr>
        <w:t xml:space="preserve"> </w:t>
      </w:r>
      <w:proofErr w:type="spellStart"/>
      <w:r w:rsidRPr="00912E75">
        <w:rPr>
          <w:rFonts w:ascii="Arial" w:hAnsi="Arial" w:cs="Arial"/>
        </w:rPr>
        <w:t>Reusable</w:t>
      </w:r>
      <w:proofErr w:type="spellEnd"/>
      <w:r w:rsidRPr="00912E75">
        <w:rPr>
          <w:rFonts w:ascii="Arial" w:hAnsi="Arial" w:cs="Arial"/>
        </w:rPr>
        <w:t xml:space="preserve"> </w:t>
      </w:r>
      <w:proofErr w:type="spellStart"/>
      <w:r w:rsidRPr="00912E75">
        <w:rPr>
          <w:rFonts w:ascii="Arial" w:hAnsi="Arial" w:cs="Arial"/>
        </w:rPr>
        <w:t>Resources</w:t>
      </w:r>
      <w:proofErr w:type="spellEnd"/>
      <w:r w:rsidRPr="00912E75">
        <w:rPr>
          <w:rFonts w:ascii="Arial" w:hAnsi="Arial" w:cs="Arial"/>
        </w:rPr>
        <w:t xml:space="preserve">) na Kitajskem patentirali metodo za pridobivanje in </w:t>
      </w:r>
      <w:proofErr w:type="spellStart"/>
      <w:r w:rsidRPr="00912E75">
        <w:rPr>
          <w:rFonts w:ascii="Arial" w:hAnsi="Arial" w:cs="Arial"/>
        </w:rPr>
        <w:t>devulkanizacijo</w:t>
      </w:r>
      <w:proofErr w:type="spellEnd"/>
      <w:r w:rsidRPr="00912E75">
        <w:rPr>
          <w:rFonts w:ascii="Arial" w:hAnsi="Arial" w:cs="Arial"/>
        </w:rPr>
        <w:t xml:space="preserve"> reciklirane gume. Njihova tehnologija, znana tudi kot AMR-proces (AMR </w:t>
      </w:r>
      <w:proofErr w:type="spellStart"/>
      <w:r w:rsidRPr="00912E75">
        <w:rPr>
          <w:rFonts w:ascii="Arial" w:hAnsi="Arial" w:cs="Arial"/>
        </w:rPr>
        <w:t>Process</w:t>
      </w:r>
      <w:proofErr w:type="spellEnd"/>
      <w:r w:rsidRPr="00912E75">
        <w:rPr>
          <w:rFonts w:ascii="Arial" w:hAnsi="Arial" w:cs="Arial"/>
        </w:rPr>
        <w:t>), bi naj proizvedla nov polimer z konstantnimi lastnostmi, ki so podobne tistim, ki jih imata umetni in naravni kavčuk, in s pomembno manj potencialnimi stroški.</w:t>
      </w:r>
    </w:p>
    <w:p w:rsidR="00340C24" w:rsidRPr="00912E75" w:rsidRDefault="00340C24" w:rsidP="00340C24">
      <w:pPr>
        <w:pStyle w:val="Navadensplet"/>
        <w:rPr>
          <w:rFonts w:ascii="Arial" w:hAnsi="Arial" w:cs="Arial"/>
        </w:rPr>
      </w:pPr>
      <w:r w:rsidRPr="00912E75">
        <w:rPr>
          <w:rFonts w:ascii="Arial" w:hAnsi="Arial" w:cs="Arial"/>
        </w:rPr>
        <w:lastRenderedPageBreak/>
        <w:t xml:space="preserve">AMR proces izkorišča lastnosti molekul vulkaniziranega gumijastega prahu v zvezi z aktivatorjem in akceleratorjem, ki reagirata homogeno z gumijastimi delci. Kemijska reakcija, ki steče med mešanjem, olajša razpad žveplovih molekul (vezi), kar omogoči lastnosti, ki so podobne tako naravnemu kot sintetičnem kavčuku. Recikliranemu gumijastemu prahu se doda mešanica kemijskih primesi. To vse traja v mešalcu približno 5 minut, </w:t>
      </w:r>
      <w:proofErr w:type="spellStart"/>
      <w:r w:rsidRPr="00912E75">
        <w:rPr>
          <w:rFonts w:ascii="Arial" w:hAnsi="Arial" w:cs="Arial"/>
        </w:rPr>
        <w:t>nakar</w:t>
      </w:r>
      <w:proofErr w:type="spellEnd"/>
      <w:r w:rsidRPr="00912E75">
        <w:rPr>
          <w:rFonts w:ascii="Arial" w:hAnsi="Arial" w:cs="Arial"/>
        </w:rPr>
        <w:t xml:space="preserve"> prah ohlajajo in ga na koncu pakirajo. Lastniki AMR-licence prav tako zatrjujejo, da pri AMR-postopku ni nobenih strupenih stranskih produktov, ki bi bili obremenjevali okolje. Tako dobljen kavčuk se lahko spet meša in obdeluje, da dobi zahtevane lastnosti. Družba, ki ima trenutno severnoameriško licenco za AMR-proces, </w:t>
      </w:r>
      <w:proofErr w:type="spellStart"/>
      <w:r w:rsidRPr="00912E75">
        <w:rPr>
          <w:rFonts w:ascii="Arial" w:hAnsi="Arial" w:cs="Arial"/>
        </w:rPr>
        <w:t>Rebound</w:t>
      </w:r>
      <w:proofErr w:type="spellEnd"/>
      <w:r w:rsidRPr="00912E75">
        <w:rPr>
          <w:rFonts w:ascii="Arial" w:hAnsi="Arial" w:cs="Arial"/>
        </w:rPr>
        <w:t xml:space="preserve"> </w:t>
      </w:r>
      <w:proofErr w:type="spellStart"/>
      <w:r w:rsidRPr="00912E75">
        <w:rPr>
          <w:rFonts w:ascii="Arial" w:hAnsi="Arial" w:cs="Arial"/>
        </w:rPr>
        <w:t>Rubber</w:t>
      </w:r>
      <w:proofErr w:type="spellEnd"/>
      <w:r w:rsidRPr="00912E75">
        <w:rPr>
          <w:rFonts w:ascii="Arial" w:hAnsi="Arial" w:cs="Arial"/>
        </w:rPr>
        <w:t xml:space="preserve"> </w:t>
      </w:r>
      <w:proofErr w:type="spellStart"/>
      <w:r w:rsidRPr="00912E75">
        <w:rPr>
          <w:rFonts w:ascii="Arial" w:hAnsi="Arial" w:cs="Arial"/>
        </w:rPr>
        <w:t>Copr</w:t>
      </w:r>
      <w:proofErr w:type="spellEnd"/>
      <w:r w:rsidRPr="00912E75">
        <w:rPr>
          <w:rFonts w:ascii="Arial" w:hAnsi="Arial" w:cs="Arial"/>
        </w:rPr>
        <w:t xml:space="preserve">., je postavila tovarno za predelavo gume v mestu Daytona, Ohio. V tovarno spadata tudi raziskovalni laboratorij in laboratorij za nadzor kakovosti. Podjetje ustanovljeno leta 1991, odkupuje odpadne avtomobilske gume in jih predeluje v razne polizdelke in izdelke za kmetijske in industrijske potrebe. Končni produkti iz gumijastih zrnc oziroma prahu so gumijast asfalt, zamenjava za pesek na otroških igriščih itd. Patentirali so tudi gumijast material na valjih za pokrivanje streh. </w:t>
      </w:r>
    </w:p>
    <w:p w:rsidR="00340C24" w:rsidRPr="007574CA" w:rsidRDefault="00340C24" w:rsidP="00340C24">
      <w:pPr>
        <w:pStyle w:val="Naslov2"/>
        <w:rPr>
          <w:sz w:val="24"/>
          <w:szCs w:val="24"/>
        </w:rPr>
      </w:pPr>
      <w:proofErr w:type="spellStart"/>
      <w:r w:rsidRPr="007574CA">
        <w:rPr>
          <w:rStyle w:val="mw-headline"/>
          <w:sz w:val="24"/>
          <w:szCs w:val="24"/>
        </w:rPr>
        <w:t>Statisični</w:t>
      </w:r>
      <w:proofErr w:type="spellEnd"/>
      <w:r w:rsidRPr="007574CA">
        <w:rPr>
          <w:rStyle w:val="mw-headline"/>
          <w:sz w:val="24"/>
          <w:szCs w:val="24"/>
        </w:rPr>
        <w:t xml:space="preserve"> </w:t>
      </w:r>
      <w:proofErr w:type="spellStart"/>
      <w:r w:rsidRPr="007574CA">
        <w:rPr>
          <w:rStyle w:val="mw-headline"/>
          <w:sz w:val="24"/>
          <w:szCs w:val="24"/>
        </w:rPr>
        <w:t>podatki</w:t>
      </w:r>
      <w:proofErr w:type="spellEnd"/>
    </w:p>
    <w:p w:rsidR="00340C24" w:rsidRPr="007574CA" w:rsidRDefault="00340C24" w:rsidP="00340C24">
      <w:pPr>
        <w:pStyle w:val="Navadensplet"/>
        <w:rPr>
          <w:rFonts w:ascii="Arial" w:hAnsi="Arial" w:cs="Arial"/>
        </w:rPr>
      </w:pPr>
      <w:r w:rsidRPr="007574CA">
        <w:rPr>
          <w:rFonts w:ascii="Arial" w:hAnsi="Arial" w:cs="Arial"/>
        </w:rPr>
        <w:t xml:space="preserve">Ne glede na to, ali bo proces AMR doživel uspeh na tržišču, je trg s potrebami po kavčuku (naravnem in umetnem) ogromen. Samo Severna Amerika ga porabi letno približno 4,5 milijonov ton. Avtomobilska industrija porabi približno 79 procentov naravnega in 57 odstotkov umetnega kavčuka. Do danes recikliran kavčuk še ni bil uporabljen kot zamenjava umetnemu v omembe vredni količini, po navadi zato ker recikliran kavčuk še ne dosega želenih lastnosti, ki bi jih industrija želela. Odpadne gume so največji vidni odpadni produkt, ki je narejen iz gume. Ocenjuje se, da Severna Amerika proizvede približno 300 milijonov odpadnih gum letno. </w:t>
      </w:r>
      <w:hyperlink r:id="rId67" w:tooltip="Združene države Amerike" w:history="1">
        <w:r w:rsidRPr="007574CA">
          <w:rPr>
            <w:rStyle w:val="Hiperpovezava"/>
            <w:rFonts w:ascii="Arial" w:hAnsi="Arial" w:cs="Arial"/>
          </w:rPr>
          <w:t>ZDA</w:t>
        </w:r>
      </w:hyperlink>
      <w:r w:rsidRPr="007574CA">
        <w:rPr>
          <w:rFonts w:ascii="Arial" w:hAnsi="Arial" w:cs="Arial"/>
        </w:rPr>
        <w:t xml:space="preserve">, </w:t>
      </w:r>
      <w:hyperlink r:id="rId68" w:tooltip="Evropska unija" w:history="1">
        <w:r w:rsidRPr="007574CA">
          <w:rPr>
            <w:rStyle w:val="Hiperpovezava"/>
            <w:rFonts w:ascii="Arial" w:hAnsi="Arial" w:cs="Arial"/>
          </w:rPr>
          <w:t>Evropska unija</w:t>
        </w:r>
      </w:hyperlink>
      <w:r w:rsidRPr="007574CA">
        <w:rPr>
          <w:rFonts w:ascii="Arial" w:hAnsi="Arial" w:cs="Arial"/>
        </w:rPr>
        <w:t xml:space="preserve">, </w:t>
      </w:r>
      <w:hyperlink r:id="rId69" w:tooltip="Vzhodna Evropa" w:history="1">
        <w:r w:rsidRPr="007574CA">
          <w:rPr>
            <w:rStyle w:val="Hiperpovezava"/>
            <w:rFonts w:ascii="Arial" w:hAnsi="Arial" w:cs="Arial"/>
          </w:rPr>
          <w:t>Vzhodna Evropa</w:t>
        </w:r>
      </w:hyperlink>
      <w:r w:rsidRPr="007574CA">
        <w:rPr>
          <w:rFonts w:ascii="Arial" w:hAnsi="Arial" w:cs="Arial"/>
        </w:rPr>
        <w:t xml:space="preserve">, </w:t>
      </w:r>
      <w:hyperlink r:id="rId70" w:tooltip="Latinska Amerika" w:history="1">
        <w:r w:rsidRPr="007574CA">
          <w:rPr>
            <w:rStyle w:val="Hiperpovezava"/>
            <w:rFonts w:ascii="Arial" w:hAnsi="Arial" w:cs="Arial"/>
          </w:rPr>
          <w:t>Latinska Amerika</w:t>
        </w:r>
      </w:hyperlink>
      <w:r w:rsidRPr="007574CA">
        <w:rPr>
          <w:rFonts w:ascii="Arial" w:hAnsi="Arial" w:cs="Arial"/>
        </w:rPr>
        <w:t xml:space="preserve">, </w:t>
      </w:r>
      <w:hyperlink r:id="rId71" w:tooltip="Japonska" w:history="1">
        <w:r w:rsidRPr="007574CA">
          <w:rPr>
            <w:rStyle w:val="Hiperpovezava"/>
            <w:rFonts w:ascii="Arial" w:hAnsi="Arial" w:cs="Arial"/>
          </w:rPr>
          <w:t>Japonska</w:t>
        </w:r>
      </w:hyperlink>
      <w:r w:rsidRPr="007574CA">
        <w:rPr>
          <w:rFonts w:ascii="Arial" w:hAnsi="Arial" w:cs="Arial"/>
        </w:rPr>
        <w:t xml:space="preserve"> in </w:t>
      </w:r>
      <w:hyperlink r:id="rId72" w:tooltip="Bližnji vzhod" w:history="1">
        <w:r w:rsidRPr="007574CA">
          <w:rPr>
            <w:rStyle w:val="Hiperpovezava"/>
            <w:rFonts w:ascii="Arial" w:hAnsi="Arial" w:cs="Arial"/>
          </w:rPr>
          <w:t>Bližnji vzhod</w:t>
        </w:r>
      </w:hyperlink>
      <w:r w:rsidRPr="007574CA">
        <w:rPr>
          <w:rFonts w:ascii="Arial" w:hAnsi="Arial" w:cs="Arial"/>
        </w:rPr>
        <w:t xml:space="preserve"> skupaj proizvedejo po neuradnih podatkih milijardo gum na leto. Po ocenah, koliko gum je na svetu, jih je samo v Evropi 3 milijarde, v Ameriki pa kar 6 milijard.</w:t>
      </w:r>
    </w:p>
    <w:p w:rsidR="00340C24" w:rsidRPr="007574CA" w:rsidRDefault="00340C24" w:rsidP="00340C24">
      <w:pPr>
        <w:pStyle w:val="Naslov2"/>
        <w:rPr>
          <w:sz w:val="24"/>
          <w:szCs w:val="24"/>
        </w:rPr>
      </w:pPr>
      <w:proofErr w:type="spellStart"/>
      <w:r w:rsidRPr="007574CA">
        <w:rPr>
          <w:rStyle w:val="mw-headline"/>
          <w:sz w:val="24"/>
          <w:szCs w:val="24"/>
        </w:rPr>
        <w:t>Zunanje</w:t>
      </w:r>
      <w:proofErr w:type="spellEnd"/>
      <w:r w:rsidRPr="007574CA">
        <w:rPr>
          <w:rStyle w:val="mw-headline"/>
          <w:sz w:val="24"/>
          <w:szCs w:val="24"/>
        </w:rPr>
        <w:t xml:space="preserve"> </w:t>
      </w:r>
      <w:proofErr w:type="spellStart"/>
      <w:r w:rsidRPr="007574CA">
        <w:rPr>
          <w:rStyle w:val="mw-headline"/>
          <w:sz w:val="24"/>
          <w:szCs w:val="24"/>
        </w:rPr>
        <w:t>povezave</w:t>
      </w:r>
      <w:proofErr w:type="spellEnd"/>
    </w:p>
    <w:p w:rsidR="00340C24" w:rsidRPr="007574CA" w:rsidRDefault="00340C24" w:rsidP="00340C24">
      <w:pPr>
        <w:numPr>
          <w:ilvl w:val="0"/>
          <w:numId w:val="15"/>
        </w:numPr>
        <w:spacing w:before="100" w:beforeAutospacing="1" w:after="100" w:afterAutospacing="1"/>
        <w:rPr>
          <w:sz w:val="24"/>
          <w:szCs w:val="24"/>
        </w:rPr>
      </w:pPr>
      <w:proofErr w:type="spellStart"/>
      <w:r w:rsidRPr="007574CA">
        <w:rPr>
          <w:sz w:val="24"/>
          <w:szCs w:val="24"/>
        </w:rPr>
        <w:t>Tabela</w:t>
      </w:r>
      <w:proofErr w:type="spellEnd"/>
      <w:r w:rsidRPr="007574CA">
        <w:rPr>
          <w:sz w:val="24"/>
          <w:szCs w:val="24"/>
        </w:rPr>
        <w:t xml:space="preserve"> </w:t>
      </w:r>
      <w:proofErr w:type="spellStart"/>
      <w:r w:rsidRPr="007574CA">
        <w:rPr>
          <w:sz w:val="24"/>
          <w:szCs w:val="24"/>
        </w:rPr>
        <w:t>osnovnih</w:t>
      </w:r>
      <w:proofErr w:type="spellEnd"/>
      <w:r w:rsidRPr="007574CA">
        <w:rPr>
          <w:sz w:val="24"/>
          <w:szCs w:val="24"/>
        </w:rPr>
        <w:t xml:space="preserve"> </w:t>
      </w:r>
      <w:proofErr w:type="spellStart"/>
      <w:r w:rsidRPr="007574CA">
        <w:rPr>
          <w:sz w:val="24"/>
          <w:szCs w:val="24"/>
        </w:rPr>
        <w:t>fizikalno-kemičnih</w:t>
      </w:r>
      <w:proofErr w:type="spellEnd"/>
      <w:r w:rsidRPr="007574CA">
        <w:rPr>
          <w:sz w:val="24"/>
          <w:szCs w:val="24"/>
        </w:rPr>
        <w:t xml:space="preserve"> </w:t>
      </w:r>
      <w:proofErr w:type="spellStart"/>
      <w:r w:rsidRPr="007574CA">
        <w:rPr>
          <w:sz w:val="24"/>
          <w:szCs w:val="24"/>
        </w:rPr>
        <w:t>lastnosti</w:t>
      </w:r>
      <w:proofErr w:type="spellEnd"/>
      <w:r w:rsidRPr="007574CA">
        <w:rPr>
          <w:sz w:val="24"/>
          <w:szCs w:val="24"/>
        </w:rPr>
        <w:t xml:space="preserve"> </w:t>
      </w:r>
      <w:proofErr w:type="spellStart"/>
      <w:r w:rsidRPr="007574CA">
        <w:rPr>
          <w:sz w:val="24"/>
          <w:szCs w:val="24"/>
        </w:rPr>
        <w:t>elastomerov</w:t>
      </w:r>
      <w:proofErr w:type="spellEnd"/>
      <w:r w:rsidRPr="007574CA">
        <w:rPr>
          <w:sz w:val="24"/>
          <w:szCs w:val="24"/>
        </w:rPr>
        <w:t xml:space="preserve"> </w:t>
      </w:r>
      <w:hyperlink r:id="rId73" w:history="1">
        <w:r w:rsidRPr="007574CA">
          <w:rPr>
            <w:rStyle w:val="Hiperpovezava"/>
            <w:sz w:val="24"/>
            <w:szCs w:val="24"/>
          </w:rPr>
          <w:t>[10]</w:t>
        </w:r>
      </w:hyperlink>
    </w:p>
    <w:p w:rsidR="00340C24" w:rsidRPr="007574CA" w:rsidRDefault="00340C24" w:rsidP="00340C24">
      <w:pPr>
        <w:pStyle w:val="Naslov2"/>
        <w:rPr>
          <w:sz w:val="24"/>
          <w:szCs w:val="24"/>
        </w:rPr>
      </w:pPr>
      <w:proofErr w:type="spellStart"/>
      <w:r w:rsidRPr="007574CA">
        <w:rPr>
          <w:rStyle w:val="mw-headline"/>
          <w:sz w:val="24"/>
          <w:szCs w:val="24"/>
        </w:rPr>
        <w:t>Viri</w:t>
      </w:r>
      <w:proofErr w:type="spellEnd"/>
    </w:p>
    <w:p w:rsidR="00340C24" w:rsidRPr="007574CA" w:rsidRDefault="00340C24" w:rsidP="00340C24">
      <w:pPr>
        <w:numPr>
          <w:ilvl w:val="0"/>
          <w:numId w:val="16"/>
        </w:numPr>
        <w:spacing w:before="100" w:beforeAutospacing="1" w:after="100" w:afterAutospacing="1"/>
        <w:rPr>
          <w:sz w:val="24"/>
          <w:szCs w:val="24"/>
        </w:rPr>
      </w:pPr>
      <w:proofErr w:type="spellStart"/>
      <w:r w:rsidRPr="007574CA">
        <w:rPr>
          <w:sz w:val="24"/>
          <w:szCs w:val="24"/>
        </w:rPr>
        <w:t>Veliki</w:t>
      </w:r>
      <w:proofErr w:type="spellEnd"/>
      <w:r w:rsidRPr="007574CA">
        <w:rPr>
          <w:sz w:val="24"/>
          <w:szCs w:val="24"/>
        </w:rPr>
        <w:t xml:space="preserve"> </w:t>
      </w:r>
      <w:proofErr w:type="spellStart"/>
      <w:r w:rsidRPr="007574CA">
        <w:rPr>
          <w:sz w:val="24"/>
          <w:szCs w:val="24"/>
        </w:rPr>
        <w:t>splošni</w:t>
      </w:r>
      <w:proofErr w:type="spellEnd"/>
      <w:r w:rsidRPr="007574CA">
        <w:rPr>
          <w:sz w:val="24"/>
          <w:szCs w:val="24"/>
        </w:rPr>
        <w:t xml:space="preserve"> </w:t>
      </w:r>
      <w:proofErr w:type="spellStart"/>
      <w:r w:rsidRPr="007574CA">
        <w:rPr>
          <w:sz w:val="24"/>
          <w:szCs w:val="24"/>
        </w:rPr>
        <w:t>leksikon</w:t>
      </w:r>
      <w:proofErr w:type="spellEnd"/>
      <w:r w:rsidRPr="007574CA">
        <w:rPr>
          <w:sz w:val="24"/>
          <w:szCs w:val="24"/>
        </w:rPr>
        <w:t>, DZS, Ljubljana 1998</w:t>
      </w:r>
    </w:p>
    <w:p w:rsidR="00340C24" w:rsidRPr="007574CA" w:rsidRDefault="00340C24" w:rsidP="00340C24">
      <w:pPr>
        <w:numPr>
          <w:ilvl w:val="0"/>
          <w:numId w:val="16"/>
        </w:numPr>
        <w:spacing w:before="100" w:beforeAutospacing="1" w:after="100" w:afterAutospacing="1"/>
        <w:rPr>
          <w:sz w:val="24"/>
          <w:szCs w:val="24"/>
        </w:rPr>
      </w:pPr>
      <w:r w:rsidRPr="007574CA">
        <w:rPr>
          <w:sz w:val="24"/>
          <w:szCs w:val="24"/>
        </w:rPr>
        <w:t xml:space="preserve">Dr. </w:t>
      </w:r>
      <w:proofErr w:type="spellStart"/>
      <w:r w:rsidRPr="007574CA">
        <w:rPr>
          <w:sz w:val="24"/>
          <w:szCs w:val="24"/>
        </w:rPr>
        <w:t>Edvard</w:t>
      </w:r>
      <w:proofErr w:type="spellEnd"/>
      <w:r w:rsidRPr="007574CA">
        <w:rPr>
          <w:sz w:val="24"/>
          <w:szCs w:val="24"/>
        </w:rPr>
        <w:t xml:space="preserve"> </w:t>
      </w:r>
      <w:proofErr w:type="spellStart"/>
      <w:r w:rsidRPr="007574CA">
        <w:rPr>
          <w:sz w:val="24"/>
          <w:szCs w:val="24"/>
        </w:rPr>
        <w:t>Kobal</w:t>
      </w:r>
      <w:proofErr w:type="spellEnd"/>
      <w:r w:rsidRPr="007574CA">
        <w:rPr>
          <w:sz w:val="24"/>
          <w:szCs w:val="24"/>
        </w:rPr>
        <w:t xml:space="preserve">: </w:t>
      </w:r>
      <w:proofErr w:type="spellStart"/>
      <w:r w:rsidRPr="007574CA">
        <w:rPr>
          <w:sz w:val="24"/>
          <w:szCs w:val="24"/>
        </w:rPr>
        <w:t>Kemija</w:t>
      </w:r>
      <w:proofErr w:type="spellEnd"/>
      <w:r w:rsidRPr="007574CA">
        <w:rPr>
          <w:sz w:val="24"/>
          <w:szCs w:val="24"/>
        </w:rPr>
        <w:t xml:space="preserve"> </w:t>
      </w:r>
      <w:proofErr w:type="spellStart"/>
      <w:r w:rsidRPr="007574CA">
        <w:rPr>
          <w:sz w:val="24"/>
          <w:szCs w:val="24"/>
        </w:rPr>
        <w:t>za</w:t>
      </w:r>
      <w:proofErr w:type="spellEnd"/>
      <w:r w:rsidRPr="007574CA">
        <w:rPr>
          <w:sz w:val="24"/>
          <w:szCs w:val="24"/>
        </w:rPr>
        <w:t xml:space="preserve"> </w:t>
      </w:r>
      <w:proofErr w:type="spellStart"/>
      <w:r w:rsidRPr="007574CA">
        <w:rPr>
          <w:sz w:val="24"/>
          <w:szCs w:val="24"/>
        </w:rPr>
        <w:t>vedoželjne</w:t>
      </w:r>
      <w:proofErr w:type="spellEnd"/>
      <w:r w:rsidRPr="007574CA">
        <w:rPr>
          <w:sz w:val="24"/>
          <w:szCs w:val="24"/>
        </w:rPr>
        <w:t>, DZS, Ljubljana 1994</w:t>
      </w:r>
    </w:p>
    <w:p w:rsidR="00340C24" w:rsidRPr="007574CA" w:rsidRDefault="00340C24" w:rsidP="00340C24">
      <w:pPr>
        <w:numPr>
          <w:ilvl w:val="0"/>
          <w:numId w:val="16"/>
        </w:numPr>
        <w:spacing w:before="100" w:beforeAutospacing="1" w:after="100" w:afterAutospacing="1"/>
        <w:rPr>
          <w:sz w:val="24"/>
          <w:szCs w:val="24"/>
        </w:rPr>
      </w:pPr>
      <w:r w:rsidRPr="007574CA">
        <w:rPr>
          <w:sz w:val="24"/>
          <w:szCs w:val="24"/>
        </w:rPr>
        <w:t xml:space="preserve">W. </w:t>
      </w:r>
      <w:proofErr w:type="spellStart"/>
      <w:r w:rsidRPr="007574CA">
        <w:rPr>
          <w:sz w:val="24"/>
          <w:szCs w:val="24"/>
        </w:rPr>
        <w:t>Schröter</w:t>
      </w:r>
      <w:proofErr w:type="spellEnd"/>
      <w:r w:rsidRPr="007574CA">
        <w:rPr>
          <w:sz w:val="24"/>
          <w:szCs w:val="24"/>
        </w:rPr>
        <w:t xml:space="preserve">, K. in H. </w:t>
      </w:r>
      <w:proofErr w:type="spellStart"/>
      <w:r w:rsidRPr="007574CA">
        <w:rPr>
          <w:sz w:val="24"/>
          <w:szCs w:val="24"/>
        </w:rPr>
        <w:t>Lautenschläger</w:t>
      </w:r>
      <w:proofErr w:type="spellEnd"/>
      <w:r w:rsidRPr="007574CA">
        <w:rPr>
          <w:sz w:val="24"/>
          <w:szCs w:val="24"/>
        </w:rPr>
        <w:t xml:space="preserve">, H. </w:t>
      </w:r>
      <w:proofErr w:type="spellStart"/>
      <w:r w:rsidRPr="007574CA">
        <w:rPr>
          <w:sz w:val="24"/>
          <w:szCs w:val="24"/>
        </w:rPr>
        <w:t>Bibrack</w:t>
      </w:r>
      <w:proofErr w:type="spellEnd"/>
      <w:r w:rsidRPr="007574CA">
        <w:rPr>
          <w:sz w:val="24"/>
          <w:szCs w:val="24"/>
        </w:rPr>
        <w:t xml:space="preserve">, A. Schnabel: </w:t>
      </w:r>
      <w:proofErr w:type="spellStart"/>
      <w:r w:rsidRPr="007574CA">
        <w:rPr>
          <w:sz w:val="24"/>
          <w:szCs w:val="24"/>
        </w:rPr>
        <w:t>Kemija</w:t>
      </w:r>
      <w:proofErr w:type="spellEnd"/>
      <w:r w:rsidRPr="007574CA">
        <w:rPr>
          <w:sz w:val="24"/>
          <w:szCs w:val="24"/>
        </w:rPr>
        <w:t xml:space="preserve">- </w:t>
      </w:r>
      <w:proofErr w:type="spellStart"/>
      <w:r w:rsidRPr="007574CA">
        <w:rPr>
          <w:sz w:val="24"/>
          <w:szCs w:val="24"/>
        </w:rPr>
        <w:t>splošni</w:t>
      </w:r>
      <w:proofErr w:type="spellEnd"/>
      <w:r w:rsidRPr="007574CA">
        <w:rPr>
          <w:sz w:val="24"/>
          <w:szCs w:val="24"/>
        </w:rPr>
        <w:t xml:space="preserve"> </w:t>
      </w:r>
      <w:proofErr w:type="spellStart"/>
      <w:r w:rsidRPr="007574CA">
        <w:rPr>
          <w:sz w:val="24"/>
          <w:szCs w:val="24"/>
        </w:rPr>
        <w:t>priročnik</w:t>
      </w:r>
      <w:proofErr w:type="spellEnd"/>
    </w:p>
    <w:p w:rsidR="00CE36F0" w:rsidRPr="00912E75" w:rsidRDefault="00CE36F0">
      <w:pPr>
        <w:spacing w:before="0"/>
        <w:ind w:left="0" w:firstLine="0"/>
        <w:rPr>
          <w:sz w:val="22"/>
          <w:szCs w:val="22"/>
          <w:lang w:val="sl-SI" w:eastAsia="sl-SI" w:bidi="ar-SA"/>
        </w:rPr>
      </w:pPr>
    </w:p>
    <w:p w:rsidR="00340C24" w:rsidRPr="00912E75" w:rsidRDefault="00CE36F0" w:rsidP="00C33DA5">
      <w:pPr>
        <w:autoSpaceDE w:val="0"/>
        <w:autoSpaceDN w:val="0"/>
        <w:adjustRightInd w:val="0"/>
        <w:spacing w:before="0"/>
        <w:ind w:left="0" w:firstLine="0"/>
        <w:rPr>
          <w:sz w:val="22"/>
          <w:szCs w:val="22"/>
          <w:lang w:val="sl-SI" w:eastAsia="sl-SI" w:bidi="ar-SA"/>
        </w:rPr>
      </w:pPr>
      <w:r w:rsidRPr="00912E75">
        <w:rPr>
          <w:noProof/>
          <w:sz w:val="22"/>
          <w:szCs w:val="22"/>
          <w:lang w:val="sl-SI" w:eastAsia="sl-SI" w:bidi="ar-SA"/>
        </w:rPr>
        <w:lastRenderedPageBreak/>
        <w:drawing>
          <wp:inline distT="0" distB="0" distL="0" distR="0">
            <wp:extent cx="2886075" cy="2355038"/>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srcRect/>
                    <a:stretch>
                      <a:fillRect/>
                    </a:stretch>
                  </pic:blipFill>
                  <pic:spPr bwMode="auto">
                    <a:xfrm>
                      <a:off x="0" y="0"/>
                      <a:ext cx="2886075" cy="2355038"/>
                    </a:xfrm>
                    <a:prstGeom prst="rect">
                      <a:avLst/>
                    </a:prstGeom>
                    <a:noFill/>
                    <a:ln w="9525">
                      <a:noFill/>
                      <a:miter lim="800000"/>
                      <a:headEnd/>
                      <a:tailEnd/>
                    </a:ln>
                  </pic:spPr>
                </pic:pic>
              </a:graphicData>
            </a:graphic>
          </wp:inline>
        </w:drawing>
      </w:r>
    </w:p>
    <w:p w:rsidR="00CE36F0" w:rsidRPr="00912E75" w:rsidRDefault="00CE36F0" w:rsidP="00C33DA5">
      <w:pPr>
        <w:autoSpaceDE w:val="0"/>
        <w:autoSpaceDN w:val="0"/>
        <w:adjustRightInd w:val="0"/>
        <w:spacing w:before="0"/>
        <w:ind w:left="0" w:firstLine="0"/>
        <w:rPr>
          <w:sz w:val="22"/>
          <w:szCs w:val="22"/>
          <w:lang w:val="sl-SI" w:eastAsia="sl-SI" w:bidi="ar-SA"/>
        </w:rPr>
      </w:pPr>
    </w:p>
    <w:p w:rsidR="00CE36F0" w:rsidRPr="00912E75" w:rsidRDefault="00CE36F0" w:rsidP="00C33DA5">
      <w:pPr>
        <w:autoSpaceDE w:val="0"/>
        <w:autoSpaceDN w:val="0"/>
        <w:adjustRightInd w:val="0"/>
        <w:spacing w:before="0"/>
        <w:ind w:left="0" w:firstLine="0"/>
        <w:rPr>
          <w:sz w:val="22"/>
          <w:szCs w:val="22"/>
          <w:lang w:val="sl-SI" w:eastAsia="sl-SI" w:bidi="ar-SA"/>
        </w:rPr>
      </w:pPr>
      <w:r w:rsidRPr="00912E75">
        <w:rPr>
          <w:noProof/>
          <w:sz w:val="22"/>
          <w:szCs w:val="22"/>
          <w:lang w:val="sl-SI" w:eastAsia="sl-SI" w:bidi="ar-SA"/>
        </w:rPr>
        <w:drawing>
          <wp:inline distT="0" distB="0" distL="0" distR="0">
            <wp:extent cx="2857500" cy="24003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srcRect/>
                    <a:stretch>
                      <a:fillRect/>
                    </a:stretch>
                  </pic:blipFill>
                  <pic:spPr bwMode="auto">
                    <a:xfrm>
                      <a:off x="0" y="0"/>
                      <a:ext cx="2859472" cy="2401956"/>
                    </a:xfrm>
                    <a:prstGeom prst="rect">
                      <a:avLst/>
                    </a:prstGeom>
                    <a:noFill/>
                    <a:ln w="9525">
                      <a:noFill/>
                      <a:miter lim="800000"/>
                      <a:headEnd/>
                      <a:tailEnd/>
                    </a:ln>
                  </pic:spPr>
                </pic:pic>
              </a:graphicData>
            </a:graphic>
          </wp:inline>
        </w:drawing>
      </w:r>
    </w:p>
    <w:p w:rsidR="00CE36F0" w:rsidRPr="00912E75" w:rsidRDefault="00CE36F0" w:rsidP="00C33DA5">
      <w:pPr>
        <w:autoSpaceDE w:val="0"/>
        <w:autoSpaceDN w:val="0"/>
        <w:adjustRightInd w:val="0"/>
        <w:spacing w:before="0"/>
        <w:ind w:left="0" w:firstLine="0"/>
        <w:rPr>
          <w:sz w:val="22"/>
          <w:szCs w:val="22"/>
          <w:lang w:val="sl-SI" w:eastAsia="sl-SI" w:bidi="ar-SA"/>
        </w:rPr>
      </w:pPr>
    </w:p>
    <w:p w:rsidR="00CE36F0" w:rsidRPr="00912E75" w:rsidRDefault="00CE36F0" w:rsidP="00C33DA5">
      <w:pPr>
        <w:autoSpaceDE w:val="0"/>
        <w:autoSpaceDN w:val="0"/>
        <w:adjustRightInd w:val="0"/>
        <w:spacing w:before="0"/>
        <w:ind w:left="0" w:firstLine="0"/>
        <w:rPr>
          <w:sz w:val="22"/>
          <w:szCs w:val="22"/>
          <w:lang w:val="sl-SI" w:eastAsia="sl-SI" w:bidi="ar-SA"/>
        </w:rPr>
      </w:pPr>
      <w:r w:rsidRPr="00912E75">
        <w:rPr>
          <w:noProof/>
          <w:sz w:val="22"/>
          <w:szCs w:val="22"/>
          <w:lang w:val="sl-SI" w:eastAsia="sl-SI" w:bidi="ar-SA"/>
        </w:rPr>
        <w:drawing>
          <wp:inline distT="0" distB="0" distL="0" distR="0">
            <wp:extent cx="2857500" cy="1731645"/>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srcRect/>
                    <a:stretch>
                      <a:fillRect/>
                    </a:stretch>
                  </pic:blipFill>
                  <pic:spPr bwMode="auto">
                    <a:xfrm>
                      <a:off x="0" y="0"/>
                      <a:ext cx="2860133" cy="1733240"/>
                    </a:xfrm>
                    <a:prstGeom prst="rect">
                      <a:avLst/>
                    </a:prstGeom>
                    <a:noFill/>
                    <a:ln w="9525">
                      <a:noFill/>
                      <a:miter lim="800000"/>
                      <a:headEnd/>
                      <a:tailEnd/>
                    </a:ln>
                  </pic:spPr>
                </pic:pic>
              </a:graphicData>
            </a:graphic>
          </wp:inline>
        </w:drawing>
      </w:r>
    </w:p>
    <w:p w:rsidR="00CE36F0" w:rsidRPr="00912E75" w:rsidRDefault="00CE36F0" w:rsidP="00C33DA5">
      <w:pPr>
        <w:autoSpaceDE w:val="0"/>
        <w:autoSpaceDN w:val="0"/>
        <w:adjustRightInd w:val="0"/>
        <w:spacing w:before="0"/>
        <w:ind w:left="0" w:firstLine="0"/>
        <w:rPr>
          <w:sz w:val="22"/>
          <w:szCs w:val="22"/>
          <w:lang w:val="sl-SI" w:eastAsia="sl-SI" w:bidi="ar-SA"/>
        </w:rPr>
      </w:pPr>
    </w:p>
    <w:p w:rsidR="00CE36F0" w:rsidRPr="00912E75" w:rsidRDefault="00CE36F0" w:rsidP="00C33DA5">
      <w:pPr>
        <w:autoSpaceDE w:val="0"/>
        <w:autoSpaceDN w:val="0"/>
        <w:adjustRightInd w:val="0"/>
        <w:spacing w:before="0"/>
        <w:ind w:left="0" w:firstLine="0"/>
        <w:rPr>
          <w:sz w:val="22"/>
          <w:szCs w:val="22"/>
          <w:lang w:val="sl-SI" w:eastAsia="sl-SI" w:bidi="ar-SA"/>
        </w:rPr>
      </w:pPr>
      <w:r w:rsidRPr="00912E75">
        <w:rPr>
          <w:noProof/>
          <w:sz w:val="22"/>
          <w:szCs w:val="22"/>
          <w:lang w:val="sl-SI" w:eastAsia="sl-SI" w:bidi="ar-SA"/>
        </w:rPr>
        <w:drawing>
          <wp:inline distT="0" distB="0" distL="0" distR="0">
            <wp:extent cx="3962400" cy="1854404"/>
            <wp:effectExtent l="1905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a:srcRect/>
                    <a:stretch>
                      <a:fillRect/>
                    </a:stretch>
                  </pic:blipFill>
                  <pic:spPr bwMode="auto">
                    <a:xfrm>
                      <a:off x="0" y="0"/>
                      <a:ext cx="3964204" cy="1855248"/>
                    </a:xfrm>
                    <a:prstGeom prst="rect">
                      <a:avLst/>
                    </a:prstGeom>
                    <a:noFill/>
                    <a:ln w="9525">
                      <a:noFill/>
                      <a:miter lim="800000"/>
                      <a:headEnd/>
                      <a:tailEnd/>
                    </a:ln>
                  </pic:spPr>
                </pic:pic>
              </a:graphicData>
            </a:graphic>
          </wp:inline>
        </w:drawing>
      </w:r>
    </w:p>
    <w:sectPr w:rsidR="00CE36F0" w:rsidRPr="00912E75" w:rsidSect="006939ED">
      <w:headerReference w:type="even" r:id="rId78"/>
      <w:headerReference w:type="default" r:id="rId79"/>
      <w:footerReference w:type="even" r:id="rId80"/>
      <w:footerReference w:type="default" r:id="rId81"/>
      <w:headerReference w:type="first" r:id="rId82"/>
      <w:footerReference w:type="first" r:id="rId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0A" w:rsidRDefault="00694D0A" w:rsidP="008416F2">
      <w:pPr>
        <w:spacing w:before="0"/>
      </w:pPr>
      <w:r>
        <w:separator/>
      </w:r>
    </w:p>
  </w:endnote>
  <w:endnote w:type="continuationSeparator" w:id="1">
    <w:p w:rsidR="00694D0A" w:rsidRDefault="00694D0A"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71" w:rsidRDefault="00027F7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F2" w:rsidRDefault="008416F2" w:rsidP="008416F2">
    <w:pPr>
      <w:tabs>
        <w:tab w:val="center" w:pos="4536"/>
        <w:tab w:val="right" w:pos="9072"/>
      </w:tabs>
      <w:rPr>
        <w:lang w:val="sl-SI"/>
      </w:rPr>
    </w:pPr>
    <w:r>
      <w:t>PRT</w:t>
    </w:r>
    <w:r w:rsidR="00574749">
      <w:tab/>
    </w:r>
    <w:r w:rsidR="00574749">
      <w:tab/>
    </w:r>
    <w:fldSimple w:instr=" FILENAME   \* MERGEFORMAT ">
      <w:r w:rsidR="00027F71">
        <w:rPr>
          <w:noProof/>
        </w:rPr>
        <w:t>1.3.3.1_Vulkanizacija.docx</w:t>
      </w:r>
    </w:fldSimple>
    <w:r>
      <w:rPr>
        <w:lang w:val="sl-SI"/>
      </w:rPr>
      <w:tab/>
      <w:t xml:space="preserve">Stran </w:t>
    </w:r>
    <w:r w:rsidR="00C65094">
      <w:rPr>
        <w:lang w:val="sl-SI"/>
      </w:rPr>
      <w:fldChar w:fldCharType="begin"/>
    </w:r>
    <w:r>
      <w:rPr>
        <w:lang w:val="sl-SI"/>
      </w:rPr>
      <w:instrText xml:space="preserve"> PAGE </w:instrText>
    </w:r>
    <w:r w:rsidR="00C65094">
      <w:rPr>
        <w:lang w:val="sl-SI"/>
      </w:rPr>
      <w:fldChar w:fldCharType="separate"/>
    </w:r>
    <w:r w:rsidR="007574CA">
      <w:rPr>
        <w:noProof/>
        <w:lang w:val="sl-SI"/>
      </w:rPr>
      <w:t>1</w:t>
    </w:r>
    <w:r w:rsidR="00C65094">
      <w:rPr>
        <w:lang w:val="sl-SI"/>
      </w:rPr>
      <w:fldChar w:fldCharType="end"/>
    </w:r>
    <w:r>
      <w:rPr>
        <w:lang w:val="sl-SI"/>
      </w:rPr>
      <w:t xml:space="preserve"> od </w:t>
    </w:r>
    <w:r w:rsidR="00C65094">
      <w:rPr>
        <w:lang w:val="sl-SI"/>
      </w:rPr>
      <w:fldChar w:fldCharType="begin"/>
    </w:r>
    <w:r>
      <w:rPr>
        <w:lang w:val="sl-SI"/>
      </w:rPr>
      <w:instrText xml:space="preserve"> NUMPAGES  </w:instrText>
    </w:r>
    <w:r w:rsidR="00C65094">
      <w:rPr>
        <w:lang w:val="sl-SI"/>
      </w:rPr>
      <w:fldChar w:fldCharType="separate"/>
    </w:r>
    <w:r w:rsidR="007574CA">
      <w:rPr>
        <w:noProof/>
        <w:lang w:val="sl-SI"/>
      </w:rPr>
      <w:t>6</w:t>
    </w:r>
    <w:r w:rsidR="00C65094">
      <w:rPr>
        <w:lang w:val="sl-SI"/>
      </w:rPr>
      <w:fldChar w:fldCharType="end"/>
    </w:r>
  </w:p>
  <w:p w:rsidR="008416F2" w:rsidRPr="008416F2" w:rsidRDefault="008416F2"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71" w:rsidRDefault="00027F7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0A" w:rsidRDefault="00694D0A" w:rsidP="008416F2">
      <w:pPr>
        <w:spacing w:before="0"/>
      </w:pPr>
      <w:r>
        <w:separator/>
      </w:r>
    </w:p>
  </w:footnote>
  <w:footnote w:type="continuationSeparator" w:id="1">
    <w:p w:rsidR="00694D0A" w:rsidRDefault="00694D0A"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71" w:rsidRDefault="00027F7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71" w:rsidRDefault="00027F7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71" w:rsidRDefault="00027F7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2D7"/>
    <w:multiLevelType w:val="multilevel"/>
    <w:tmpl w:val="2EE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40B31"/>
    <w:multiLevelType w:val="multilevel"/>
    <w:tmpl w:val="ECB4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D171B"/>
    <w:multiLevelType w:val="multilevel"/>
    <w:tmpl w:val="59B6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6A545F37"/>
    <w:multiLevelType w:val="multilevel"/>
    <w:tmpl w:val="2768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243AA"/>
    <w:multiLevelType w:val="multilevel"/>
    <w:tmpl w:val="41C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A38AB"/>
    <w:multiLevelType w:val="multilevel"/>
    <w:tmpl w:val="5D30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4"/>
  </w:num>
  <w:num w:numId="13">
    <w:abstractNumId w:val="6"/>
  </w:num>
  <w:num w:numId="14">
    <w:abstractNumId w:val="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32769">
      <o:colormenu v:ext="edit" fillcolor="none" strokecolor="none"/>
    </o:shapedefaults>
  </w:hdrShapeDefaults>
  <w:footnotePr>
    <w:footnote w:id="0"/>
    <w:footnote w:id="1"/>
  </w:footnotePr>
  <w:endnotePr>
    <w:endnote w:id="0"/>
    <w:endnote w:id="1"/>
  </w:endnotePr>
  <w:compat/>
  <w:rsids>
    <w:rsidRoot w:val="0063744B"/>
    <w:rsid w:val="00027F71"/>
    <w:rsid w:val="000538AD"/>
    <w:rsid w:val="00071CB9"/>
    <w:rsid w:val="000D18CE"/>
    <w:rsid w:val="000F262F"/>
    <w:rsid w:val="0019407A"/>
    <w:rsid w:val="00340C24"/>
    <w:rsid w:val="003418A6"/>
    <w:rsid w:val="0036100F"/>
    <w:rsid w:val="003A6E42"/>
    <w:rsid w:val="003F60B9"/>
    <w:rsid w:val="00497D5B"/>
    <w:rsid w:val="004E60DB"/>
    <w:rsid w:val="004F6981"/>
    <w:rsid w:val="00567D56"/>
    <w:rsid w:val="005721BD"/>
    <w:rsid w:val="00574749"/>
    <w:rsid w:val="005943F5"/>
    <w:rsid w:val="005A5726"/>
    <w:rsid w:val="005E43B3"/>
    <w:rsid w:val="0063744B"/>
    <w:rsid w:val="006939ED"/>
    <w:rsid w:val="00694D0A"/>
    <w:rsid w:val="006B3985"/>
    <w:rsid w:val="006D0DD1"/>
    <w:rsid w:val="006F6652"/>
    <w:rsid w:val="00712455"/>
    <w:rsid w:val="007574CA"/>
    <w:rsid w:val="0076633F"/>
    <w:rsid w:val="0080037C"/>
    <w:rsid w:val="008416F2"/>
    <w:rsid w:val="00855DD1"/>
    <w:rsid w:val="0088755F"/>
    <w:rsid w:val="0089199F"/>
    <w:rsid w:val="008C44CE"/>
    <w:rsid w:val="00912E75"/>
    <w:rsid w:val="009560D6"/>
    <w:rsid w:val="0096310F"/>
    <w:rsid w:val="00A90235"/>
    <w:rsid w:val="00B62E51"/>
    <w:rsid w:val="00B8134F"/>
    <w:rsid w:val="00B82A4D"/>
    <w:rsid w:val="00BD707C"/>
    <w:rsid w:val="00BF5D12"/>
    <w:rsid w:val="00C15AAB"/>
    <w:rsid w:val="00C33DA5"/>
    <w:rsid w:val="00C41060"/>
    <w:rsid w:val="00C65094"/>
    <w:rsid w:val="00C82CEF"/>
    <w:rsid w:val="00C905AE"/>
    <w:rsid w:val="00CE36F0"/>
    <w:rsid w:val="00CE66C7"/>
    <w:rsid w:val="00D722E2"/>
    <w:rsid w:val="00DD0259"/>
    <w:rsid w:val="00EB1491"/>
    <w:rsid w:val="00EC249B"/>
    <w:rsid w:val="00F306A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table" w:styleId="Tabela-mrea">
    <w:name w:val="Table Grid"/>
    <w:basedOn w:val="Navadnatabela"/>
    <w:uiPriority w:val="59"/>
    <w:rsid w:val="009560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ledenaHiperpovezava">
    <w:name w:val="FollowedHyperlink"/>
    <w:basedOn w:val="Privzetapisavaodstavka"/>
    <w:uiPriority w:val="99"/>
    <w:semiHidden/>
    <w:unhideWhenUsed/>
    <w:rsid w:val="00DD0259"/>
    <w:rPr>
      <w:color w:val="800080" w:themeColor="followedHyperlink"/>
      <w:u w:val="single"/>
    </w:rPr>
  </w:style>
  <w:style w:type="paragraph" w:styleId="Navadensplet">
    <w:name w:val="Normal (Web)"/>
    <w:basedOn w:val="Navaden"/>
    <w:uiPriority w:val="99"/>
    <w:semiHidden/>
    <w:unhideWhenUsed/>
    <w:rsid w:val="00A9023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octoggle">
    <w:name w:val="toctoggle"/>
    <w:basedOn w:val="Privzetapisavaodstavka"/>
    <w:rsid w:val="00340C24"/>
  </w:style>
  <w:style w:type="character" w:customStyle="1" w:styleId="tocnumber">
    <w:name w:val="tocnumber"/>
    <w:basedOn w:val="Privzetapisavaodstavka"/>
    <w:rsid w:val="00340C24"/>
  </w:style>
  <w:style w:type="character" w:customStyle="1" w:styleId="toctext">
    <w:name w:val="toctext"/>
    <w:basedOn w:val="Privzetapisavaodstavka"/>
    <w:rsid w:val="00340C24"/>
  </w:style>
  <w:style w:type="character" w:customStyle="1" w:styleId="editsection">
    <w:name w:val="editsection"/>
    <w:basedOn w:val="Privzetapisavaodstavka"/>
    <w:rsid w:val="00340C24"/>
  </w:style>
  <w:style w:type="character" w:customStyle="1" w:styleId="mw-headline">
    <w:name w:val="mw-headline"/>
    <w:basedOn w:val="Privzetapisavaodstavka"/>
    <w:rsid w:val="00340C24"/>
  </w:style>
</w:styles>
</file>

<file path=word/webSettings.xml><?xml version="1.0" encoding="utf-8"?>
<w:webSettings xmlns:r="http://schemas.openxmlformats.org/officeDocument/2006/relationships" xmlns:w="http://schemas.openxmlformats.org/wordprocessingml/2006/main">
  <w:divs>
    <w:div w:id="441613343">
      <w:bodyDiv w:val="1"/>
      <w:marLeft w:val="0"/>
      <w:marRight w:val="0"/>
      <w:marTop w:val="0"/>
      <w:marBottom w:val="0"/>
      <w:divBdr>
        <w:top w:val="none" w:sz="0" w:space="0" w:color="auto"/>
        <w:left w:val="none" w:sz="0" w:space="0" w:color="auto"/>
        <w:bottom w:val="none" w:sz="0" w:space="0" w:color="auto"/>
        <w:right w:val="none" w:sz="0" w:space="0" w:color="auto"/>
      </w:divBdr>
      <w:divsChild>
        <w:div w:id="563763664">
          <w:marLeft w:val="0"/>
          <w:marRight w:val="0"/>
          <w:marTop w:val="0"/>
          <w:marBottom w:val="0"/>
          <w:divBdr>
            <w:top w:val="none" w:sz="0" w:space="0" w:color="auto"/>
            <w:left w:val="none" w:sz="0" w:space="0" w:color="auto"/>
            <w:bottom w:val="none" w:sz="0" w:space="0" w:color="auto"/>
            <w:right w:val="none" w:sz="0" w:space="0" w:color="auto"/>
          </w:divBdr>
          <w:divsChild>
            <w:div w:id="494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2499">
      <w:bodyDiv w:val="1"/>
      <w:marLeft w:val="0"/>
      <w:marRight w:val="0"/>
      <w:marTop w:val="0"/>
      <w:marBottom w:val="0"/>
      <w:divBdr>
        <w:top w:val="none" w:sz="0" w:space="0" w:color="auto"/>
        <w:left w:val="none" w:sz="0" w:space="0" w:color="auto"/>
        <w:bottom w:val="none" w:sz="0" w:space="0" w:color="auto"/>
        <w:right w:val="none" w:sz="0" w:space="0" w:color="auto"/>
      </w:divBdr>
      <w:divsChild>
        <w:div w:id="375666266">
          <w:marLeft w:val="0"/>
          <w:marRight w:val="0"/>
          <w:marTop w:val="0"/>
          <w:marBottom w:val="0"/>
          <w:divBdr>
            <w:top w:val="none" w:sz="0" w:space="0" w:color="auto"/>
            <w:left w:val="none" w:sz="0" w:space="0" w:color="auto"/>
            <w:bottom w:val="none" w:sz="0" w:space="0" w:color="auto"/>
            <w:right w:val="none" w:sz="0" w:space="0" w:color="auto"/>
          </w:divBdr>
          <w:divsChild>
            <w:div w:id="2129735246">
              <w:marLeft w:val="0"/>
              <w:marRight w:val="0"/>
              <w:marTop w:val="0"/>
              <w:marBottom w:val="0"/>
              <w:divBdr>
                <w:top w:val="none" w:sz="0" w:space="0" w:color="auto"/>
                <w:left w:val="none" w:sz="0" w:space="0" w:color="auto"/>
                <w:bottom w:val="none" w:sz="0" w:space="0" w:color="auto"/>
                <w:right w:val="none" w:sz="0" w:space="0" w:color="auto"/>
              </w:divBdr>
            </w:div>
            <w:div w:id="581336482">
              <w:marLeft w:val="0"/>
              <w:marRight w:val="0"/>
              <w:marTop w:val="0"/>
              <w:marBottom w:val="0"/>
              <w:divBdr>
                <w:top w:val="none" w:sz="0" w:space="0" w:color="auto"/>
                <w:left w:val="none" w:sz="0" w:space="0" w:color="auto"/>
                <w:bottom w:val="none" w:sz="0" w:space="0" w:color="auto"/>
                <w:right w:val="none" w:sz="0" w:space="0" w:color="auto"/>
              </w:divBdr>
              <w:divsChild>
                <w:div w:id="1072236645">
                  <w:marLeft w:val="0"/>
                  <w:marRight w:val="0"/>
                  <w:marTop w:val="0"/>
                  <w:marBottom w:val="0"/>
                  <w:divBdr>
                    <w:top w:val="none" w:sz="0" w:space="0" w:color="auto"/>
                    <w:left w:val="none" w:sz="0" w:space="0" w:color="auto"/>
                    <w:bottom w:val="none" w:sz="0" w:space="0" w:color="auto"/>
                    <w:right w:val="none" w:sz="0" w:space="0" w:color="auto"/>
                  </w:divBdr>
                  <w:divsChild>
                    <w:div w:id="1368750664">
                      <w:marLeft w:val="0"/>
                      <w:marRight w:val="0"/>
                      <w:marTop w:val="0"/>
                      <w:marBottom w:val="0"/>
                      <w:divBdr>
                        <w:top w:val="none" w:sz="0" w:space="0" w:color="auto"/>
                        <w:left w:val="none" w:sz="0" w:space="0" w:color="auto"/>
                        <w:bottom w:val="none" w:sz="0" w:space="0" w:color="auto"/>
                        <w:right w:val="none" w:sz="0" w:space="0" w:color="auto"/>
                      </w:divBdr>
                      <w:divsChild>
                        <w:div w:id="18747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927806807">
      <w:bodyDiv w:val="1"/>
      <w:marLeft w:val="0"/>
      <w:marRight w:val="0"/>
      <w:marTop w:val="0"/>
      <w:marBottom w:val="0"/>
      <w:divBdr>
        <w:top w:val="none" w:sz="0" w:space="0" w:color="auto"/>
        <w:left w:val="none" w:sz="0" w:space="0" w:color="auto"/>
        <w:bottom w:val="none" w:sz="0" w:space="0" w:color="auto"/>
        <w:right w:val="none" w:sz="0" w:space="0" w:color="auto"/>
      </w:divBdr>
      <w:divsChild>
        <w:div w:id="1079985228">
          <w:marLeft w:val="0"/>
          <w:marRight w:val="0"/>
          <w:marTop w:val="0"/>
          <w:marBottom w:val="0"/>
          <w:divBdr>
            <w:top w:val="none" w:sz="0" w:space="0" w:color="auto"/>
            <w:left w:val="none" w:sz="0" w:space="0" w:color="auto"/>
            <w:bottom w:val="none" w:sz="0" w:space="0" w:color="auto"/>
            <w:right w:val="none" w:sz="0" w:space="0" w:color="auto"/>
          </w:divBdr>
          <w:divsChild>
            <w:div w:id="12492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Kovalentna_vez" TargetMode="External"/><Relationship Id="rId18" Type="http://schemas.openxmlformats.org/officeDocument/2006/relationships/image" Target="media/image1.jpeg"/><Relationship Id="rId26" Type="http://schemas.openxmlformats.org/officeDocument/2006/relationships/hyperlink" Target="http://sl.wikipedia.org/wiki/Vulkanizacija" TargetMode="External"/><Relationship Id="rId39" Type="http://schemas.openxmlformats.org/officeDocument/2006/relationships/image" Target="media/image3.jpeg"/><Relationship Id="rId21" Type="http://schemas.openxmlformats.org/officeDocument/2006/relationships/hyperlink" Target="http://sl.wikipedia.org/wiki/Vulkanizacija" TargetMode="External"/><Relationship Id="rId34" Type="http://schemas.openxmlformats.org/officeDocument/2006/relationships/hyperlink" Target="http://sl.wikipedia.org/wiki/Svetloba" TargetMode="External"/><Relationship Id="rId42" Type="http://schemas.openxmlformats.org/officeDocument/2006/relationships/hyperlink" Target="http://sl.wikipedia.org/wiki/Ultravijoli%C4%8Dno_valovanje" TargetMode="External"/><Relationship Id="rId47" Type="http://schemas.openxmlformats.org/officeDocument/2006/relationships/hyperlink" Target="http://en.wikipedia.org/wiki/Latex_" TargetMode="External"/><Relationship Id="rId50" Type="http://schemas.openxmlformats.org/officeDocument/2006/relationships/hyperlink" Target="http://sl.wikipedia.org/wiki/London" TargetMode="External"/><Relationship Id="rId55" Type="http://schemas.openxmlformats.org/officeDocument/2006/relationships/hyperlink" Target="http://sl.wikipedia.org/wiki/Para" TargetMode="External"/><Relationship Id="rId63" Type="http://schemas.openxmlformats.org/officeDocument/2006/relationships/hyperlink" Target="http://sl.wikipedia.org/wiki/Trenje" TargetMode="External"/><Relationship Id="rId68" Type="http://schemas.openxmlformats.org/officeDocument/2006/relationships/hyperlink" Target="http://sl.wikipedia.org/wiki/Evropska_unija" TargetMode="External"/><Relationship Id="rId76" Type="http://schemas.openxmlformats.org/officeDocument/2006/relationships/image" Target="media/image6.png"/><Relationship Id="rId84" Type="http://schemas.openxmlformats.org/officeDocument/2006/relationships/fontTable" Target="fontTable.xml"/><Relationship Id="rId7" Type="http://schemas.openxmlformats.org/officeDocument/2006/relationships/hyperlink" Target="http://sl.wikipedia.org/wiki/Polimer" TargetMode="External"/><Relationship Id="rId71" Type="http://schemas.openxmlformats.org/officeDocument/2006/relationships/hyperlink" Target="http://sl.wikipedia.org/wiki/Japonska" TargetMode="External"/><Relationship Id="rId2" Type="http://schemas.openxmlformats.org/officeDocument/2006/relationships/styles" Target="styles.xml"/><Relationship Id="rId16" Type="http://schemas.openxmlformats.org/officeDocument/2006/relationships/hyperlink" Target="http://sl.wikipedia.org/wiki/Bog" TargetMode="External"/><Relationship Id="rId29" Type="http://schemas.openxmlformats.org/officeDocument/2006/relationships/hyperlink" Target="http://sl.wikipedia.org/wiki/Temperatura" TargetMode="External"/><Relationship Id="rId11" Type="http://schemas.openxmlformats.org/officeDocument/2006/relationships/hyperlink" Target="http://sl.wikipedia.org/wiki/Katalizator" TargetMode="External"/><Relationship Id="rId24" Type="http://schemas.openxmlformats.org/officeDocument/2006/relationships/hyperlink" Target="http://sl.wikipedia.org/wiki/Vulkanizacija" TargetMode="External"/><Relationship Id="rId32" Type="http://schemas.openxmlformats.org/officeDocument/2006/relationships/hyperlink" Target="http://sl.wikipedia.org/wiki/Zrak" TargetMode="External"/><Relationship Id="rId37" Type="http://schemas.openxmlformats.org/officeDocument/2006/relationships/hyperlink" Target="http://sl.wikipedia.org/wiki/Ogljik" TargetMode="External"/><Relationship Id="rId40" Type="http://schemas.openxmlformats.org/officeDocument/2006/relationships/hyperlink" Target="http://sl.wikipedia.org/wiki/Selen" TargetMode="External"/><Relationship Id="rId45" Type="http://schemas.openxmlformats.org/officeDocument/2006/relationships/hyperlink" Target="http://sl.wikipedia.org/wiki/Ura" TargetMode="External"/><Relationship Id="rId53" Type="http://schemas.openxmlformats.org/officeDocument/2006/relationships/hyperlink" Target="http://sl.wikipedia.org/wiki/Industrija" TargetMode="External"/><Relationship Id="rId58" Type="http://schemas.openxmlformats.org/officeDocument/2006/relationships/hyperlink" Target="http://sl.wikipedia.org/w/index.php?title=Bat,_motor_z_notranjim_izgorevanjem&amp;action=edit&amp;redlink=1" TargetMode="External"/><Relationship Id="rId66" Type="http://schemas.openxmlformats.org/officeDocument/2006/relationships/hyperlink" Target="http://sl.wikipedia.org/wiki/Aktivacijska_energija" TargetMode="External"/><Relationship Id="rId74" Type="http://schemas.openxmlformats.org/officeDocument/2006/relationships/image" Target="media/image4.png"/><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l.wikipedia.org/wiki/Olje" TargetMode="External"/><Relationship Id="rId82" Type="http://schemas.openxmlformats.org/officeDocument/2006/relationships/header" Target="header3.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wikipedia.org/wiki/Guma" TargetMode="External"/><Relationship Id="rId14" Type="http://schemas.openxmlformats.org/officeDocument/2006/relationships/hyperlink" Target="http://sl.wikipedia.org/wiki/Snov" TargetMode="External"/><Relationship Id="rId22" Type="http://schemas.openxmlformats.org/officeDocument/2006/relationships/hyperlink" Target="http://sl.wikipedia.org/wiki/Vulkanizacija" TargetMode="External"/><Relationship Id="rId27" Type="http://schemas.openxmlformats.org/officeDocument/2006/relationships/hyperlink" Target="http://sl.wikipedia.org/wiki/Vulkanizacija" TargetMode="External"/><Relationship Id="rId30" Type="http://schemas.openxmlformats.org/officeDocument/2006/relationships/hyperlink" Target="http://sl.wikipedia.org/wiki/Beljakovina" TargetMode="External"/><Relationship Id="rId35" Type="http://schemas.openxmlformats.org/officeDocument/2006/relationships/hyperlink" Target="http://sl.wikipedia.org/wiki/Ultravijoli%C4%8Dno_valovanje" TargetMode="External"/><Relationship Id="rId43" Type="http://schemas.openxmlformats.org/officeDocument/2006/relationships/hyperlink" Target="http://sl.wikipedia.org/wiki/Tlak" TargetMode="External"/><Relationship Id="rId48" Type="http://schemas.openxmlformats.org/officeDocument/2006/relationships/hyperlink" Target="http://web.mit.edu/org/m/materialculture/www/rubberprocessing.html" TargetMode="External"/><Relationship Id="rId56" Type="http://schemas.openxmlformats.org/officeDocument/2006/relationships/hyperlink" Target="http://sl.wikipedia.org/wiki/Cilinder" TargetMode="External"/><Relationship Id="rId64" Type="http://schemas.openxmlformats.org/officeDocument/2006/relationships/hyperlink" Target="http://sl.wikipedia.org/wiki/Zdru%C5%BEeno_kraljestvo_Velike_Britanije_in_Severne_Irske" TargetMode="External"/><Relationship Id="rId69" Type="http://schemas.openxmlformats.org/officeDocument/2006/relationships/hyperlink" Target="http://sl.wikipedia.org/wiki/Vzhodna_Evropa" TargetMode="External"/><Relationship Id="rId77" Type="http://schemas.openxmlformats.org/officeDocument/2006/relationships/image" Target="media/image7.png"/><Relationship Id="rId8" Type="http://schemas.openxmlformats.org/officeDocument/2006/relationships/hyperlink" Target="http://sl.wikipedia.org/wiki/Molekula" TargetMode="External"/><Relationship Id="rId51" Type="http://schemas.openxmlformats.org/officeDocument/2006/relationships/hyperlink" Target="http://en.wikipedia.org/wiki/Charles_Goodyear" TargetMode="External"/><Relationship Id="rId72" Type="http://schemas.openxmlformats.org/officeDocument/2006/relationships/hyperlink" Target="http://sl.wikipedia.org/wiki/Bli%C5%BEnji_vzhod"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wikipedia.org/wiki/Polimeri" TargetMode="External"/><Relationship Id="rId17" Type="http://schemas.openxmlformats.org/officeDocument/2006/relationships/hyperlink" Target="http://sl.wikipedia.org/wiki/Slika:Rubber_tapping.jpg" TargetMode="External"/><Relationship Id="rId25" Type="http://schemas.openxmlformats.org/officeDocument/2006/relationships/hyperlink" Target="http://sl.wikipedia.org/wiki/Vulkanizacija" TargetMode="External"/><Relationship Id="rId33" Type="http://schemas.openxmlformats.org/officeDocument/2006/relationships/hyperlink" Target="http://sl.wikipedia.org/wiki/Kisik" TargetMode="External"/><Relationship Id="rId38" Type="http://schemas.openxmlformats.org/officeDocument/2006/relationships/hyperlink" Target="http://sl.wikipedia.org/wiki/Slika:Vulkanizacija.jpg" TargetMode="External"/><Relationship Id="rId46" Type="http://schemas.openxmlformats.org/officeDocument/2006/relationships/hyperlink" Target="http://sl.wikipedia.org/wiki/Srednja_Amerika" TargetMode="External"/><Relationship Id="rId59" Type="http://schemas.openxmlformats.org/officeDocument/2006/relationships/hyperlink" Target="http://sl.wikipedia.org/wiki/Izkoristek" TargetMode="External"/><Relationship Id="rId67" Type="http://schemas.openxmlformats.org/officeDocument/2006/relationships/hyperlink" Target="http://sl.wikipedia.org/wiki/Zdru%C5%BEene_dr%C5%BEave_Amerike" TargetMode="External"/><Relationship Id="rId20" Type="http://schemas.openxmlformats.org/officeDocument/2006/relationships/hyperlink" Target="http://sl.wikipedia.org/wiki/Vulkanizacija" TargetMode="External"/><Relationship Id="rId41" Type="http://schemas.openxmlformats.org/officeDocument/2006/relationships/hyperlink" Target="http://sl.wikipedia.org/wiki/Sevanje" TargetMode="External"/><Relationship Id="rId54" Type="http://schemas.openxmlformats.org/officeDocument/2006/relationships/hyperlink" Target="http://sl.wikipedia.org/wiki/Parni_stroj" TargetMode="External"/><Relationship Id="rId62" Type="http://schemas.openxmlformats.org/officeDocument/2006/relationships/hyperlink" Target="http://sl.wikipedia.org/wiki/Kriti%C4%8Dna_to%C4%8Dka" TargetMode="External"/><Relationship Id="rId70" Type="http://schemas.openxmlformats.org/officeDocument/2006/relationships/hyperlink" Target="http://sl.wikipedia.org/wiki/Latinska_Amerika" TargetMode="External"/><Relationship Id="rId75" Type="http://schemas.openxmlformats.org/officeDocument/2006/relationships/image" Target="media/image5.png"/><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Vulkan_%28bog%29" TargetMode="External"/><Relationship Id="rId23" Type="http://schemas.openxmlformats.org/officeDocument/2006/relationships/hyperlink" Target="http://sl.wikipedia.org/wiki/Vulkanizacija" TargetMode="External"/><Relationship Id="rId28" Type="http://schemas.openxmlformats.org/officeDocument/2006/relationships/hyperlink" Target="http://sl.wikipedia.org/wiki/Kav%C4%8Duk" TargetMode="External"/><Relationship Id="rId36" Type="http://schemas.openxmlformats.org/officeDocument/2006/relationships/hyperlink" Target="http://sl.wikipedia.org/wiki/%C5%BDveplo" TargetMode="External"/><Relationship Id="rId49" Type="http://schemas.openxmlformats.org/officeDocument/2006/relationships/hyperlink" Target="http://en.wikipedia.org/wiki/Mesoamerican_ballgame" TargetMode="External"/><Relationship Id="rId57" Type="http://schemas.openxmlformats.org/officeDocument/2006/relationships/hyperlink" Target="http://sl.wikipedia.org/wiki/Energija" TargetMode="External"/><Relationship Id="rId10" Type="http://schemas.openxmlformats.org/officeDocument/2006/relationships/hyperlink" Target="http://sl.wikipedia.org/wiki/Material" TargetMode="External"/><Relationship Id="rId31" Type="http://schemas.openxmlformats.org/officeDocument/2006/relationships/hyperlink" Target="http://sl.wikipedia.org/wiki/Oksidacija" TargetMode="External"/><Relationship Id="rId44" Type="http://schemas.openxmlformats.org/officeDocument/2006/relationships/hyperlink" Target="http://sl.wikipedia.org/wiki/Minuta" TargetMode="External"/><Relationship Id="rId52" Type="http://schemas.openxmlformats.org/officeDocument/2006/relationships/hyperlink" Target="http://en.wikipedia.org/wiki/Thomas_Hancock" TargetMode="External"/><Relationship Id="rId60" Type="http://schemas.openxmlformats.org/officeDocument/2006/relationships/hyperlink" Target="http://sl.wikipedia.org/wiki/Usnje" TargetMode="External"/><Relationship Id="rId65" Type="http://schemas.openxmlformats.org/officeDocument/2006/relationships/hyperlink" Target="http://sl.wikipedia.org/w/index.php?title=George_Oenslager&amp;action=edit&amp;redlink=1" TargetMode="External"/><Relationship Id="rId73" Type="http://schemas.openxmlformats.org/officeDocument/2006/relationships/hyperlink" Target="http://www.vulkogt.si/Podjetje/podjetje.htm" TargetMode="External"/><Relationship Id="rId78" Type="http://schemas.openxmlformats.org/officeDocument/2006/relationships/header" Target="header1.xml"/><Relationship Id="rId8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22</TotalTime>
  <Pages>6</Pages>
  <Words>2613</Words>
  <Characters>14900</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17479</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7</cp:revision>
  <dcterms:created xsi:type="dcterms:W3CDTF">2009-10-10T19:00:00Z</dcterms:created>
  <dcterms:modified xsi:type="dcterms:W3CDTF">2009-12-25T13:18:00Z</dcterms:modified>
</cp:coreProperties>
</file>