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0" w:rsidRDefault="00317B39" w:rsidP="00317B39">
      <w:pPr>
        <w:rPr>
          <w:rFonts w:eastAsia="Times New Roman"/>
          <w:sz w:val="32"/>
          <w:szCs w:val="32"/>
          <w:lang w:val="sl-SI" w:eastAsia="sl-SI" w:bidi="ar-SA"/>
        </w:rPr>
      </w:pPr>
      <w:r w:rsidRPr="00317B39">
        <w:rPr>
          <w:rFonts w:eastAsia="Times New Roman"/>
          <w:sz w:val="32"/>
          <w:szCs w:val="32"/>
          <w:lang w:val="sl-SI" w:eastAsia="sl-SI" w:bidi="ar-SA"/>
        </w:rPr>
        <w:t>4.1.5.1</w:t>
      </w:r>
      <w:r w:rsidRPr="00317B39">
        <w:rPr>
          <w:rFonts w:eastAsia="Times New Roman"/>
          <w:sz w:val="32"/>
          <w:szCs w:val="32"/>
          <w:lang w:val="sl-SI" w:eastAsia="sl-SI" w:bidi="ar-SA"/>
        </w:rPr>
        <w:tab/>
        <w:t>Površinsko kaljenje</w:t>
      </w:r>
    </w:p>
    <w:p w:rsidR="00534603" w:rsidRDefault="00534603" w:rsidP="00317B39">
      <w:pPr>
        <w:rPr>
          <w:rFonts w:eastAsia="Times New Roman"/>
          <w:sz w:val="32"/>
          <w:szCs w:val="32"/>
          <w:lang w:val="sl-SI" w:eastAsia="sl-SI" w:bidi="ar-SA"/>
        </w:rPr>
      </w:pP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215C36">
        <w:rPr>
          <w:b/>
          <w:bCs/>
          <w:sz w:val="24"/>
          <w:szCs w:val="24"/>
          <w:lang w:val="sl-SI"/>
        </w:rPr>
        <w:t xml:space="preserve">Površinsko kaljenje </w:t>
      </w:r>
      <w:r w:rsidRPr="00215C36">
        <w:rPr>
          <w:sz w:val="24"/>
          <w:szCs w:val="24"/>
          <w:lang w:val="sl-SI"/>
        </w:rPr>
        <w:t xml:space="preserve">je postopek toplotne obdelave, kjer jeklo </w:t>
      </w:r>
      <w:r w:rsidRPr="00215C36">
        <w:rPr>
          <w:b/>
          <w:bCs/>
          <w:sz w:val="24"/>
          <w:szCs w:val="24"/>
          <w:lang w:val="sl-SI"/>
        </w:rPr>
        <w:t>segrejemo v avstenitno območje le na površini</w:t>
      </w:r>
      <w:r w:rsidRPr="00215C36">
        <w:rPr>
          <w:sz w:val="24"/>
          <w:szCs w:val="24"/>
          <w:lang w:val="sl-SI"/>
        </w:rPr>
        <w:t xml:space="preserve"> ter </w:t>
      </w:r>
      <w:r w:rsidRPr="00215C36">
        <w:rPr>
          <w:b/>
          <w:bCs/>
          <w:sz w:val="24"/>
          <w:szCs w:val="24"/>
          <w:lang w:val="sl-SI"/>
        </w:rPr>
        <w:t>nato t</w:t>
      </w:r>
      <w:r w:rsidRPr="00215C36">
        <w:rPr>
          <w:sz w:val="24"/>
          <w:szCs w:val="24"/>
          <w:lang w:val="sl-SI"/>
        </w:rPr>
        <w:t xml:space="preserve">ako segret jeklen izdelek še </w:t>
      </w:r>
      <w:r w:rsidRPr="00215C36">
        <w:rPr>
          <w:b/>
          <w:bCs/>
          <w:sz w:val="24"/>
          <w:szCs w:val="24"/>
          <w:lang w:val="sl-SI"/>
        </w:rPr>
        <w:t>kalimo in popuščamo</w:t>
      </w:r>
      <w:r w:rsidRPr="00215C36">
        <w:rPr>
          <w:sz w:val="24"/>
          <w:szCs w:val="24"/>
          <w:lang w:val="sl-SI"/>
        </w:rPr>
        <w:t xml:space="preserve">. Segrevanje površine izdelka poteka na več načinov. Najbolj poznani sta dve vrsti površinskega segrevanja. </w:t>
      </w:r>
      <w:r w:rsidRPr="00534603">
        <w:rPr>
          <w:sz w:val="24"/>
          <w:szCs w:val="24"/>
        </w:rPr>
        <w:t xml:space="preserve">Glede na to ločimo površinsko plamensko in indukcijsko kaljenje.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 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b/>
          <w:bCs/>
          <w:sz w:val="24"/>
          <w:szCs w:val="24"/>
        </w:rPr>
        <w:t>Plamensko kaljenje</w:t>
      </w:r>
      <w:r w:rsidRPr="00534603">
        <w:rPr>
          <w:sz w:val="24"/>
          <w:szCs w:val="24"/>
        </w:rPr>
        <w:t xml:space="preserve">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br/>
        <w:t xml:space="preserve">Pri tem postopku obdelave jeklu naglo segrevamo površino z gorilcem, ki daje ponavadi plamen na osnovi zgorevanja acetilena s kisikom in nato sledi ohlajanje z vodno prho. Postopek plamenskega kaljenja je lahko neprekinjen ali prekinjen glede nato, kako se izvaja segrevanje in ohlajanje izdelka. V primeru, ko izdelek segrevamo in nato takoj ohladimo z vodno prho se to imenuje neprekinjeno kaljenje (slika a). Če pa izdelek najprej segrejemo in nato odstranimo gorilec (slika b) ter ohladimo z vodo (slika c), pa imenujemo to prekinjeno kaljenje.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Plamensko kalimo vsa jekla za poboljšanje, perlitno sivo litino in temprano litino. Kaljenju sledi popuščanje.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6151267" cy="1885950"/>
            <wp:effectExtent l="19050" t="0" r="1883" b="0"/>
            <wp:docPr id="1" name="Slika 1" descr="http://www.sc-nm.com/e-gradivo/SPREM/Toplotna_obde_povrsinsko_kal_3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-nm.com/e-gradivo/SPREM/Toplotna_obde_povrsinsko_kal_3_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6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Slika 2" descr="http://www.sc-nm.com/e-gradivo/SPREM/Plamnesko_kaljenj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-nm.com/e-gradivo/SPREM/Plamnesko_kaljenje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Na zgornji sliki je prikazano plamensko segrevanje površinske plasti izdelka in nato kaljenje.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b/>
          <w:bCs/>
          <w:sz w:val="24"/>
          <w:szCs w:val="24"/>
        </w:rPr>
        <w:t>Indukcijsko kaljenje</w:t>
      </w:r>
      <w:r w:rsidRPr="00534603">
        <w:rPr>
          <w:sz w:val="24"/>
          <w:szCs w:val="24"/>
        </w:rPr>
        <w:t xml:space="preserve"> </w:t>
      </w:r>
    </w:p>
    <w:p w:rsid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Indukcijsko kaljenje je električno induktivno segretje površine in kaljenje segretega sloja izdelka. Postopek poteka tako, da izdelek vstavimo v žarilno zanko, ki jo napaja srednjefrekvenčni ali visokofrekvenčni izmenični tok. </w:t>
      </w:r>
      <w:r w:rsidRPr="00215C36">
        <w:rPr>
          <w:sz w:val="24"/>
          <w:szCs w:val="24"/>
          <w:lang w:val="de-DE"/>
        </w:rPr>
        <w:t xml:space="preserve">Frekvenca toka je ponavadi od 0,5 do 2500 kHz. Sicer je </w:t>
      </w:r>
      <w:hyperlink r:id="rId9" w:history="1">
        <w:r w:rsidRPr="00215C36">
          <w:rPr>
            <w:rStyle w:val="Hiperpovezava"/>
            <w:b/>
            <w:bCs/>
            <w:sz w:val="24"/>
            <w:szCs w:val="24"/>
            <w:lang w:val="de-DE"/>
          </w:rPr>
          <w:t>frekvenca</w:t>
        </w:r>
        <w:r w:rsidRPr="00215C36">
          <w:rPr>
            <w:rStyle w:val="Hiperpovezava"/>
            <w:sz w:val="24"/>
            <w:szCs w:val="24"/>
            <w:lang w:val="de-DE"/>
          </w:rPr>
          <w:t xml:space="preserve"> </w:t>
        </w:r>
      </w:hyperlink>
      <w:r w:rsidRPr="00215C36">
        <w:rPr>
          <w:sz w:val="24"/>
          <w:szCs w:val="24"/>
          <w:lang w:val="de-DE"/>
        </w:rPr>
        <w:t xml:space="preserve">odvisna od debeline zakaljene plasti. </w:t>
      </w:r>
      <w:r w:rsidRPr="00534603">
        <w:rPr>
          <w:sz w:val="24"/>
          <w:szCs w:val="24"/>
        </w:rPr>
        <w:t xml:space="preserve">Segret izdelek se nato hitro kali. </w:t>
      </w:r>
    </w:p>
    <w:p w:rsidR="00A42C9E" w:rsidRPr="00534603" w:rsidRDefault="00A42C9E" w:rsidP="00534603">
      <w:pPr>
        <w:spacing w:before="100" w:beforeAutospacing="1" w:after="100" w:afterAutospacing="1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rad>
          </m:den>
        </m:f>
      </m:oMath>
      <w:r w:rsidR="00AE03B3">
        <w:rPr>
          <w:sz w:val="24"/>
          <w:szCs w:val="24"/>
        </w:rPr>
        <w:t xml:space="preserve">  [mm]</w:t>
      </w:r>
      <w:r w:rsidR="00AE03B3">
        <w:rPr>
          <w:sz w:val="24"/>
          <w:szCs w:val="24"/>
        </w:rPr>
        <w:tab/>
        <w:t>δ</w:t>
      </w:r>
      <w:r w:rsidR="007453E4">
        <w:rPr>
          <w:sz w:val="24"/>
          <w:szCs w:val="24"/>
        </w:rPr>
        <w:t xml:space="preserve"> = debelina zakaljene plasti zaradi frekvence f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Poznamo: </w:t>
      </w:r>
    </w:p>
    <w:p w:rsidR="00534603" w:rsidRPr="00534603" w:rsidRDefault="00534603" w:rsidP="0053460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534603">
        <w:rPr>
          <w:b/>
          <w:bCs/>
          <w:sz w:val="24"/>
          <w:szCs w:val="24"/>
        </w:rPr>
        <w:t>enostavno indukcijsko kaljenje</w:t>
      </w:r>
      <w:r w:rsidRPr="00534603">
        <w:rPr>
          <w:sz w:val="24"/>
          <w:szCs w:val="24"/>
        </w:rPr>
        <w:t xml:space="preserve">, ko </w:t>
      </w:r>
      <w:hyperlink r:id="rId10" w:history="1">
        <w:r w:rsidRPr="00534603">
          <w:rPr>
            <w:rStyle w:val="Hiperpovezava"/>
            <w:sz w:val="24"/>
            <w:szCs w:val="24"/>
          </w:rPr>
          <w:t xml:space="preserve">kos v žarilni nitki </w:t>
        </w:r>
        <w:r w:rsidRPr="00534603">
          <w:rPr>
            <w:rStyle w:val="Hiperpovezava"/>
            <w:b/>
            <w:bCs/>
            <w:sz w:val="24"/>
            <w:szCs w:val="24"/>
          </w:rPr>
          <w:t>miruje</w:t>
        </w:r>
      </w:hyperlink>
      <w:r w:rsidRPr="00534603">
        <w:rPr>
          <w:sz w:val="24"/>
          <w:szCs w:val="24"/>
        </w:rPr>
        <w:t xml:space="preserve"> (Med postopkom segrevanja se celoten kos enakomerno segreje.)</w:t>
      </w:r>
    </w:p>
    <w:p w:rsidR="00534603" w:rsidRPr="00534603" w:rsidRDefault="00534603" w:rsidP="0053460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ter </w:t>
      </w:r>
      <w:r w:rsidRPr="00534603">
        <w:rPr>
          <w:b/>
          <w:bCs/>
          <w:sz w:val="24"/>
          <w:szCs w:val="24"/>
        </w:rPr>
        <w:t>pomično kaljenje</w:t>
      </w:r>
      <w:r w:rsidRPr="00534603">
        <w:rPr>
          <w:sz w:val="24"/>
          <w:szCs w:val="24"/>
        </w:rPr>
        <w:t xml:space="preserve">. V tem primeru se indukcijska zanka pomika s hitrostjo od 2 do 50 mm/s. V določeni razdalji pa se za njo pomika vodna prha ali drugo ustrezno kalilno sredstvo, s katero se izdelek zakali.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Shema induktivnega kaljenja zobnikov je prikazana na spodnji sliki.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2619375" cy="1714500"/>
            <wp:effectExtent l="19050" t="0" r="9525" b="0"/>
            <wp:docPr id="3" name="Slika 3" descr="http://www.sc-nm.com/e-gradivo/SPREM/Toplotna_obde_povrsinsko_utrj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-nm.com/e-gradivo/SPREM/Toplotna_obde_povrsinsko_utrj_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Primeri izdelkov, narejenih po postopku induktivnega kaljenje in sicer kombinirane </w:t>
      </w:r>
      <w:hyperlink r:id="rId12" w:history="1">
        <w:r w:rsidRPr="00534603">
          <w:rPr>
            <w:rStyle w:val="Hiperpovezava"/>
            <w:b/>
            <w:bCs/>
            <w:sz w:val="24"/>
            <w:szCs w:val="24"/>
          </w:rPr>
          <w:t>klešče</w:t>
        </w:r>
        <w:r w:rsidRPr="00534603">
          <w:rPr>
            <w:rStyle w:val="Hiperpovezava"/>
            <w:sz w:val="24"/>
            <w:szCs w:val="24"/>
          </w:rPr>
          <w:t xml:space="preserve"> </w:t>
        </w:r>
      </w:hyperlink>
      <w:r w:rsidRPr="00534603">
        <w:rPr>
          <w:sz w:val="24"/>
          <w:szCs w:val="24"/>
        </w:rPr>
        <w:t xml:space="preserve">za elektroniko, klešče za beton, škarje za pločevino.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3695700" cy="1695450"/>
            <wp:effectExtent l="19050" t="0" r="0" b="0"/>
            <wp:docPr id="4" name="Slika 4" descr="http://www.sc-nm.com/e-gradivo/SPREM/Toplotna_obde_povrsinsko_kal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-nm.com/e-gradivo/SPREM/Toplotna_obde_povrsinsko_kal_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  </w:t>
      </w:r>
    </w:p>
    <w:p w:rsidR="00534603" w:rsidRPr="00534603" w:rsidRDefault="00534603" w:rsidP="00534603">
      <w:pPr>
        <w:spacing w:before="100" w:beforeAutospacing="1" w:after="100" w:afterAutospacing="1"/>
        <w:rPr>
          <w:sz w:val="24"/>
          <w:szCs w:val="24"/>
        </w:rPr>
      </w:pPr>
      <w:r w:rsidRPr="00534603">
        <w:rPr>
          <w:sz w:val="24"/>
          <w:szCs w:val="24"/>
        </w:rPr>
        <w:t xml:space="preserve">  </w:t>
      </w:r>
    </w:p>
    <w:p w:rsidR="00534603" w:rsidRPr="00534603" w:rsidRDefault="00534603" w:rsidP="00317B39">
      <w:pPr>
        <w:rPr>
          <w:sz w:val="24"/>
          <w:szCs w:val="24"/>
        </w:rPr>
      </w:pPr>
    </w:p>
    <w:p w:rsidR="00534603" w:rsidRPr="00534603" w:rsidRDefault="00534603">
      <w:pPr>
        <w:rPr>
          <w:sz w:val="24"/>
          <w:szCs w:val="24"/>
        </w:rPr>
      </w:pPr>
    </w:p>
    <w:sectPr w:rsidR="00534603" w:rsidRPr="00534603" w:rsidSect="004307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90" w:rsidRDefault="00906890" w:rsidP="00984F39">
      <w:pPr>
        <w:spacing w:before="0"/>
      </w:pPr>
      <w:r>
        <w:separator/>
      </w:r>
    </w:p>
  </w:endnote>
  <w:endnote w:type="continuationSeparator" w:id="1">
    <w:p w:rsidR="00906890" w:rsidRDefault="00906890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C" w:rsidRDefault="00400B9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B3" w:rsidRDefault="00400B9C" w:rsidP="004747C6">
    <w:pPr>
      <w:tabs>
        <w:tab w:val="center" w:pos="4536"/>
        <w:tab w:val="right" w:pos="9072"/>
      </w:tabs>
      <w:rPr>
        <w:lang w:val="sl-SI"/>
      </w:rPr>
    </w:pPr>
    <w:r w:rsidRPr="00400B9C">
      <w:t>TPR</w:t>
    </w:r>
    <w:r w:rsidR="00AE03B3">
      <w:tab/>
    </w:r>
    <w:r w:rsidR="00AE03B3">
      <w:tab/>
      <w:t>[</w:t>
    </w:r>
    <w:fldSimple w:instr=" FILENAME   \* MERGEFORMAT ">
      <w:r w:rsidR="00AE03B3">
        <w:rPr>
          <w:noProof/>
        </w:rPr>
        <w:t>4.1.5.1_Površinsko_kaljenje.docx</w:t>
      </w:r>
    </w:fldSimple>
    <w:r w:rsidR="00AE03B3">
      <w:t>]</w:t>
    </w:r>
    <w:r w:rsidR="00AE03B3">
      <w:rPr>
        <w:lang w:val="sl-SI"/>
      </w:rPr>
      <w:tab/>
      <w:t xml:space="preserve">Stran </w:t>
    </w:r>
    <w:r w:rsidR="00DC110A">
      <w:rPr>
        <w:lang w:val="sl-SI"/>
      </w:rPr>
      <w:fldChar w:fldCharType="begin"/>
    </w:r>
    <w:r w:rsidR="00AE03B3">
      <w:rPr>
        <w:lang w:val="sl-SI"/>
      </w:rPr>
      <w:instrText xml:space="preserve"> PAGE </w:instrText>
    </w:r>
    <w:r w:rsidR="00DC110A">
      <w:rPr>
        <w:lang w:val="sl-SI"/>
      </w:rPr>
      <w:fldChar w:fldCharType="separate"/>
    </w:r>
    <w:r>
      <w:rPr>
        <w:noProof/>
        <w:lang w:val="sl-SI"/>
      </w:rPr>
      <w:t>2</w:t>
    </w:r>
    <w:r w:rsidR="00DC110A">
      <w:rPr>
        <w:lang w:val="sl-SI"/>
      </w:rPr>
      <w:fldChar w:fldCharType="end"/>
    </w:r>
    <w:r w:rsidR="00AE03B3">
      <w:rPr>
        <w:lang w:val="sl-SI"/>
      </w:rPr>
      <w:t xml:space="preserve"> od </w:t>
    </w:r>
    <w:r w:rsidR="00DC110A">
      <w:rPr>
        <w:lang w:val="sl-SI"/>
      </w:rPr>
      <w:fldChar w:fldCharType="begin"/>
    </w:r>
    <w:r w:rsidR="00AE03B3">
      <w:rPr>
        <w:lang w:val="sl-SI"/>
      </w:rPr>
      <w:instrText xml:space="preserve"> NUMPAGES  </w:instrText>
    </w:r>
    <w:r w:rsidR="00DC110A">
      <w:rPr>
        <w:lang w:val="sl-SI"/>
      </w:rPr>
      <w:fldChar w:fldCharType="separate"/>
    </w:r>
    <w:r>
      <w:rPr>
        <w:noProof/>
        <w:lang w:val="sl-SI"/>
      </w:rPr>
      <w:t>3</w:t>
    </w:r>
    <w:r w:rsidR="00DC110A">
      <w:rPr>
        <w:lang w:val="sl-SI"/>
      </w:rPr>
      <w:fldChar w:fldCharType="end"/>
    </w:r>
  </w:p>
  <w:p w:rsidR="00AE03B3" w:rsidRPr="008416F2" w:rsidRDefault="00AE03B3" w:rsidP="004747C6">
    <w:pPr>
      <w:rPr>
        <w:lang w:val="sl-SI"/>
      </w:rPr>
    </w:pPr>
    <w:r>
      <w:rPr>
        <w:lang w:val="sl-SI"/>
      </w:rPr>
      <w:t>Klemenšek</w:t>
    </w:r>
  </w:p>
  <w:p w:rsidR="00AE03B3" w:rsidRDefault="00AE03B3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C" w:rsidRDefault="00400B9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90" w:rsidRDefault="00906890" w:rsidP="00984F39">
      <w:pPr>
        <w:spacing w:before="0"/>
      </w:pPr>
      <w:r>
        <w:separator/>
      </w:r>
    </w:p>
  </w:footnote>
  <w:footnote w:type="continuationSeparator" w:id="1">
    <w:p w:rsidR="00906890" w:rsidRDefault="00906890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C" w:rsidRDefault="00400B9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C" w:rsidRDefault="00400B9C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C" w:rsidRDefault="00400B9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1433C"/>
    <w:multiLevelType w:val="multilevel"/>
    <w:tmpl w:val="2D1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73F8B"/>
    <w:rsid w:val="000D145C"/>
    <w:rsid w:val="000E5FAA"/>
    <w:rsid w:val="000F3F26"/>
    <w:rsid w:val="001C7A20"/>
    <w:rsid w:val="00211391"/>
    <w:rsid w:val="00215C36"/>
    <w:rsid w:val="002171A3"/>
    <w:rsid w:val="002E6611"/>
    <w:rsid w:val="00317B39"/>
    <w:rsid w:val="003258ED"/>
    <w:rsid w:val="00394704"/>
    <w:rsid w:val="003D3EDC"/>
    <w:rsid w:val="00400B9C"/>
    <w:rsid w:val="004307D6"/>
    <w:rsid w:val="004747C6"/>
    <w:rsid w:val="00534603"/>
    <w:rsid w:val="00575BFF"/>
    <w:rsid w:val="005A5726"/>
    <w:rsid w:val="00654686"/>
    <w:rsid w:val="006939ED"/>
    <w:rsid w:val="006B7A7B"/>
    <w:rsid w:val="00737AD8"/>
    <w:rsid w:val="007453E4"/>
    <w:rsid w:val="0078479D"/>
    <w:rsid w:val="008458B7"/>
    <w:rsid w:val="008753B2"/>
    <w:rsid w:val="008B3718"/>
    <w:rsid w:val="008B7D46"/>
    <w:rsid w:val="00906890"/>
    <w:rsid w:val="00984F39"/>
    <w:rsid w:val="00A42C9E"/>
    <w:rsid w:val="00A7495A"/>
    <w:rsid w:val="00AA61ED"/>
    <w:rsid w:val="00AD03F4"/>
    <w:rsid w:val="00AE03B3"/>
    <w:rsid w:val="00AF6D60"/>
    <w:rsid w:val="00B00316"/>
    <w:rsid w:val="00BD707C"/>
    <w:rsid w:val="00DC110A"/>
    <w:rsid w:val="00E94EC4"/>
    <w:rsid w:val="00EB6AB7"/>
    <w:rsid w:val="00EC249B"/>
    <w:rsid w:val="00F27D65"/>
    <w:rsid w:val="00FF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  <w:style w:type="character" w:styleId="SledenaHiperpovezava">
    <w:name w:val="FollowedHyperlink"/>
    <w:basedOn w:val="Privzetapisavaodstavka"/>
    <w:uiPriority w:val="99"/>
    <w:semiHidden/>
    <w:unhideWhenUsed/>
    <w:rsid w:val="00FF0C01"/>
    <w:rPr>
      <w:color w:val="800080" w:themeColor="followed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A42C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nior.si/cgi-bin/cms.cgi?doc=10127&amp;sid=gJcBOWpShYy8gcH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-nm.com/e-gradivo/SPREM/Indukcijsko_kaljenje.bm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jutronic.si/si/index_5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6</cp:revision>
  <dcterms:created xsi:type="dcterms:W3CDTF">2009-12-23T08:17:00Z</dcterms:created>
  <dcterms:modified xsi:type="dcterms:W3CDTF">2012-01-16T13:36:00Z</dcterms:modified>
</cp:coreProperties>
</file>