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EF" w:rsidRDefault="00AE786A" w:rsidP="00B02C8F">
      <w:pPr>
        <w:pStyle w:val="Odstavekseznama"/>
        <w:spacing w:before="0" w:after="240"/>
        <w:ind w:left="0" w:firstLine="0"/>
        <w:rPr>
          <w:noProof/>
          <w:sz w:val="32"/>
          <w:szCs w:val="32"/>
        </w:rPr>
      </w:pPr>
      <w:r w:rsidRPr="00AE786A">
        <w:rPr>
          <w:noProof/>
          <w:sz w:val="32"/>
          <w:szCs w:val="32"/>
        </w:rPr>
        <w:t>VARJENJE</w:t>
      </w:r>
    </w:p>
    <w:p w:rsidR="00B02C8F" w:rsidRPr="00DD62A5" w:rsidRDefault="009003AB" w:rsidP="00557063">
      <w:pPr>
        <w:pStyle w:val="Odstavekseznama"/>
        <w:numPr>
          <w:ilvl w:val="0"/>
          <w:numId w:val="23"/>
        </w:numPr>
        <w:spacing w:before="0" w:after="240"/>
        <w:ind w:left="709" w:hanging="643"/>
        <w:rPr>
          <w:b/>
          <w:noProof/>
          <w:sz w:val="32"/>
          <w:szCs w:val="32"/>
        </w:rPr>
      </w:pPr>
      <w:r w:rsidRPr="00DD62A5">
        <w:rPr>
          <w:b/>
          <w:noProof/>
          <w:sz w:val="32"/>
          <w:szCs w:val="32"/>
        </w:rPr>
        <w:t>VARJENJ</w:t>
      </w:r>
      <w:r w:rsidR="00557063" w:rsidRPr="00DD62A5">
        <w:rPr>
          <w:b/>
          <w:noProof/>
          <w:sz w:val="32"/>
          <w:szCs w:val="32"/>
        </w:rPr>
        <w:t>U SORODNI POSTOPKI</w:t>
      </w:r>
    </w:p>
    <w:p w:rsidR="00557063" w:rsidRPr="00557063" w:rsidRDefault="00557063" w:rsidP="00557063">
      <w:pPr>
        <w:pStyle w:val="Odstavekseznama"/>
        <w:numPr>
          <w:ilvl w:val="1"/>
          <w:numId w:val="23"/>
        </w:numPr>
        <w:spacing w:before="0" w:after="240"/>
        <w:ind w:left="709" w:hanging="643"/>
        <w:rPr>
          <w:rFonts w:eastAsia="Times New Roman"/>
          <w:b/>
          <w:sz w:val="24"/>
          <w:szCs w:val="24"/>
          <w:lang w:val="sl-SI" w:eastAsia="sl-SI" w:bidi="ar-SA"/>
        </w:rPr>
      </w:pPr>
      <w:r w:rsidRPr="00557063">
        <w:rPr>
          <w:rFonts w:eastAsia="Times New Roman"/>
          <w:b/>
          <w:sz w:val="24"/>
          <w:szCs w:val="24"/>
          <w:lang w:val="sl-SI" w:eastAsia="sl-SI" w:bidi="ar-SA"/>
        </w:rPr>
        <w:t>Plamensko rezanje</w:t>
      </w:r>
    </w:p>
    <w:p w:rsidR="00557063" w:rsidRDefault="00557063" w:rsidP="00557063">
      <w:pPr>
        <w:spacing w:before="0" w:after="240"/>
        <w:ind w:left="709" w:hanging="643"/>
        <w:rPr>
          <w:rFonts w:eastAsia="Times New Roman"/>
          <w:b/>
          <w:sz w:val="24"/>
          <w:szCs w:val="24"/>
          <w:lang w:val="sl-SI" w:eastAsia="sl-SI" w:bidi="ar-SA"/>
        </w:rPr>
      </w:pPr>
      <w:r>
        <w:rPr>
          <w:rFonts w:eastAsia="Times New Roman"/>
          <w:b/>
          <w:sz w:val="24"/>
          <w:szCs w:val="24"/>
          <w:lang w:val="sl-SI" w:eastAsia="sl-SI" w:bidi="ar-SA"/>
        </w:rPr>
        <w:t>7.1.1</w:t>
      </w:r>
      <w:r>
        <w:rPr>
          <w:rFonts w:eastAsia="Times New Roman"/>
          <w:b/>
          <w:sz w:val="24"/>
          <w:szCs w:val="24"/>
          <w:lang w:val="sl-SI" w:eastAsia="sl-SI" w:bidi="ar-SA"/>
        </w:rPr>
        <w:tab/>
        <w:t>Osnove</w:t>
      </w:r>
    </w:p>
    <w:p w:rsidR="00E018FD" w:rsidRPr="00E018FD" w:rsidRDefault="00E018FD" w:rsidP="00DE2E26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 w:rsidRPr="00E018FD">
        <w:rPr>
          <w:rFonts w:eastAsia="Times New Roman"/>
          <w:sz w:val="24"/>
          <w:szCs w:val="24"/>
          <w:lang w:val="sl-SI" w:eastAsia="sl-SI" w:bidi="ar-SA"/>
        </w:rPr>
        <w:t>Pri pla</w:t>
      </w:r>
      <w:r w:rsidR="00DE2E26">
        <w:rPr>
          <w:rFonts w:eastAsia="Times New Roman"/>
          <w:sz w:val="24"/>
          <w:szCs w:val="24"/>
          <w:lang w:val="sl-SI" w:eastAsia="sl-SI" w:bidi="ar-SA"/>
        </w:rPr>
        <w:t>m</w:t>
      </w:r>
      <w:r w:rsidRPr="00E018FD">
        <w:rPr>
          <w:rFonts w:eastAsia="Times New Roman"/>
          <w:sz w:val="24"/>
          <w:szCs w:val="24"/>
          <w:lang w:val="sl-SI" w:eastAsia="sl-SI" w:bidi="ar-SA"/>
        </w:rPr>
        <w:t>enske</w:t>
      </w:r>
      <w:r w:rsidR="00764B81">
        <w:rPr>
          <w:rFonts w:eastAsia="Times New Roman"/>
          <w:sz w:val="24"/>
          <w:szCs w:val="24"/>
          <w:lang w:val="sl-SI" w:eastAsia="sl-SI" w:bidi="ar-SA"/>
        </w:rPr>
        <w:t>m</w:t>
      </w:r>
      <w:r w:rsidRPr="00E018FD">
        <w:rPr>
          <w:rFonts w:eastAsia="Times New Roman"/>
          <w:sz w:val="24"/>
          <w:szCs w:val="24"/>
          <w:lang w:val="sl-SI" w:eastAsia="sl-SI" w:bidi="ar-SA"/>
        </w:rPr>
        <w:t xml:space="preserve"> rezanju se kovina lokalno ogreje do vnetišča in nato s curkom čistega kisika</w:t>
      </w:r>
      <w:r w:rsidR="00DE2E26">
        <w:rPr>
          <w:rFonts w:eastAsia="Times New Roman"/>
          <w:sz w:val="24"/>
          <w:szCs w:val="24"/>
          <w:lang w:val="sl-SI" w:eastAsia="sl-SI" w:bidi="ar-SA"/>
        </w:rPr>
        <w:t xml:space="preserve"> na ozko omejenem .področju se</w:t>
      </w:r>
      <w:r w:rsidRPr="00E018FD">
        <w:rPr>
          <w:rFonts w:eastAsia="Times New Roman"/>
          <w:sz w:val="24"/>
          <w:szCs w:val="24"/>
          <w:lang w:val="sl-SI" w:eastAsia="sl-SI" w:bidi="ar-SA"/>
        </w:rPr>
        <w:t xml:space="preserve">žiga - oksidira, tekoči oksid pa odpihuje iz rege reza. </w:t>
      </w:r>
    </w:p>
    <w:p w:rsidR="00E018FD" w:rsidRPr="00E018FD" w:rsidRDefault="00E018FD" w:rsidP="00DE2E26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 w:rsidRPr="00E018FD">
        <w:rPr>
          <w:rFonts w:eastAsia="Times New Roman"/>
          <w:sz w:val="24"/>
          <w:szCs w:val="24"/>
          <w:lang w:val="sl-SI" w:eastAsia="sl-SI" w:bidi="ar-SA"/>
        </w:rPr>
        <w:t>Vnet išče kovine mora biti nižje od tališča (primer pri čistem železu ~ 1150</w:t>
      </w:r>
      <w:r w:rsidR="00FC0419">
        <w:rPr>
          <w:rFonts w:eastAsia="Times New Roman"/>
          <w:sz w:val="24"/>
          <w:szCs w:val="24"/>
          <w:lang w:val="sl-SI" w:eastAsia="sl-SI" w:bidi="ar-SA"/>
        </w:rPr>
        <w:t xml:space="preserve"> </w:t>
      </w:r>
      <w:r w:rsidR="00DE2E26" w:rsidRPr="00FC0419">
        <w:rPr>
          <w:rFonts w:eastAsia="Times New Roman"/>
          <w:sz w:val="24"/>
          <w:szCs w:val="24"/>
          <w:vertAlign w:val="superscript"/>
          <w:lang w:val="sl-SI" w:eastAsia="sl-SI" w:bidi="ar-SA"/>
        </w:rPr>
        <w:t>o</w:t>
      </w:r>
      <w:r w:rsidRPr="00E018FD">
        <w:rPr>
          <w:rFonts w:eastAsia="Times New Roman"/>
          <w:sz w:val="24"/>
          <w:szCs w:val="24"/>
          <w:lang w:val="sl-SI" w:eastAsia="sl-SI" w:bidi="ar-SA"/>
        </w:rPr>
        <w:t>C &lt; 1530</w:t>
      </w:r>
      <w:r w:rsidR="00FC0419">
        <w:rPr>
          <w:rFonts w:eastAsia="Times New Roman"/>
          <w:sz w:val="24"/>
          <w:szCs w:val="24"/>
          <w:lang w:val="sl-SI" w:eastAsia="sl-SI" w:bidi="ar-SA"/>
        </w:rPr>
        <w:t xml:space="preserve"> </w:t>
      </w:r>
      <w:r w:rsidR="00FC0419" w:rsidRPr="00FC0419">
        <w:rPr>
          <w:rFonts w:eastAsia="Times New Roman"/>
          <w:sz w:val="24"/>
          <w:szCs w:val="24"/>
          <w:vertAlign w:val="superscript"/>
          <w:lang w:val="sl-SI" w:eastAsia="sl-SI" w:bidi="ar-SA"/>
        </w:rPr>
        <w:t>o</w:t>
      </w:r>
      <w:r w:rsidRPr="00E018FD">
        <w:rPr>
          <w:rFonts w:eastAsia="Times New Roman"/>
          <w:sz w:val="24"/>
          <w:szCs w:val="24"/>
          <w:lang w:val="sl-SI" w:eastAsia="sl-SI" w:bidi="ar-SA"/>
        </w:rPr>
        <w:t>C). Nastali oksidi morajo imeti nižje tališče kot kovina, da ostanejo med procesom tekoči in lahko odtekajo iz rege (neprimerna kovina aluminij - tališče 658</w:t>
      </w:r>
      <w:r w:rsidR="00FC0419">
        <w:rPr>
          <w:rFonts w:eastAsia="Times New Roman"/>
          <w:sz w:val="24"/>
          <w:szCs w:val="24"/>
          <w:lang w:val="sl-SI" w:eastAsia="sl-SI" w:bidi="ar-SA"/>
        </w:rPr>
        <w:t xml:space="preserve"> </w:t>
      </w:r>
      <w:r w:rsidR="00FC0419" w:rsidRPr="00FC0419">
        <w:rPr>
          <w:rFonts w:eastAsia="Times New Roman"/>
          <w:sz w:val="24"/>
          <w:szCs w:val="24"/>
          <w:vertAlign w:val="superscript"/>
          <w:lang w:val="sl-SI" w:eastAsia="sl-SI" w:bidi="ar-SA"/>
        </w:rPr>
        <w:t>o</w:t>
      </w:r>
      <w:r w:rsidRPr="00E018FD">
        <w:rPr>
          <w:rFonts w:eastAsia="Times New Roman"/>
          <w:sz w:val="24"/>
          <w:szCs w:val="24"/>
          <w:lang w:val="sl-SI" w:eastAsia="sl-SI" w:bidi="ar-SA"/>
        </w:rPr>
        <w:t>C, tališče njegovega oksida Al</w:t>
      </w:r>
      <w:r w:rsidRPr="00A65AB6">
        <w:rPr>
          <w:rFonts w:eastAsia="Times New Roman"/>
          <w:sz w:val="24"/>
          <w:szCs w:val="24"/>
          <w:vertAlign w:val="subscript"/>
          <w:lang w:val="sl-SI" w:eastAsia="sl-SI" w:bidi="ar-SA"/>
        </w:rPr>
        <w:t>2</w:t>
      </w:r>
      <w:r w:rsidRPr="00E018FD">
        <w:rPr>
          <w:rFonts w:eastAsia="Times New Roman"/>
          <w:sz w:val="24"/>
          <w:szCs w:val="24"/>
          <w:lang w:val="sl-SI" w:eastAsia="sl-SI" w:bidi="ar-SA"/>
        </w:rPr>
        <w:t>0</w:t>
      </w:r>
      <w:r w:rsidRPr="00A65AB6">
        <w:rPr>
          <w:rFonts w:eastAsia="Times New Roman"/>
          <w:sz w:val="24"/>
          <w:szCs w:val="24"/>
          <w:vertAlign w:val="subscript"/>
          <w:lang w:val="sl-SI" w:eastAsia="sl-SI" w:bidi="ar-SA"/>
        </w:rPr>
        <w:t>3</w:t>
      </w:r>
      <w:r w:rsidRPr="00E018FD">
        <w:rPr>
          <w:rFonts w:eastAsia="Times New Roman"/>
          <w:sz w:val="24"/>
          <w:szCs w:val="24"/>
          <w:lang w:val="sl-SI" w:eastAsia="sl-SI" w:bidi="ar-SA"/>
        </w:rPr>
        <w:t xml:space="preserve"> okrog 2050</w:t>
      </w:r>
      <w:r w:rsidR="00A65AB6">
        <w:rPr>
          <w:rFonts w:eastAsia="Times New Roman"/>
          <w:sz w:val="24"/>
          <w:szCs w:val="24"/>
          <w:lang w:val="sl-SI" w:eastAsia="sl-SI" w:bidi="ar-SA"/>
        </w:rPr>
        <w:t xml:space="preserve"> </w:t>
      </w:r>
      <w:r w:rsidR="00A65AB6" w:rsidRPr="00FC0419">
        <w:rPr>
          <w:rFonts w:eastAsia="Times New Roman"/>
          <w:sz w:val="24"/>
          <w:szCs w:val="24"/>
          <w:vertAlign w:val="superscript"/>
          <w:lang w:val="sl-SI" w:eastAsia="sl-SI" w:bidi="ar-SA"/>
        </w:rPr>
        <w:t>o</w:t>
      </w:r>
      <w:r w:rsidRPr="00E018FD">
        <w:rPr>
          <w:rFonts w:eastAsia="Times New Roman"/>
          <w:sz w:val="24"/>
          <w:szCs w:val="24"/>
          <w:lang w:val="sl-SI" w:eastAsia="sl-SI" w:bidi="ar-SA"/>
        </w:rPr>
        <w:t xml:space="preserve">C). Pri rezanju mora nastati zadosti toplote za postopno predgrevanje materiala, a kovina ne sme imeti predobre prevodnosti za toploto, ker bi je ne bilo mogoče predgreti do vnetišča (npr. baker). </w:t>
      </w:r>
    </w:p>
    <w:p w:rsidR="00E018FD" w:rsidRPr="00E018FD" w:rsidRDefault="00E018FD" w:rsidP="00DE2E26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 w:rsidRPr="00E018FD">
        <w:rPr>
          <w:rFonts w:eastAsia="Times New Roman"/>
          <w:sz w:val="24"/>
          <w:szCs w:val="24"/>
          <w:lang w:val="sl-SI" w:eastAsia="sl-SI" w:bidi="ar-SA"/>
        </w:rPr>
        <w:t xml:space="preserve">Najbolje se da rezati nelegirano ali malo legi rano jeklo z manj kakor 0,3 </w:t>
      </w:r>
      <w:r w:rsidR="00A65AB6">
        <w:rPr>
          <w:rFonts w:eastAsia="Times New Roman"/>
          <w:sz w:val="24"/>
          <w:szCs w:val="24"/>
          <w:lang w:val="sl-SI" w:eastAsia="sl-SI" w:bidi="ar-SA"/>
        </w:rPr>
        <w:t>%</w:t>
      </w:r>
      <w:r w:rsidRPr="00E018FD">
        <w:rPr>
          <w:rFonts w:eastAsia="Times New Roman"/>
          <w:sz w:val="24"/>
          <w:szCs w:val="24"/>
          <w:lang w:val="sl-SI" w:eastAsia="sl-SI" w:bidi="ar-SA"/>
        </w:rPr>
        <w:t xml:space="preserve">C; pri večjem %C, posebno nad 0,5 </w:t>
      </w:r>
      <w:r w:rsidR="000769F8">
        <w:rPr>
          <w:rFonts w:eastAsia="Times New Roman"/>
          <w:sz w:val="24"/>
          <w:szCs w:val="24"/>
          <w:lang w:val="sl-SI" w:eastAsia="sl-SI" w:bidi="ar-SA"/>
        </w:rPr>
        <w:t>%</w:t>
      </w:r>
      <w:r w:rsidRPr="00E018FD">
        <w:rPr>
          <w:rFonts w:eastAsia="Times New Roman"/>
          <w:sz w:val="24"/>
          <w:szCs w:val="24"/>
          <w:lang w:val="sl-SI" w:eastAsia="sl-SI" w:bidi="ar-SA"/>
        </w:rPr>
        <w:t xml:space="preserve">, je potrebno poleg močnejšega ogrevalnega plamena še poprejšnje ogrevanje (od </w:t>
      </w:r>
      <w:r w:rsidR="000769F8">
        <w:rPr>
          <w:rFonts w:eastAsia="Times New Roman"/>
          <w:sz w:val="24"/>
          <w:szCs w:val="24"/>
          <w:lang w:val="sl-SI" w:eastAsia="sl-SI" w:bidi="ar-SA"/>
        </w:rPr>
        <w:t>150</w:t>
      </w:r>
      <w:r w:rsidRPr="00E018FD">
        <w:rPr>
          <w:rFonts w:eastAsia="Times New Roman"/>
          <w:sz w:val="24"/>
          <w:szCs w:val="24"/>
          <w:lang w:val="sl-SI" w:eastAsia="sl-SI" w:bidi="ar-SA"/>
        </w:rPr>
        <w:t xml:space="preserve"> do 500</w:t>
      </w:r>
      <w:r w:rsidR="000769F8">
        <w:rPr>
          <w:rFonts w:eastAsia="Times New Roman"/>
          <w:sz w:val="24"/>
          <w:szCs w:val="24"/>
          <w:lang w:val="sl-SI" w:eastAsia="sl-SI" w:bidi="ar-SA"/>
        </w:rPr>
        <w:t xml:space="preserve"> </w:t>
      </w:r>
      <w:r w:rsidR="000769F8" w:rsidRPr="00FC0419">
        <w:rPr>
          <w:rFonts w:eastAsia="Times New Roman"/>
          <w:sz w:val="24"/>
          <w:szCs w:val="24"/>
          <w:vertAlign w:val="superscript"/>
          <w:lang w:val="sl-SI" w:eastAsia="sl-SI" w:bidi="ar-SA"/>
        </w:rPr>
        <w:t>o</w:t>
      </w:r>
      <w:r w:rsidRPr="00E018FD">
        <w:rPr>
          <w:rFonts w:eastAsia="Times New Roman"/>
          <w:sz w:val="24"/>
          <w:szCs w:val="24"/>
          <w:lang w:val="sl-SI" w:eastAsia="sl-SI" w:bidi="ar-SA"/>
        </w:rPr>
        <w:t>C). Nad 2</w:t>
      </w:r>
      <w:r w:rsidR="000769F8">
        <w:rPr>
          <w:rFonts w:eastAsia="Times New Roman"/>
          <w:sz w:val="24"/>
          <w:szCs w:val="24"/>
          <w:lang w:val="sl-SI" w:eastAsia="sl-SI" w:bidi="ar-SA"/>
        </w:rPr>
        <w:t xml:space="preserve"> </w:t>
      </w:r>
      <w:r w:rsidRPr="00E018FD">
        <w:rPr>
          <w:rFonts w:eastAsia="Times New Roman"/>
          <w:sz w:val="24"/>
          <w:szCs w:val="24"/>
          <w:lang w:val="sl-SI" w:eastAsia="sl-SI" w:bidi="ar-SA"/>
        </w:rPr>
        <w:t xml:space="preserve">%C rezanje tehničnega železa brez posebnih dodatkov ni možno (rezanje sive litine otežuje še ogljik, izločen v obliki grafita). </w:t>
      </w:r>
    </w:p>
    <w:p w:rsidR="00E018FD" w:rsidRPr="00E018FD" w:rsidRDefault="00E018FD" w:rsidP="00DE2E26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 w:rsidRPr="00E018FD">
        <w:rPr>
          <w:rFonts w:eastAsia="Times New Roman"/>
          <w:sz w:val="24"/>
          <w:szCs w:val="24"/>
          <w:lang w:val="sl-SI" w:eastAsia="sl-SI" w:bidi="ar-SA"/>
        </w:rPr>
        <w:t xml:space="preserve">Vplivi drugih legirnih elementov v jeklu so različni: </w:t>
      </w:r>
    </w:p>
    <w:p w:rsidR="00E018FD" w:rsidRPr="00E018FD" w:rsidRDefault="00E018FD" w:rsidP="0008231E">
      <w:pPr>
        <w:spacing w:before="0" w:after="240"/>
        <w:ind w:left="142" w:hanging="142"/>
        <w:rPr>
          <w:rFonts w:eastAsia="Times New Roman"/>
          <w:sz w:val="24"/>
          <w:szCs w:val="24"/>
          <w:lang w:val="sl-SI" w:eastAsia="sl-SI" w:bidi="ar-SA"/>
        </w:rPr>
      </w:pPr>
      <w:r w:rsidRPr="00E018FD">
        <w:rPr>
          <w:rFonts w:eastAsia="Times New Roman"/>
          <w:sz w:val="24"/>
          <w:szCs w:val="24"/>
          <w:lang w:val="sl-SI" w:eastAsia="sl-SI" w:bidi="ar-SA"/>
        </w:rPr>
        <w:t xml:space="preserve">- Mangan ne zavira rezanja (tudi pri jeklih z 12 ... 14 </w:t>
      </w:r>
      <w:r w:rsidR="008F7B6E">
        <w:rPr>
          <w:rFonts w:eastAsia="Times New Roman"/>
          <w:sz w:val="24"/>
          <w:szCs w:val="24"/>
          <w:lang w:val="sl-SI" w:eastAsia="sl-SI" w:bidi="ar-SA"/>
        </w:rPr>
        <w:t>%</w:t>
      </w:r>
      <w:r w:rsidRPr="00E018FD">
        <w:rPr>
          <w:rFonts w:eastAsia="Times New Roman"/>
          <w:sz w:val="24"/>
          <w:szCs w:val="24"/>
          <w:lang w:val="sl-SI" w:eastAsia="sl-SI" w:bidi="ar-SA"/>
        </w:rPr>
        <w:t xml:space="preserve"> Mn). - Silicij ne vpliva slabo do 2,5 </w:t>
      </w:r>
      <w:r w:rsidR="008F7B6E">
        <w:rPr>
          <w:rFonts w:eastAsia="Times New Roman"/>
          <w:sz w:val="24"/>
          <w:szCs w:val="24"/>
          <w:lang w:val="sl-SI" w:eastAsia="sl-SI" w:bidi="ar-SA"/>
        </w:rPr>
        <w:t>%</w:t>
      </w:r>
      <w:r w:rsidRPr="00E018FD">
        <w:rPr>
          <w:rFonts w:eastAsia="Times New Roman"/>
          <w:sz w:val="24"/>
          <w:szCs w:val="24"/>
          <w:lang w:val="sl-SI" w:eastAsia="sl-SI" w:bidi="ar-SA"/>
        </w:rPr>
        <w:t xml:space="preserve">; če je C &lt; 0,2 </w:t>
      </w:r>
      <w:r w:rsidR="008F7B6E">
        <w:rPr>
          <w:rFonts w:eastAsia="Times New Roman"/>
          <w:sz w:val="24"/>
          <w:szCs w:val="24"/>
          <w:lang w:val="sl-SI" w:eastAsia="sl-SI" w:bidi="ar-SA"/>
        </w:rPr>
        <w:t>%</w:t>
      </w:r>
      <w:r w:rsidRPr="00E018FD">
        <w:rPr>
          <w:rFonts w:eastAsia="Times New Roman"/>
          <w:sz w:val="24"/>
          <w:szCs w:val="24"/>
          <w:lang w:val="sl-SI" w:eastAsia="sl-SI" w:bidi="ar-SA"/>
        </w:rPr>
        <w:t xml:space="preserve">, lahko jeklo režemo še do 4 </w:t>
      </w:r>
      <w:r w:rsidR="008F7B6E">
        <w:rPr>
          <w:rFonts w:eastAsia="Times New Roman"/>
          <w:sz w:val="24"/>
          <w:szCs w:val="24"/>
          <w:lang w:val="sl-SI" w:eastAsia="sl-SI" w:bidi="ar-SA"/>
        </w:rPr>
        <w:t>%</w:t>
      </w:r>
      <w:r w:rsidRPr="00E018FD">
        <w:rPr>
          <w:rFonts w:eastAsia="Times New Roman"/>
          <w:sz w:val="24"/>
          <w:szCs w:val="24"/>
          <w:lang w:val="sl-SI" w:eastAsia="sl-SI" w:bidi="ar-SA"/>
        </w:rPr>
        <w:t xml:space="preserve"> Si, vendar z zmanjšano hitrostjo. </w:t>
      </w:r>
    </w:p>
    <w:p w:rsidR="00E018FD" w:rsidRPr="00E018FD" w:rsidRDefault="00E018FD" w:rsidP="00DE2E26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 w:rsidRPr="00E018FD">
        <w:rPr>
          <w:rFonts w:eastAsia="Times New Roman"/>
          <w:sz w:val="24"/>
          <w:szCs w:val="24"/>
          <w:lang w:val="sl-SI" w:eastAsia="sl-SI" w:bidi="ar-SA"/>
        </w:rPr>
        <w:t xml:space="preserve">- žveplo in fosfor v običajnih množinah (do 0,05 %.) nimata vpliva na rezanje. </w:t>
      </w:r>
    </w:p>
    <w:p w:rsidR="00E018FD" w:rsidRPr="00E018FD" w:rsidRDefault="00E018FD" w:rsidP="0008231E">
      <w:pPr>
        <w:spacing w:before="0" w:after="240"/>
        <w:ind w:left="142" w:hanging="142"/>
        <w:rPr>
          <w:rFonts w:eastAsia="Times New Roman"/>
          <w:sz w:val="24"/>
          <w:szCs w:val="24"/>
          <w:lang w:val="sl-SI" w:eastAsia="sl-SI" w:bidi="ar-SA"/>
        </w:rPr>
      </w:pPr>
      <w:r w:rsidRPr="00E018FD">
        <w:rPr>
          <w:rFonts w:eastAsia="Times New Roman"/>
          <w:sz w:val="24"/>
          <w:szCs w:val="24"/>
          <w:lang w:val="sl-SI" w:eastAsia="sl-SI" w:bidi="ar-SA"/>
        </w:rPr>
        <w:t xml:space="preserve">- Krom vpliva neugodno, rezanje je možno do 2 </w:t>
      </w:r>
      <w:r w:rsidR="008F7B6E">
        <w:rPr>
          <w:rFonts w:eastAsia="Times New Roman"/>
          <w:sz w:val="24"/>
          <w:szCs w:val="24"/>
          <w:lang w:val="sl-SI" w:eastAsia="sl-SI" w:bidi="ar-SA"/>
        </w:rPr>
        <w:t>%</w:t>
      </w:r>
      <w:r w:rsidRPr="00E018FD">
        <w:rPr>
          <w:rFonts w:eastAsia="Times New Roman"/>
          <w:sz w:val="24"/>
          <w:szCs w:val="24"/>
          <w:lang w:val="sl-SI" w:eastAsia="sl-SI" w:bidi="ar-SA"/>
        </w:rPr>
        <w:t xml:space="preserve"> Cr, od 2,0 do 5,0 </w:t>
      </w:r>
      <w:r w:rsidR="008F7B6E">
        <w:rPr>
          <w:rFonts w:eastAsia="Times New Roman"/>
          <w:sz w:val="24"/>
          <w:szCs w:val="24"/>
          <w:lang w:val="sl-SI" w:eastAsia="sl-SI" w:bidi="ar-SA"/>
        </w:rPr>
        <w:t>%</w:t>
      </w:r>
      <w:r w:rsidRPr="00E018FD">
        <w:rPr>
          <w:rFonts w:eastAsia="Times New Roman"/>
          <w:sz w:val="24"/>
          <w:szCs w:val="24"/>
          <w:lang w:val="sl-SI" w:eastAsia="sl-SI" w:bidi="ar-SA"/>
        </w:rPr>
        <w:t xml:space="preserve"> potreben močnejši </w:t>
      </w:r>
      <w:r w:rsidR="00764B81">
        <w:rPr>
          <w:rFonts w:eastAsia="Times New Roman"/>
          <w:sz w:val="24"/>
          <w:szCs w:val="24"/>
          <w:lang w:val="sl-SI" w:eastAsia="sl-SI" w:bidi="ar-SA"/>
        </w:rPr>
        <w:t>se</w:t>
      </w:r>
      <w:r w:rsidRPr="00E018FD">
        <w:rPr>
          <w:rFonts w:eastAsia="Times New Roman"/>
          <w:sz w:val="24"/>
          <w:szCs w:val="24"/>
          <w:lang w:val="sl-SI" w:eastAsia="sl-SI" w:bidi="ar-SA"/>
        </w:rPr>
        <w:t xml:space="preserve">grevalni plamen, nad </w:t>
      </w:r>
      <w:r w:rsidR="0008231E">
        <w:rPr>
          <w:rFonts w:eastAsia="Times New Roman"/>
          <w:sz w:val="24"/>
          <w:szCs w:val="24"/>
          <w:lang w:val="sl-SI" w:eastAsia="sl-SI" w:bidi="ar-SA"/>
        </w:rPr>
        <w:t>5</w:t>
      </w:r>
      <w:r w:rsidRPr="00E018FD">
        <w:rPr>
          <w:rFonts w:eastAsia="Times New Roman"/>
          <w:sz w:val="24"/>
          <w:szCs w:val="24"/>
          <w:lang w:val="sl-SI" w:eastAsia="sl-SI" w:bidi="ar-SA"/>
        </w:rPr>
        <w:t xml:space="preserve"> </w:t>
      </w:r>
      <w:r w:rsidR="0008231E">
        <w:rPr>
          <w:rFonts w:eastAsia="Times New Roman"/>
          <w:sz w:val="24"/>
          <w:szCs w:val="24"/>
          <w:lang w:val="sl-SI" w:eastAsia="sl-SI" w:bidi="ar-SA"/>
        </w:rPr>
        <w:t>%</w:t>
      </w:r>
      <w:r w:rsidRPr="00E018FD">
        <w:rPr>
          <w:rFonts w:eastAsia="Times New Roman"/>
          <w:sz w:val="24"/>
          <w:szCs w:val="24"/>
          <w:lang w:val="sl-SI" w:eastAsia="sl-SI" w:bidi="ar-SA"/>
        </w:rPr>
        <w:t xml:space="preserve"> rezanje brez posebnih dodatkov ni možno. </w:t>
      </w:r>
    </w:p>
    <w:p w:rsidR="00E018FD" w:rsidRPr="00E018FD" w:rsidRDefault="00E018FD" w:rsidP="0008231E">
      <w:pPr>
        <w:spacing w:before="0" w:after="240"/>
        <w:ind w:left="142" w:hanging="142"/>
        <w:rPr>
          <w:rFonts w:eastAsia="Times New Roman"/>
          <w:sz w:val="24"/>
          <w:szCs w:val="24"/>
          <w:lang w:val="sl-SI" w:eastAsia="sl-SI" w:bidi="ar-SA"/>
        </w:rPr>
      </w:pPr>
      <w:r w:rsidRPr="00E018FD">
        <w:rPr>
          <w:rFonts w:eastAsia="Times New Roman"/>
          <w:sz w:val="24"/>
          <w:szCs w:val="24"/>
          <w:lang w:val="sl-SI" w:eastAsia="sl-SI" w:bidi="ar-SA"/>
        </w:rPr>
        <w:t>- Nikelj ne ovira rezanja (do 30 %). če je C &lt; 0,3</w:t>
      </w:r>
      <w:r w:rsidR="0008231E">
        <w:rPr>
          <w:rFonts w:eastAsia="Times New Roman"/>
          <w:sz w:val="24"/>
          <w:szCs w:val="24"/>
          <w:lang w:val="sl-SI" w:eastAsia="sl-SI" w:bidi="ar-SA"/>
        </w:rPr>
        <w:t xml:space="preserve"> %</w:t>
      </w:r>
      <w:r w:rsidRPr="00E018FD">
        <w:rPr>
          <w:rFonts w:eastAsia="Times New Roman"/>
          <w:sz w:val="24"/>
          <w:szCs w:val="24"/>
          <w:lang w:val="sl-SI" w:eastAsia="sl-SI" w:bidi="ar-SA"/>
        </w:rPr>
        <w:t>. Nerjavnih CrNi jekel</w:t>
      </w:r>
      <w:r w:rsidR="0008231E">
        <w:rPr>
          <w:rFonts w:eastAsia="Times New Roman"/>
          <w:sz w:val="24"/>
          <w:szCs w:val="24"/>
          <w:lang w:val="sl-SI" w:eastAsia="sl-SI" w:bidi="ar-SA"/>
        </w:rPr>
        <w:t xml:space="preserve"> ni mogoče normalno rezati.</w:t>
      </w:r>
    </w:p>
    <w:p w:rsidR="00E018FD" w:rsidRPr="00E018FD" w:rsidRDefault="00E018FD" w:rsidP="00550180">
      <w:pPr>
        <w:spacing w:before="0" w:after="240"/>
        <w:ind w:left="142" w:hanging="142"/>
        <w:rPr>
          <w:rFonts w:eastAsia="Times New Roman"/>
          <w:sz w:val="24"/>
          <w:szCs w:val="24"/>
          <w:lang w:val="sl-SI" w:eastAsia="sl-SI" w:bidi="ar-SA"/>
        </w:rPr>
      </w:pPr>
      <w:r w:rsidRPr="00E018FD">
        <w:rPr>
          <w:rFonts w:eastAsia="Times New Roman"/>
          <w:sz w:val="24"/>
          <w:szCs w:val="24"/>
          <w:lang w:val="sl-SI" w:eastAsia="sl-SI" w:bidi="ar-SA"/>
        </w:rPr>
        <w:t xml:space="preserve">- Molibden, vanadij, kobalt v jeklu nimajo večjega vpliva na rezanje (pri normalnih množinah v jeklu). </w:t>
      </w:r>
    </w:p>
    <w:p w:rsidR="00E018FD" w:rsidRPr="00E018FD" w:rsidRDefault="00E018FD" w:rsidP="00DE2E26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 w:rsidRPr="00E018FD">
        <w:rPr>
          <w:rFonts w:eastAsia="Times New Roman"/>
          <w:sz w:val="24"/>
          <w:szCs w:val="24"/>
          <w:lang w:val="sl-SI" w:eastAsia="sl-SI" w:bidi="ar-SA"/>
        </w:rPr>
        <w:t xml:space="preserve">- Volfram do 10 </w:t>
      </w:r>
      <w:r w:rsidR="00550180">
        <w:rPr>
          <w:rFonts w:eastAsia="Times New Roman"/>
          <w:sz w:val="24"/>
          <w:szCs w:val="24"/>
          <w:lang w:val="sl-SI" w:eastAsia="sl-SI" w:bidi="ar-SA"/>
        </w:rPr>
        <w:t>%</w:t>
      </w:r>
      <w:r w:rsidRPr="00E018FD">
        <w:rPr>
          <w:rFonts w:eastAsia="Times New Roman"/>
          <w:sz w:val="24"/>
          <w:szCs w:val="24"/>
          <w:lang w:val="sl-SI" w:eastAsia="sl-SI" w:bidi="ar-SA"/>
        </w:rPr>
        <w:t xml:space="preserve"> nima slabega vpliva, nad 20</w:t>
      </w:r>
      <w:r w:rsidR="00550180">
        <w:rPr>
          <w:rFonts w:eastAsia="Times New Roman"/>
          <w:sz w:val="24"/>
          <w:szCs w:val="24"/>
          <w:lang w:val="sl-SI" w:eastAsia="sl-SI" w:bidi="ar-SA"/>
        </w:rPr>
        <w:t xml:space="preserve"> %</w:t>
      </w:r>
      <w:r w:rsidRPr="00E018FD">
        <w:rPr>
          <w:rFonts w:eastAsia="Times New Roman"/>
          <w:sz w:val="24"/>
          <w:szCs w:val="24"/>
          <w:lang w:val="sl-SI" w:eastAsia="sl-SI" w:bidi="ar-SA"/>
        </w:rPr>
        <w:t xml:space="preserve"> rezanje ni možno. </w:t>
      </w:r>
    </w:p>
    <w:p w:rsidR="00E018FD" w:rsidRDefault="00E018FD" w:rsidP="00DE2E26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 w:rsidRPr="00E018FD">
        <w:rPr>
          <w:rFonts w:eastAsia="Times New Roman"/>
          <w:sz w:val="24"/>
          <w:szCs w:val="24"/>
          <w:lang w:val="sl-SI" w:eastAsia="sl-SI" w:bidi="ar-SA"/>
        </w:rPr>
        <w:t>Debelina materiala vpliva samo na velikost rezalnika in hitrost rezanja. Vse nečistoče ali napake na površini in v notranjosti jekla poslabšajo kvaliteto reza in lahko rezalni proces ustavijo (npr. dvoplastnost jekla).</w:t>
      </w:r>
    </w:p>
    <w:p w:rsidR="00276355" w:rsidRDefault="00276355" w:rsidP="00276355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 w:rsidRPr="00276355">
        <w:rPr>
          <w:rFonts w:eastAsia="Times New Roman"/>
          <w:sz w:val="24"/>
          <w:szCs w:val="24"/>
          <w:lang w:val="sl-SI" w:eastAsia="sl-SI" w:bidi="ar-SA"/>
        </w:rPr>
        <w:t xml:space="preserve">Kisik za rezanje naj ima čistočo 99,5 </w:t>
      </w:r>
      <w:r>
        <w:rPr>
          <w:rFonts w:eastAsia="Times New Roman"/>
          <w:sz w:val="24"/>
          <w:szCs w:val="24"/>
          <w:lang w:val="sl-SI" w:eastAsia="sl-SI" w:bidi="ar-SA"/>
        </w:rPr>
        <w:t>%</w:t>
      </w:r>
      <w:r w:rsidRPr="00276355">
        <w:rPr>
          <w:rFonts w:eastAsia="Times New Roman"/>
          <w:sz w:val="24"/>
          <w:szCs w:val="24"/>
          <w:lang w:val="sl-SI" w:eastAsia="sl-SI" w:bidi="ar-SA"/>
        </w:rPr>
        <w:t>; za 1</w:t>
      </w:r>
      <w:r>
        <w:rPr>
          <w:rFonts w:eastAsia="Times New Roman"/>
          <w:sz w:val="24"/>
          <w:szCs w:val="24"/>
          <w:lang w:val="sl-SI" w:eastAsia="sl-SI" w:bidi="ar-SA"/>
        </w:rPr>
        <w:t xml:space="preserve"> %</w:t>
      </w:r>
      <w:r w:rsidRPr="00276355">
        <w:rPr>
          <w:rFonts w:eastAsia="Times New Roman"/>
          <w:sz w:val="24"/>
          <w:szCs w:val="24"/>
          <w:lang w:val="sl-SI" w:eastAsia="sl-SI" w:bidi="ar-SA"/>
        </w:rPr>
        <w:t xml:space="preserve"> nečistoč (predvsem dušik) se zmanjša hitrost rezanja za 13 do 15 </w:t>
      </w:r>
      <w:r>
        <w:rPr>
          <w:rFonts w:eastAsia="Times New Roman"/>
          <w:sz w:val="24"/>
          <w:szCs w:val="24"/>
          <w:lang w:val="sl-SI" w:eastAsia="sl-SI" w:bidi="ar-SA"/>
        </w:rPr>
        <w:t>%</w:t>
      </w:r>
      <w:r w:rsidRPr="00276355">
        <w:rPr>
          <w:rFonts w:eastAsia="Times New Roman"/>
          <w:sz w:val="24"/>
          <w:szCs w:val="24"/>
          <w:lang w:val="sl-SI" w:eastAsia="sl-SI" w:bidi="ar-SA"/>
        </w:rPr>
        <w:t>. Kot ogrevalni plini so uporabni acetilen, propan-butan, vodik, svetilni plin, bencin ali bencol (za rezanje pod vodo). zemeljski plin.</w:t>
      </w:r>
    </w:p>
    <w:p w:rsidR="007241BA" w:rsidRDefault="007241BA" w:rsidP="00276355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>
        <w:rPr>
          <w:rFonts w:eastAsia="Times New Roman"/>
          <w:sz w:val="24"/>
          <w:szCs w:val="24"/>
          <w:lang w:val="sl-SI" w:eastAsia="sl-SI" w:bidi="ar-SA"/>
        </w:rPr>
        <w:t xml:space="preserve">Primer porabe plinov, hitrosti rezanja in velikost šob glede na debelino rezanja nelegiranega jekla, </w:t>
      </w:r>
    </w:p>
    <w:p w:rsidR="00BF0CAB" w:rsidRDefault="00BF0CAB" w:rsidP="00276355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>
        <w:rPr>
          <w:rFonts w:eastAsia="Times New Roman"/>
          <w:noProof/>
          <w:sz w:val="24"/>
          <w:szCs w:val="24"/>
          <w:lang w:val="sl-SI" w:eastAsia="sl-SI" w:bidi="ar-SA"/>
        </w:rPr>
        <w:lastRenderedPageBreak/>
        <w:drawing>
          <wp:inline distT="0" distB="0" distL="0" distR="0">
            <wp:extent cx="4811174" cy="2400300"/>
            <wp:effectExtent l="19050" t="0" r="8476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174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42E" w:rsidRDefault="00D4042E" w:rsidP="00276355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 w:rsidRPr="00D4042E">
        <w:rPr>
          <w:rFonts w:eastAsia="Times New Roman"/>
          <w:sz w:val="24"/>
          <w:szCs w:val="24"/>
          <w:lang w:val="sl-SI" w:eastAsia="sl-SI" w:bidi="ar-SA"/>
        </w:rPr>
        <w:t xml:space="preserve">Zaradi intenzivnega ogretja in vpliva plinov so kemične in metalurške spremembe kovine v bližini rezne ploskve možne. </w:t>
      </w:r>
      <w:r w:rsidR="00131D0F">
        <w:rPr>
          <w:rFonts w:eastAsia="Times New Roman"/>
          <w:sz w:val="24"/>
          <w:szCs w:val="24"/>
          <w:lang w:val="sl-SI" w:eastAsia="sl-SI" w:bidi="ar-SA"/>
        </w:rPr>
        <w:br/>
      </w:r>
      <w:r w:rsidRPr="00D4042E">
        <w:rPr>
          <w:rFonts w:eastAsia="Times New Roman"/>
          <w:sz w:val="24"/>
          <w:szCs w:val="24"/>
          <w:lang w:val="sl-SI" w:eastAsia="sl-SI" w:bidi="ar-SA"/>
        </w:rPr>
        <w:t xml:space="preserve">Te so: odgorevanje Cr, Mn in Si ter obogatitev C, Cu in Ni (zaradi difuzije od prerezne rege proč), premena železa </w:t>
      </w:r>
      <w:r w:rsidR="004D7E64">
        <w:rPr>
          <w:rFonts w:eastAsia="Times New Roman"/>
          <w:sz w:val="24"/>
          <w:szCs w:val="24"/>
          <w:lang w:val="sl-SI" w:eastAsia="sl-SI" w:bidi="ar-SA"/>
        </w:rPr>
        <w:sym w:font="Symbol" w:char="F067"/>
      </w:r>
      <w:r w:rsidRPr="00D4042E">
        <w:rPr>
          <w:rFonts w:eastAsia="Times New Roman"/>
          <w:sz w:val="24"/>
          <w:szCs w:val="24"/>
          <w:lang w:val="sl-SI" w:eastAsia="sl-SI" w:bidi="ar-SA"/>
        </w:rPr>
        <w:t xml:space="preserve"> v </w:t>
      </w:r>
      <w:r w:rsidR="00336707">
        <w:rPr>
          <w:rFonts w:eastAsia="Times New Roman"/>
          <w:sz w:val="24"/>
          <w:szCs w:val="24"/>
          <w:lang w:val="sl-SI" w:eastAsia="sl-SI" w:bidi="ar-SA"/>
        </w:rPr>
        <w:t>α</w:t>
      </w:r>
      <w:r w:rsidRPr="00D4042E">
        <w:rPr>
          <w:rFonts w:eastAsia="Times New Roman"/>
          <w:sz w:val="24"/>
          <w:szCs w:val="24"/>
          <w:lang w:val="sl-SI" w:eastAsia="sl-SI" w:bidi="ar-SA"/>
        </w:rPr>
        <w:t>', nastajanje mikro razpok, povečanje trdote, izločevanje n</w:t>
      </w:r>
      <w:r w:rsidR="00336707">
        <w:rPr>
          <w:rFonts w:eastAsia="Times New Roman"/>
          <w:sz w:val="24"/>
          <w:szCs w:val="24"/>
          <w:lang w:val="sl-SI" w:eastAsia="sl-SI" w:bidi="ar-SA"/>
        </w:rPr>
        <w:t>e</w:t>
      </w:r>
      <w:r w:rsidRPr="00D4042E">
        <w:rPr>
          <w:rFonts w:eastAsia="Times New Roman"/>
          <w:sz w:val="24"/>
          <w:szCs w:val="24"/>
          <w:lang w:val="sl-SI" w:eastAsia="sl-SI" w:bidi="ar-SA"/>
        </w:rPr>
        <w:t>katerih faz (ferit ali cementit).</w:t>
      </w:r>
    </w:p>
    <w:p w:rsidR="00074D3F" w:rsidRDefault="00074D3F" w:rsidP="00276355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</w:p>
    <w:p w:rsidR="004D7E64" w:rsidRPr="00F515E0" w:rsidRDefault="004D7E64" w:rsidP="004D7E64">
      <w:pPr>
        <w:spacing w:before="0" w:after="240"/>
        <w:ind w:left="0" w:firstLine="0"/>
        <w:rPr>
          <w:rFonts w:eastAsia="Times New Roman"/>
          <w:b/>
          <w:sz w:val="24"/>
          <w:szCs w:val="24"/>
          <w:lang w:val="sl-SI" w:eastAsia="sl-SI" w:bidi="ar-SA"/>
        </w:rPr>
      </w:pPr>
      <w:r w:rsidRPr="00F515E0">
        <w:rPr>
          <w:rFonts w:eastAsia="Times New Roman"/>
          <w:b/>
          <w:sz w:val="24"/>
          <w:szCs w:val="24"/>
          <w:lang w:val="sl-SI" w:eastAsia="sl-SI" w:bidi="ar-SA"/>
        </w:rPr>
        <w:t xml:space="preserve">7.1.2. Tehnologijap lamenskega rezanja </w:t>
      </w:r>
    </w:p>
    <w:p w:rsidR="00074D3F" w:rsidRDefault="004D7E64" w:rsidP="00074D3F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 w:rsidRPr="004D7E64">
        <w:rPr>
          <w:rFonts w:eastAsia="Times New Roman"/>
          <w:sz w:val="24"/>
          <w:szCs w:val="24"/>
          <w:lang w:val="sl-SI" w:eastAsia="sl-SI" w:bidi="ar-SA"/>
        </w:rPr>
        <w:t>P:i nelegiranem in malo Iegiranem jeklu je prerezna ploskev ob pravilni rezalni hitrosti in nastavitvi tlaka plinov sorazmerno glad</w:t>
      </w:r>
      <w:r w:rsidR="00074D3F" w:rsidRPr="00901116">
        <w:rPr>
          <w:lang w:val="sl-SI"/>
        </w:rPr>
        <w:t xml:space="preserve"> </w:t>
      </w:r>
      <w:r w:rsidR="00074D3F" w:rsidRPr="00074D3F">
        <w:rPr>
          <w:rFonts w:eastAsia="Times New Roman"/>
          <w:sz w:val="24"/>
          <w:szCs w:val="24"/>
          <w:lang w:val="sl-SI" w:eastAsia="sl-SI" w:bidi="ar-SA"/>
        </w:rPr>
        <w:t xml:space="preserve">ka z narahlo nazaj upognjenimi razami </w:t>
      </w:r>
      <w:r w:rsidR="00074D3F">
        <w:rPr>
          <w:rFonts w:eastAsia="Times New Roman"/>
          <w:sz w:val="24"/>
          <w:szCs w:val="24"/>
          <w:lang w:val="sl-SI" w:eastAsia="sl-SI" w:bidi="ar-SA"/>
        </w:rPr>
        <w:br/>
      </w:r>
      <w:r w:rsidR="00074D3F" w:rsidRPr="00074D3F">
        <w:rPr>
          <w:rFonts w:eastAsia="Times New Roman"/>
          <w:sz w:val="24"/>
          <w:szCs w:val="24"/>
          <w:lang w:val="sl-SI" w:eastAsia="sl-SI" w:bidi="ar-SA"/>
        </w:rPr>
        <w:t xml:space="preserve">(zakasnitev R = 0,05 s do 0,15 s- slika 51). </w:t>
      </w:r>
    </w:p>
    <w:p w:rsidR="00F755AD" w:rsidRDefault="00F755AD" w:rsidP="00074D3F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>
        <w:rPr>
          <w:rFonts w:eastAsia="Times New Roman"/>
          <w:noProof/>
          <w:sz w:val="24"/>
          <w:szCs w:val="24"/>
          <w:lang w:val="sl-SI" w:eastAsia="sl-SI" w:bidi="ar-SA"/>
        </w:rPr>
        <w:drawing>
          <wp:inline distT="0" distB="0" distL="0" distR="0">
            <wp:extent cx="1971675" cy="628650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  <w:lang w:val="sl-SI" w:eastAsia="sl-SI" w:bidi="ar-SA"/>
        </w:rPr>
        <w:t>Slika 51</w:t>
      </w:r>
    </w:p>
    <w:p w:rsidR="004D7E64" w:rsidRDefault="00074D3F" w:rsidP="00074D3F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 w:rsidRPr="00074D3F">
        <w:rPr>
          <w:rFonts w:eastAsia="Times New Roman"/>
          <w:sz w:val="24"/>
          <w:szCs w:val="24"/>
          <w:lang w:val="sl-SI" w:eastAsia="sl-SI" w:bidi="ar-SA"/>
        </w:rPr>
        <w:t xml:space="preserve">Pri preveliki hitrosti je zakasnitev večja. Nepravilni tlak kisika ali nepraviIni segrevaIni plamen povzročata napake na zgornjem ali spodnjem robu, včasih tudi </w:t>
      </w:r>
      <w:r w:rsidR="00F755AD">
        <w:rPr>
          <w:rFonts w:eastAsia="Times New Roman"/>
          <w:sz w:val="24"/>
          <w:szCs w:val="24"/>
          <w:lang w:val="sl-SI" w:eastAsia="sl-SI" w:bidi="ar-SA"/>
        </w:rPr>
        <w:t>po</w:t>
      </w:r>
      <w:r w:rsidRPr="00074D3F">
        <w:rPr>
          <w:rFonts w:eastAsia="Times New Roman"/>
          <w:sz w:val="24"/>
          <w:szCs w:val="24"/>
          <w:lang w:val="sl-SI" w:eastAsia="sl-SI" w:bidi="ar-SA"/>
        </w:rPr>
        <w:t xml:space="preserve"> celi ploskvi.</w:t>
      </w:r>
    </w:p>
    <w:p w:rsidR="00F515E0" w:rsidRPr="00F515E0" w:rsidRDefault="00F515E0" w:rsidP="00F515E0">
      <w:pPr>
        <w:spacing w:before="0" w:after="240"/>
        <w:ind w:left="0" w:firstLine="0"/>
        <w:rPr>
          <w:rFonts w:eastAsia="Times New Roman"/>
          <w:b/>
          <w:sz w:val="24"/>
          <w:szCs w:val="24"/>
          <w:lang w:val="sl-SI" w:eastAsia="sl-SI" w:bidi="ar-SA"/>
        </w:rPr>
      </w:pPr>
      <w:r w:rsidRPr="00F515E0">
        <w:rPr>
          <w:rFonts w:eastAsia="Times New Roman"/>
          <w:b/>
          <w:sz w:val="24"/>
          <w:szCs w:val="24"/>
          <w:lang w:val="sl-SI" w:eastAsia="sl-SI" w:bidi="ar-SA"/>
        </w:rPr>
        <w:t xml:space="preserve">7.2. Lotanje </w:t>
      </w:r>
    </w:p>
    <w:p w:rsidR="00F515E0" w:rsidRPr="00F515E0" w:rsidRDefault="00F515E0" w:rsidP="00F515E0">
      <w:pPr>
        <w:spacing w:before="0" w:after="240"/>
        <w:ind w:left="0" w:firstLine="0"/>
        <w:rPr>
          <w:rFonts w:eastAsia="Times New Roman"/>
          <w:b/>
          <w:sz w:val="24"/>
          <w:szCs w:val="24"/>
          <w:lang w:val="sl-SI" w:eastAsia="sl-SI" w:bidi="ar-SA"/>
        </w:rPr>
      </w:pPr>
      <w:r w:rsidRPr="00F515E0">
        <w:rPr>
          <w:rFonts w:eastAsia="Times New Roman"/>
          <w:b/>
          <w:sz w:val="24"/>
          <w:szCs w:val="24"/>
          <w:lang w:val="sl-SI" w:eastAsia="sl-SI" w:bidi="ar-SA"/>
        </w:rPr>
        <w:t>7.2.1. Osnove</w:t>
      </w:r>
    </w:p>
    <w:p w:rsidR="00F515E0" w:rsidRPr="00F515E0" w:rsidRDefault="00F515E0" w:rsidP="00F515E0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</w:p>
    <w:p w:rsidR="00F515E0" w:rsidRPr="00F515E0" w:rsidRDefault="00F515E0" w:rsidP="00F515E0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 w:rsidRPr="00F515E0">
        <w:rPr>
          <w:rFonts w:eastAsia="Times New Roman"/>
          <w:sz w:val="24"/>
          <w:szCs w:val="24"/>
          <w:lang w:val="sl-SI" w:eastAsia="sl-SI" w:bidi="ar-SA"/>
        </w:rPr>
        <w:t xml:space="preserve">Lotanje je spajanje kovinskih delov z dodajnim materialom - lotom, ki ima popolnoma drugačno sestavo kot osnovni material in ima vedno nižje tališče, Osnovni material se pri lotanju ne raztali, ampak ogreje samo do »delovne temperature« tališča lota. </w:t>
      </w:r>
    </w:p>
    <w:p w:rsidR="00F515E0" w:rsidRDefault="00F515E0" w:rsidP="00F515E0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 w:rsidRPr="00F515E0">
        <w:rPr>
          <w:rFonts w:eastAsia="Times New Roman"/>
          <w:sz w:val="24"/>
          <w:szCs w:val="24"/>
          <w:lang w:val="sl-SI" w:eastAsia="sl-SI" w:bidi="ar-SA"/>
        </w:rPr>
        <w:t>Dober lotni spoj je izrazito adhezijski. Za dobro lotanje mora med lotom in osnovnim materialom obstajati dobra omočljivost, To</w:t>
      </w:r>
      <w:r w:rsidR="000620C2" w:rsidRPr="000620C2">
        <w:rPr>
          <w:rFonts w:eastAsia="Times New Roman"/>
          <w:sz w:val="24"/>
          <w:szCs w:val="24"/>
          <w:lang w:val="sl-SI" w:eastAsia="sl-SI" w:bidi="ar-SA"/>
        </w:rPr>
        <w:t xml:space="preserve"> za</w:t>
      </w:r>
      <w:r w:rsidR="000620C2">
        <w:rPr>
          <w:rFonts w:eastAsia="Times New Roman"/>
          <w:sz w:val="24"/>
          <w:szCs w:val="24"/>
          <w:lang w:val="sl-SI" w:eastAsia="sl-SI" w:bidi="ar-SA"/>
        </w:rPr>
        <w:t>h</w:t>
      </w:r>
      <w:r w:rsidR="000620C2" w:rsidRPr="000620C2">
        <w:rPr>
          <w:rFonts w:eastAsia="Times New Roman"/>
          <w:sz w:val="24"/>
          <w:szCs w:val="24"/>
          <w:lang w:val="sl-SI" w:eastAsia="sl-SI" w:bidi="ar-SA"/>
        </w:rPr>
        <w:t>teva čiste stične površine. za čiščenje površine uporabljamo ta</w:t>
      </w:r>
      <w:r w:rsidR="000620C2">
        <w:rPr>
          <w:rFonts w:eastAsia="Times New Roman"/>
          <w:sz w:val="24"/>
          <w:szCs w:val="24"/>
          <w:lang w:val="sl-SI" w:eastAsia="sl-SI" w:bidi="ar-SA"/>
        </w:rPr>
        <w:t>li</w:t>
      </w:r>
      <w:r w:rsidR="000620C2" w:rsidRPr="000620C2">
        <w:rPr>
          <w:rFonts w:eastAsia="Times New Roman"/>
          <w:sz w:val="24"/>
          <w:szCs w:val="24"/>
          <w:lang w:val="sl-SI" w:eastAsia="sl-SI" w:bidi="ar-SA"/>
        </w:rPr>
        <w:t>la.</w:t>
      </w:r>
    </w:p>
    <w:p w:rsidR="00D52BC1" w:rsidRPr="00D52BC1" w:rsidRDefault="00D52BC1" w:rsidP="00D52BC1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 w:rsidRPr="00D52BC1">
        <w:rPr>
          <w:rFonts w:eastAsia="Times New Roman"/>
          <w:sz w:val="24"/>
          <w:szCs w:val="24"/>
          <w:lang w:val="sl-SI" w:eastAsia="sl-SI" w:bidi="ar-SA"/>
        </w:rPr>
        <w:lastRenderedPageBreak/>
        <w:t>Lotane. špranje mo</w:t>
      </w:r>
      <w:r>
        <w:rPr>
          <w:rFonts w:eastAsia="Times New Roman"/>
          <w:sz w:val="24"/>
          <w:szCs w:val="24"/>
          <w:lang w:val="sl-SI" w:eastAsia="sl-SI" w:bidi="ar-SA"/>
        </w:rPr>
        <w:t>r</w:t>
      </w:r>
      <w:r w:rsidRPr="00D52BC1">
        <w:rPr>
          <w:rFonts w:eastAsia="Times New Roman"/>
          <w:sz w:val="24"/>
          <w:szCs w:val="24"/>
          <w:lang w:val="sl-SI" w:eastAsia="sl-SI" w:bidi="ar-SA"/>
        </w:rPr>
        <w:t>ajo. biti zelo ozke, da lahko pridejo do učinkovanja kapilarne sile in lot popolnoma zalije špranjo. Obsta</w:t>
      </w:r>
      <w:r>
        <w:rPr>
          <w:rFonts w:eastAsia="Times New Roman"/>
          <w:sz w:val="24"/>
          <w:szCs w:val="24"/>
          <w:lang w:val="sl-SI" w:eastAsia="sl-SI" w:bidi="ar-SA"/>
        </w:rPr>
        <w:t>j</w:t>
      </w:r>
      <w:r w:rsidRPr="00D52BC1">
        <w:rPr>
          <w:rFonts w:eastAsia="Times New Roman"/>
          <w:sz w:val="24"/>
          <w:szCs w:val="24"/>
          <w:lang w:val="sl-SI" w:eastAsia="sl-SI" w:bidi="ar-SA"/>
        </w:rPr>
        <w:t xml:space="preserve">ata dve metodi dela: </w:t>
      </w:r>
    </w:p>
    <w:p w:rsidR="00D52BC1" w:rsidRPr="00D52BC1" w:rsidRDefault="00D52BC1" w:rsidP="00D52BC1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 w:rsidRPr="00D52BC1">
        <w:rPr>
          <w:rFonts w:eastAsia="Times New Roman"/>
          <w:sz w:val="24"/>
          <w:szCs w:val="24"/>
          <w:lang w:val="sl-SI" w:eastAsia="sl-SI" w:bidi="ar-SA"/>
        </w:rPr>
        <w:t xml:space="preserve">- lotanje z dodajanjern in direktnim ogrevanjem </w:t>
      </w:r>
    </w:p>
    <w:p w:rsidR="00565029" w:rsidRDefault="00D52BC1" w:rsidP="00F515E0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 w:rsidRPr="00D52BC1">
        <w:rPr>
          <w:rFonts w:eastAsia="Times New Roman"/>
          <w:sz w:val="24"/>
          <w:szCs w:val="24"/>
          <w:lang w:val="sl-SI" w:eastAsia="sl-SI" w:bidi="ar-SA"/>
        </w:rPr>
        <w:t>- lotanje z vloženim lotom in indirektnim ogre</w:t>
      </w:r>
      <w:r>
        <w:rPr>
          <w:rFonts w:eastAsia="Times New Roman"/>
          <w:sz w:val="24"/>
          <w:szCs w:val="24"/>
          <w:lang w:val="sl-SI" w:eastAsia="sl-SI" w:bidi="ar-SA"/>
        </w:rPr>
        <w:t>v</w:t>
      </w:r>
      <w:r w:rsidRPr="00D52BC1">
        <w:rPr>
          <w:rFonts w:eastAsia="Times New Roman"/>
          <w:sz w:val="24"/>
          <w:szCs w:val="24"/>
          <w:lang w:val="sl-SI" w:eastAsia="sl-SI" w:bidi="ar-SA"/>
        </w:rPr>
        <w:t xml:space="preserve">anjem (slika 54). </w:t>
      </w:r>
    </w:p>
    <w:p w:rsidR="00565029" w:rsidRDefault="00565029" w:rsidP="00F515E0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>
        <w:rPr>
          <w:rFonts w:eastAsia="Times New Roman"/>
          <w:noProof/>
          <w:sz w:val="24"/>
          <w:szCs w:val="24"/>
          <w:lang w:val="sl-SI" w:eastAsia="sl-SI" w:bidi="ar-SA"/>
        </w:rPr>
        <w:drawing>
          <wp:inline distT="0" distB="0" distL="0" distR="0">
            <wp:extent cx="5962650" cy="2633627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633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A55" w:rsidRDefault="00B74A55" w:rsidP="00B74A55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 w:rsidRPr="00B74A55">
        <w:rPr>
          <w:rFonts w:eastAsia="Times New Roman"/>
          <w:sz w:val="24"/>
          <w:szCs w:val="24"/>
          <w:lang w:val="sl-SI" w:eastAsia="sl-SI" w:bidi="ar-SA"/>
        </w:rPr>
        <w:t>Slika 54. Metodi dela pri lotanju (T</w:t>
      </w:r>
      <w:r w:rsidRPr="00B74A55">
        <w:rPr>
          <w:rFonts w:eastAsia="Times New Roman"/>
          <w:sz w:val="24"/>
          <w:szCs w:val="24"/>
          <w:vertAlign w:val="subscript"/>
          <w:lang w:val="sl-SI" w:eastAsia="sl-SI" w:bidi="ar-SA"/>
        </w:rPr>
        <w:t>d</w:t>
      </w:r>
      <w:r w:rsidRPr="00B74A55">
        <w:rPr>
          <w:rFonts w:eastAsia="Times New Roman"/>
          <w:sz w:val="24"/>
          <w:szCs w:val="24"/>
          <w:lang w:val="sl-SI" w:eastAsia="sl-SI" w:bidi="ar-SA"/>
        </w:rPr>
        <w:t xml:space="preserve"> - delovna temperatura, 1 - lot, 2 - talilo, 3 - ogrevanje,</w:t>
      </w:r>
      <w:r>
        <w:rPr>
          <w:rFonts w:eastAsia="Times New Roman"/>
          <w:sz w:val="24"/>
          <w:szCs w:val="24"/>
          <w:lang w:val="sl-SI" w:eastAsia="sl-SI" w:bidi="ar-SA"/>
        </w:rPr>
        <w:br/>
      </w:r>
      <w:r w:rsidRPr="00B74A55">
        <w:rPr>
          <w:rFonts w:eastAsia="Times New Roman"/>
          <w:sz w:val="24"/>
          <w:szCs w:val="24"/>
          <w:lang w:val="sl-SI" w:eastAsia="sl-SI" w:bidi="ar-SA"/>
        </w:rPr>
        <w:t xml:space="preserve"> </w:t>
      </w:r>
      <w:r>
        <w:rPr>
          <w:rFonts w:eastAsia="Times New Roman"/>
          <w:sz w:val="24"/>
          <w:szCs w:val="24"/>
          <w:lang w:val="sl-SI" w:eastAsia="sl-SI" w:bidi="ar-SA"/>
        </w:rPr>
        <w:t>t</w:t>
      </w:r>
      <w:r w:rsidRPr="00B74A55">
        <w:rPr>
          <w:rFonts w:eastAsia="Times New Roman"/>
          <w:sz w:val="24"/>
          <w:szCs w:val="24"/>
          <w:vertAlign w:val="subscript"/>
          <w:lang w:val="sl-SI" w:eastAsia="sl-SI" w:bidi="ar-SA"/>
        </w:rPr>
        <w:t>1</w:t>
      </w:r>
      <w:r w:rsidRPr="00B74A55">
        <w:rPr>
          <w:rFonts w:eastAsia="Times New Roman"/>
          <w:sz w:val="24"/>
          <w:szCs w:val="24"/>
          <w:lang w:val="sl-SI" w:eastAsia="sl-SI" w:bidi="ar-SA"/>
        </w:rPr>
        <w:t xml:space="preserve"> - temperatura lota, t</w:t>
      </w:r>
      <w:r w:rsidRPr="00B74A55">
        <w:rPr>
          <w:rFonts w:eastAsia="Times New Roman"/>
          <w:sz w:val="24"/>
          <w:szCs w:val="24"/>
          <w:vertAlign w:val="subscript"/>
          <w:lang w:val="sl-SI" w:eastAsia="sl-SI" w:bidi="ar-SA"/>
        </w:rPr>
        <w:t>2</w:t>
      </w:r>
      <w:r w:rsidRPr="00B74A55">
        <w:rPr>
          <w:rFonts w:eastAsia="Times New Roman"/>
          <w:sz w:val="24"/>
          <w:szCs w:val="24"/>
          <w:lang w:val="sl-SI" w:eastAsia="sl-SI" w:bidi="ar-SA"/>
        </w:rPr>
        <w:t xml:space="preserve"> - temperatura predmeta)</w:t>
      </w:r>
    </w:p>
    <w:p w:rsidR="00430E8D" w:rsidRPr="00430E8D" w:rsidRDefault="00430E8D" w:rsidP="00430E8D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 w:rsidRPr="00430E8D">
        <w:rPr>
          <w:rFonts w:eastAsia="Times New Roman"/>
          <w:sz w:val="24"/>
          <w:szCs w:val="24"/>
          <w:lang w:val="sl-SI" w:eastAsia="sl-SI" w:bidi="ar-SA"/>
        </w:rPr>
        <w:t xml:space="preserve">Lotni spoj dimenzioniramo glede na strižno trdnost, tako da se izenači strižna trdnost spoja z natezno trdnost jo osnovnega materiala v najšibkejšem prerezu: </w:t>
      </w:r>
    </w:p>
    <w:p w:rsidR="00430E8D" w:rsidRDefault="00430E8D" w:rsidP="00B74A55">
      <w:pPr>
        <w:spacing w:before="0" w:after="240"/>
        <w:ind w:left="0" w:firstLine="0"/>
        <w:rPr>
          <w:color w:val="37463C"/>
          <w:w w:val="112"/>
          <w:sz w:val="24"/>
          <w:szCs w:val="24"/>
          <w:lang w:bidi="he-IL"/>
        </w:rPr>
      </w:pPr>
      <w:r>
        <w:rPr>
          <w:rFonts w:eastAsia="Times New Roman"/>
          <w:noProof/>
          <w:sz w:val="24"/>
          <w:szCs w:val="24"/>
          <w:lang w:val="sl-SI" w:eastAsia="sl-SI" w:bidi="ar-SA"/>
        </w:rPr>
        <w:drawing>
          <wp:inline distT="0" distB="0" distL="0" distR="0">
            <wp:extent cx="1136984" cy="685800"/>
            <wp:effectExtent l="19050" t="0" r="6016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984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75AA" w:rsidRPr="00901116">
        <w:rPr>
          <w:i/>
          <w:iCs/>
          <w:color w:val="122216"/>
          <w:sz w:val="19"/>
          <w:szCs w:val="19"/>
          <w:lang w:val="de-DE" w:bidi="he-IL"/>
        </w:rPr>
        <w:t xml:space="preserve"> </w:t>
      </w:r>
      <w:r w:rsidR="009575AA" w:rsidRPr="00901116">
        <w:rPr>
          <w:i/>
          <w:iCs/>
          <w:color w:val="122216"/>
          <w:sz w:val="24"/>
          <w:szCs w:val="24"/>
          <w:lang w:val="de-DE" w:bidi="he-IL"/>
        </w:rPr>
        <w:t xml:space="preserve">u </w:t>
      </w:r>
      <w:r w:rsidR="009575AA" w:rsidRPr="00901116">
        <w:rPr>
          <w:color w:val="37463C"/>
          <w:sz w:val="24"/>
          <w:szCs w:val="24"/>
          <w:lang w:val="de-DE" w:bidi="he-IL"/>
        </w:rPr>
        <w:t xml:space="preserve">- </w:t>
      </w:r>
      <w:r w:rsidR="009575AA" w:rsidRPr="00901116">
        <w:rPr>
          <w:color w:val="37463C"/>
          <w:w w:val="112"/>
          <w:sz w:val="24"/>
          <w:szCs w:val="24"/>
          <w:lang w:val="de-DE" w:bidi="he-IL"/>
        </w:rPr>
        <w:t>prekritje [mm]</w:t>
      </w:r>
      <w:r w:rsidR="009575AA" w:rsidRPr="00901116">
        <w:rPr>
          <w:color w:val="000000"/>
          <w:w w:val="112"/>
          <w:sz w:val="24"/>
          <w:szCs w:val="24"/>
          <w:lang w:val="de-DE" w:bidi="he-IL"/>
        </w:rPr>
        <w:t xml:space="preserve">, </w:t>
      </w:r>
      <w:r w:rsidR="009575AA" w:rsidRPr="00901116">
        <w:rPr>
          <w:color w:val="37463C"/>
          <w:w w:val="112"/>
          <w:sz w:val="24"/>
          <w:szCs w:val="24"/>
          <w:lang w:val="de-DE" w:bidi="he-IL"/>
        </w:rPr>
        <w:t xml:space="preserve">(slika </w:t>
      </w:r>
      <w:r w:rsidR="009575AA" w:rsidRPr="00901116">
        <w:rPr>
          <w:color w:val="37463C"/>
          <w:w w:val="92"/>
          <w:sz w:val="24"/>
          <w:szCs w:val="24"/>
          <w:lang w:val="de-DE" w:bidi="he-IL"/>
        </w:rPr>
        <w:t xml:space="preserve">55), </w:t>
      </w:r>
      <w:r w:rsidR="0025628A" w:rsidRPr="00901116">
        <w:rPr>
          <w:color w:val="37463C"/>
          <w:w w:val="92"/>
          <w:sz w:val="24"/>
          <w:szCs w:val="24"/>
          <w:lang w:val="de-DE" w:bidi="he-IL"/>
        </w:rPr>
        <w:br/>
      </w:r>
      <w:r w:rsidR="009575AA" w:rsidRPr="00901116">
        <w:rPr>
          <w:i/>
          <w:color w:val="37463C"/>
          <w:w w:val="92"/>
          <w:sz w:val="24"/>
          <w:szCs w:val="24"/>
          <w:lang w:val="de-DE" w:bidi="he-IL"/>
        </w:rPr>
        <w:t>R</w:t>
      </w:r>
      <w:r w:rsidR="009575AA" w:rsidRPr="00901116">
        <w:rPr>
          <w:i/>
          <w:color w:val="37463C"/>
          <w:w w:val="92"/>
          <w:sz w:val="24"/>
          <w:szCs w:val="24"/>
          <w:vertAlign w:val="subscript"/>
          <w:lang w:val="de-DE" w:bidi="he-IL"/>
        </w:rPr>
        <w:t>m</w:t>
      </w:r>
      <w:r w:rsidR="009575AA" w:rsidRPr="00901116">
        <w:rPr>
          <w:color w:val="37463C"/>
          <w:w w:val="181"/>
          <w:sz w:val="24"/>
          <w:szCs w:val="24"/>
          <w:lang w:val="de-DE" w:bidi="he-IL"/>
        </w:rPr>
        <w:t xml:space="preserve">- </w:t>
      </w:r>
      <w:r w:rsidR="009575AA" w:rsidRPr="00901116">
        <w:rPr>
          <w:color w:val="37463C"/>
          <w:w w:val="112"/>
          <w:sz w:val="24"/>
          <w:szCs w:val="24"/>
          <w:lang w:val="de-DE" w:bidi="he-IL"/>
        </w:rPr>
        <w:t xml:space="preserve">natezna trdnost osnovnega </w:t>
      </w:r>
      <w:r w:rsidR="009575AA" w:rsidRPr="00901116">
        <w:rPr>
          <w:color w:val="122216"/>
          <w:w w:val="112"/>
          <w:sz w:val="24"/>
          <w:szCs w:val="24"/>
          <w:lang w:val="de-DE" w:bidi="he-IL"/>
        </w:rPr>
        <w:t>m</w:t>
      </w:r>
      <w:r w:rsidR="009575AA" w:rsidRPr="00901116">
        <w:rPr>
          <w:color w:val="37463C"/>
          <w:w w:val="112"/>
          <w:sz w:val="24"/>
          <w:szCs w:val="24"/>
          <w:lang w:val="de-DE" w:bidi="he-IL"/>
        </w:rPr>
        <w:t>ateriala [N</w:t>
      </w:r>
      <w:r w:rsidR="009575AA" w:rsidRPr="00901116">
        <w:rPr>
          <w:color w:val="B6C4BA"/>
          <w:w w:val="112"/>
          <w:sz w:val="24"/>
          <w:szCs w:val="24"/>
          <w:lang w:val="de-DE" w:bidi="he-IL"/>
        </w:rPr>
        <w:t>/</w:t>
      </w:r>
      <w:r w:rsidR="009575AA" w:rsidRPr="00901116">
        <w:rPr>
          <w:color w:val="37463C"/>
          <w:w w:val="112"/>
          <w:sz w:val="24"/>
          <w:szCs w:val="24"/>
          <w:lang w:val="de-DE" w:bidi="he-IL"/>
        </w:rPr>
        <w:t>mm</w:t>
      </w:r>
      <w:r w:rsidR="009575AA" w:rsidRPr="00901116">
        <w:rPr>
          <w:color w:val="37463C"/>
          <w:w w:val="112"/>
          <w:sz w:val="24"/>
          <w:szCs w:val="24"/>
          <w:vertAlign w:val="superscript"/>
          <w:lang w:val="de-DE" w:bidi="he-IL"/>
        </w:rPr>
        <w:t>2</w:t>
      </w:r>
      <w:r w:rsidR="009575AA" w:rsidRPr="00901116">
        <w:rPr>
          <w:color w:val="37463C"/>
          <w:w w:val="112"/>
          <w:sz w:val="24"/>
          <w:szCs w:val="24"/>
          <w:lang w:val="de-DE" w:bidi="he-IL"/>
        </w:rPr>
        <w:t>)</w:t>
      </w:r>
      <w:r w:rsidR="009575AA" w:rsidRPr="00901116">
        <w:rPr>
          <w:color w:val="000000"/>
          <w:w w:val="112"/>
          <w:sz w:val="24"/>
          <w:szCs w:val="24"/>
          <w:lang w:val="de-DE" w:bidi="he-IL"/>
        </w:rPr>
        <w:t xml:space="preserve">. </w:t>
      </w:r>
      <w:r w:rsidR="0025628A" w:rsidRPr="00901116">
        <w:rPr>
          <w:color w:val="000000"/>
          <w:w w:val="112"/>
          <w:sz w:val="24"/>
          <w:szCs w:val="24"/>
          <w:lang w:val="de-DE" w:bidi="he-IL"/>
        </w:rPr>
        <w:br/>
      </w:r>
      <w:r w:rsidR="009575AA">
        <w:rPr>
          <w:color w:val="37463C"/>
          <w:w w:val="110"/>
          <w:sz w:val="24"/>
          <w:szCs w:val="24"/>
          <w:lang w:bidi="he-IL"/>
        </w:rPr>
        <w:sym w:font="Symbol" w:char="F074"/>
      </w:r>
      <w:r w:rsidR="009575AA" w:rsidRPr="00901116">
        <w:rPr>
          <w:color w:val="37463C"/>
          <w:w w:val="110"/>
          <w:sz w:val="24"/>
          <w:szCs w:val="24"/>
          <w:lang w:val="de-DE" w:bidi="he-IL"/>
        </w:rPr>
        <w:t xml:space="preserve"> </w:t>
      </w:r>
      <w:r w:rsidR="009575AA" w:rsidRPr="009575AA">
        <w:rPr>
          <w:color w:val="37463C"/>
          <w:w w:val="110"/>
          <w:sz w:val="24"/>
          <w:szCs w:val="24"/>
          <w:lang w:bidi="he-IL"/>
        </w:rPr>
        <w:t xml:space="preserve">- </w:t>
      </w:r>
      <w:r w:rsidR="009575AA" w:rsidRPr="009575AA">
        <w:rPr>
          <w:color w:val="37463C"/>
          <w:w w:val="107"/>
          <w:sz w:val="24"/>
          <w:szCs w:val="24"/>
          <w:lang w:bidi="he-IL"/>
        </w:rPr>
        <w:t xml:space="preserve">strižna </w:t>
      </w:r>
      <w:r w:rsidR="009575AA" w:rsidRPr="009575AA">
        <w:rPr>
          <w:color w:val="37463C"/>
          <w:w w:val="112"/>
          <w:sz w:val="24"/>
          <w:szCs w:val="24"/>
          <w:lang w:bidi="he-IL"/>
        </w:rPr>
        <w:t>trdnost lotnega spoja [N</w:t>
      </w:r>
      <w:r w:rsidR="009575AA" w:rsidRPr="009575AA">
        <w:rPr>
          <w:color w:val="B6C4BA"/>
          <w:w w:val="112"/>
          <w:sz w:val="24"/>
          <w:szCs w:val="24"/>
          <w:lang w:bidi="he-IL"/>
        </w:rPr>
        <w:t>/</w:t>
      </w:r>
      <w:r w:rsidR="009575AA" w:rsidRPr="009575AA">
        <w:rPr>
          <w:color w:val="37463C"/>
          <w:w w:val="112"/>
          <w:sz w:val="24"/>
          <w:szCs w:val="24"/>
          <w:lang w:bidi="he-IL"/>
        </w:rPr>
        <w:t>mm</w:t>
      </w:r>
      <w:r w:rsidR="009575AA" w:rsidRPr="009575AA">
        <w:rPr>
          <w:color w:val="5C6C61"/>
          <w:w w:val="112"/>
          <w:sz w:val="24"/>
          <w:szCs w:val="24"/>
          <w:vertAlign w:val="superscript"/>
          <w:lang w:bidi="he-IL"/>
        </w:rPr>
        <w:t>2</w:t>
      </w:r>
      <w:r w:rsidR="009575AA" w:rsidRPr="009575AA">
        <w:rPr>
          <w:color w:val="37463C"/>
          <w:w w:val="112"/>
          <w:sz w:val="24"/>
          <w:szCs w:val="24"/>
          <w:lang w:bidi="he-IL"/>
        </w:rPr>
        <w:t xml:space="preserve">] in </w:t>
      </w:r>
      <w:r w:rsidR="009575AA" w:rsidRPr="009575AA">
        <w:rPr>
          <w:color w:val="37463C"/>
          <w:w w:val="112"/>
          <w:sz w:val="24"/>
          <w:szCs w:val="24"/>
          <w:lang w:bidi="he-IL"/>
        </w:rPr>
        <w:br/>
      </w:r>
      <w:r w:rsidR="009575AA" w:rsidRPr="0025628A">
        <w:rPr>
          <w:i/>
          <w:color w:val="37463C"/>
          <w:w w:val="112"/>
          <w:sz w:val="24"/>
          <w:szCs w:val="24"/>
          <w:lang w:bidi="he-IL"/>
        </w:rPr>
        <w:t>s</w:t>
      </w:r>
      <w:r w:rsidR="009575AA" w:rsidRPr="009575AA">
        <w:rPr>
          <w:color w:val="37463C"/>
          <w:w w:val="112"/>
          <w:sz w:val="24"/>
          <w:szCs w:val="24"/>
          <w:lang w:bidi="he-IL"/>
        </w:rPr>
        <w:t xml:space="preserve"> </w:t>
      </w:r>
      <w:r w:rsidR="009575AA" w:rsidRPr="009575AA">
        <w:rPr>
          <w:color w:val="122216"/>
          <w:w w:val="112"/>
          <w:sz w:val="24"/>
          <w:szCs w:val="24"/>
          <w:lang w:bidi="he-IL"/>
        </w:rPr>
        <w:t xml:space="preserve">- </w:t>
      </w:r>
      <w:r w:rsidR="009575AA" w:rsidRPr="009575AA">
        <w:rPr>
          <w:color w:val="37463C"/>
          <w:w w:val="112"/>
          <w:sz w:val="24"/>
          <w:szCs w:val="24"/>
          <w:lang w:bidi="he-IL"/>
        </w:rPr>
        <w:t>debelina stene (materiala) v [mm].</w:t>
      </w:r>
    </w:p>
    <w:p w:rsidR="0025628A" w:rsidRDefault="0025628A" w:rsidP="00B74A55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>
        <w:rPr>
          <w:rFonts w:eastAsia="Times New Roman"/>
          <w:noProof/>
          <w:sz w:val="24"/>
          <w:szCs w:val="24"/>
          <w:lang w:val="sl-SI" w:eastAsia="sl-SI" w:bidi="ar-SA"/>
        </w:rPr>
        <w:drawing>
          <wp:inline distT="0" distB="0" distL="0" distR="0">
            <wp:extent cx="6143625" cy="1231967"/>
            <wp:effectExtent l="19050" t="0" r="952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231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28A" w:rsidRPr="00901116" w:rsidRDefault="0025628A" w:rsidP="0025628A">
      <w:pPr>
        <w:spacing w:before="0" w:after="240"/>
        <w:ind w:left="0" w:firstLine="0"/>
        <w:rPr>
          <w:color w:val="37463C"/>
          <w:w w:val="112"/>
          <w:sz w:val="24"/>
          <w:szCs w:val="24"/>
          <w:lang w:val="sl-SI" w:bidi="he-IL"/>
        </w:rPr>
      </w:pPr>
      <w:r w:rsidRPr="00901116">
        <w:rPr>
          <w:color w:val="37463C"/>
          <w:w w:val="112"/>
          <w:sz w:val="24"/>
          <w:szCs w:val="24"/>
          <w:lang w:val="sl-SI" w:bidi="he-IL"/>
        </w:rPr>
        <w:t>Slika 55. prekritj</w:t>
      </w:r>
      <w:r w:rsidR="00F54F8E" w:rsidRPr="00901116">
        <w:rPr>
          <w:color w:val="37463C"/>
          <w:w w:val="112"/>
          <w:sz w:val="24"/>
          <w:szCs w:val="24"/>
          <w:lang w:val="sl-SI" w:bidi="he-IL"/>
        </w:rPr>
        <w:t>e</w:t>
      </w:r>
      <w:r w:rsidRPr="00901116">
        <w:rPr>
          <w:color w:val="37463C"/>
          <w:w w:val="112"/>
          <w:sz w:val="24"/>
          <w:szCs w:val="24"/>
          <w:lang w:val="sl-SI" w:bidi="he-IL"/>
        </w:rPr>
        <w:t xml:space="preserve"> pri lotanju </w:t>
      </w:r>
      <w:r w:rsidR="00F54F8E" w:rsidRPr="00901116">
        <w:rPr>
          <w:color w:val="37463C"/>
          <w:w w:val="112"/>
          <w:sz w:val="24"/>
          <w:szCs w:val="24"/>
          <w:lang w:val="sl-SI" w:bidi="he-IL"/>
        </w:rPr>
        <w:br/>
      </w:r>
      <w:r w:rsidRPr="00901116">
        <w:rPr>
          <w:color w:val="37463C"/>
          <w:w w:val="112"/>
          <w:sz w:val="24"/>
          <w:szCs w:val="24"/>
          <w:lang w:val="sl-SI" w:bidi="he-IL"/>
        </w:rPr>
        <w:t>(a - pre</w:t>
      </w:r>
      <w:r w:rsidR="00F54F8E" w:rsidRPr="00901116">
        <w:rPr>
          <w:color w:val="37463C"/>
          <w:w w:val="112"/>
          <w:sz w:val="24"/>
          <w:szCs w:val="24"/>
          <w:lang w:val="sl-SI" w:bidi="he-IL"/>
        </w:rPr>
        <w:t>kr</w:t>
      </w:r>
      <w:r w:rsidRPr="00901116">
        <w:rPr>
          <w:color w:val="37463C"/>
          <w:w w:val="112"/>
          <w:sz w:val="24"/>
          <w:szCs w:val="24"/>
          <w:lang w:val="sl-SI" w:bidi="he-IL"/>
        </w:rPr>
        <w:t xml:space="preserve">ovno lotanje </w:t>
      </w:r>
      <w:r w:rsidR="00EB7170" w:rsidRPr="00901116">
        <w:rPr>
          <w:color w:val="37463C"/>
          <w:w w:val="112"/>
          <w:sz w:val="24"/>
          <w:szCs w:val="24"/>
          <w:lang w:val="sl-SI" w:bidi="he-IL"/>
        </w:rPr>
        <w:t>p</w:t>
      </w:r>
      <w:r w:rsidRPr="00901116">
        <w:rPr>
          <w:color w:val="37463C"/>
          <w:w w:val="112"/>
          <w:sz w:val="24"/>
          <w:szCs w:val="24"/>
          <w:lang w:val="sl-SI" w:bidi="he-IL"/>
        </w:rPr>
        <w:t>ločevin, b - lotanje cevi, č</w:t>
      </w:r>
      <w:r w:rsidR="00EB7170" w:rsidRPr="00901116">
        <w:rPr>
          <w:color w:val="37463C"/>
          <w:w w:val="112"/>
          <w:sz w:val="24"/>
          <w:szCs w:val="24"/>
          <w:lang w:val="sl-SI" w:bidi="he-IL"/>
        </w:rPr>
        <w:t>epov</w:t>
      </w:r>
      <w:r w:rsidRPr="00901116">
        <w:rPr>
          <w:color w:val="37463C"/>
          <w:w w:val="112"/>
          <w:sz w:val="24"/>
          <w:szCs w:val="24"/>
          <w:lang w:val="sl-SI" w:bidi="he-IL"/>
        </w:rPr>
        <w:t xml:space="preserve">) </w:t>
      </w:r>
    </w:p>
    <w:p w:rsidR="00C60314" w:rsidRPr="00901116" w:rsidRDefault="00C60314" w:rsidP="0025628A">
      <w:pPr>
        <w:spacing w:before="0" w:after="240"/>
        <w:ind w:left="0" w:firstLine="0"/>
        <w:rPr>
          <w:color w:val="37463C"/>
          <w:w w:val="112"/>
          <w:sz w:val="24"/>
          <w:szCs w:val="24"/>
          <w:lang w:val="sl-SI" w:bidi="he-IL"/>
        </w:rPr>
      </w:pPr>
    </w:p>
    <w:p w:rsidR="0025628A" w:rsidRDefault="00C60314" w:rsidP="00B74A55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>
        <w:rPr>
          <w:rFonts w:eastAsia="Times New Roman"/>
          <w:noProof/>
          <w:sz w:val="24"/>
          <w:szCs w:val="24"/>
          <w:lang w:val="sl-SI" w:eastAsia="sl-SI" w:bidi="ar-SA"/>
        </w:rPr>
        <w:lastRenderedPageBreak/>
        <w:drawing>
          <wp:inline distT="0" distB="0" distL="0" distR="0">
            <wp:extent cx="6276975" cy="3159364"/>
            <wp:effectExtent l="19050" t="0" r="952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3159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314" w:rsidRPr="00901116" w:rsidRDefault="00C60314" w:rsidP="00C60314">
      <w:pPr>
        <w:spacing w:before="0" w:after="240"/>
        <w:ind w:left="0" w:firstLine="0"/>
        <w:rPr>
          <w:color w:val="37463C"/>
          <w:w w:val="112"/>
          <w:sz w:val="24"/>
          <w:szCs w:val="24"/>
          <w:lang w:val="sl-SI" w:bidi="he-IL"/>
        </w:rPr>
      </w:pPr>
      <w:r w:rsidRPr="00901116">
        <w:rPr>
          <w:color w:val="37463C"/>
          <w:w w:val="112"/>
          <w:sz w:val="24"/>
          <w:szCs w:val="24"/>
          <w:lang w:val="sl-SI" w:bidi="he-IL"/>
        </w:rPr>
        <w:t xml:space="preserve">Slika 56. Nekateri primeri lotnih spojev </w:t>
      </w:r>
      <w:r w:rsidR="00AF08D1" w:rsidRPr="00901116">
        <w:rPr>
          <w:color w:val="37463C"/>
          <w:w w:val="112"/>
          <w:sz w:val="24"/>
          <w:szCs w:val="24"/>
          <w:lang w:val="sl-SI" w:bidi="he-IL"/>
        </w:rPr>
        <w:br/>
      </w:r>
      <w:r w:rsidRPr="00901116">
        <w:rPr>
          <w:color w:val="37463C"/>
          <w:w w:val="112"/>
          <w:sz w:val="24"/>
          <w:szCs w:val="24"/>
          <w:lang w:val="sl-SI" w:bidi="he-IL"/>
        </w:rPr>
        <w:t xml:space="preserve">(a - lotanje čepov, b - lotanje cevi in prirobnic, c - lotanje posod) </w:t>
      </w:r>
    </w:p>
    <w:p w:rsidR="00AF08D1" w:rsidRPr="00F959A1" w:rsidRDefault="00AF08D1" w:rsidP="00AF08D1">
      <w:pPr>
        <w:spacing w:before="0" w:after="240"/>
        <w:ind w:left="0" w:firstLine="0"/>
        <w:rPr>
          <w:b/>
          <w:color w:val="37463C"/>
          <w:w w:val="112"/>
          <w:sz w:val="24"/>
          <w:szCs w:val="24"/>
          <w:lang w:bidi="he-IL"/>
        </w:rPr>
      </w:pPr>
      <w:r w:rsidRPr="00F959A1">
        <w:rPr>
          <w:b/>
          <w:color w:val="37463C"/>
          <w:w w:val="112"/>
          <w:sz w:val="24"/>
          <w:szCs w:val="24"/>
          <w:lang w:bidi="he-IL"/>
        </w:rPr>
        <w:t>7.2.2. Mehko lotanje jekla in barvastih kovin</w:t>
      </w:r>
    </w:p>
    <w:p w:rsidR="00317218" w:rsidRDefault="000850FE" w:rsidP="000850FE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 w:rsidRPr="000850FE">
        <w:rPr>
          <w:rFonts w:eastAsia="Times New Roman"/>
          <w:sz w:val="24"/>
          <w:szCs w:val="24"/>
          <w:lang w:val="sl-SI" w:eastAsia="sl-SI" w:bidi="ar-SA"/>
        </w:rPr>
        <w:t xml:space="preserve">Loti imajo tališče pod 500 </w:t>
      </w:r>
      <w:r w:rsidRPr="000850FE">
        <w:rPr>
          <w:rFonts w:eastAsia="Times New Roman"/>
          <w:sz w:val="24"/>
          <w:szCs w:val="24"/>
          <w:vertAlign w:val="superscript"/>
          <w:lang w:val="sl-SI" w:eastAsia="sl-SI" w:bidi="ar-SA"/>
        </w:rPr>
        <w:t>o</w:t>
      </w:r>
      <w:r w:rsidRPr="000850FE">
        <w:rPr>
          <w:rFonts w:eastAsia="Times New Roman"/>
          <w:sz w:val="24"/>
          <w:szCs w:val="24"/>
          <w:lang w:val="sl-SI" w:eastAsia="sl-SI" w:bidi="ar-SA"/>
        </w:rPr>
        <w:t xml:space="preserve">C. So standardizirani </w:t>
      </w:r>
      <w:r>
        <w:rPr>
          <w:rFonts w:eastAsia="Times New Roman"/>
          <w:sz w:val="24"/>
          <w:szCs w:val="24"/>
          <w:lang w:val="sl-SI" w:eastAsia="sl-SI" w:bidi="ar-SA"/>
        </w:rPr>
        <w:br/>
      </w:r>
      <w:r w:rsidRPr="000850FE">
        <w:rPr>
          <w:rFonts w:eastAsia="Times New Roman"/>
          <w:sz w:val="24"/>
          <w:szCs w:val="24"/>
          <w:lang w:val="sl-SI" w:eastAsia="sl-SI" w:bidi="ar-SA"/>
        </w:rPr>
        <w:t>Sestavljeni so iz 20 do 7</w:t>
      </w:r>
      <w:r>
        <w:rPr>
          <w:rFonts w:eastAsia="Times New Roman"/>
          <w:sz w:val="24"/>
          <w:szCs w:val="24"/>
          <w:lang w:val="sl-SI" w:eastAsia="sl-SI" w:bidi="ar-SA"/>
        </w:rPr>
        <w:t>5</w:t>
      </w:r>
      <w:r w:rsidRPr="000850FE">
        <w:rPr>
          <w:rFonts w:eastAsia="Times New Roman"/>
          <w:sz w:val="24"/>
          <w:szCs w:val="24"/>
          <w:lang w:val="sl-SI" w:eastAsia="sl-SI" w:bidi="ar-SA"/>
        </w:rPr>
        <w:t xml:space="preserve"> </w:t>
      </w:r>
      <w:r>
        <w:rPr>
          <w:rFonts w:eastAsia="Times New Roman"/>
          <w:sz w:val="24"/>
          <w:szCs w:val="24"/>
          <w:lang w:val="sl-SI" w:eastAsia="sl-SI" w:bidi="ar-SA"/>
        </w:rPr>
        <w:t>%</w:t>
      </w:r>
      <w:r w:rsidRPr="000850FE">
        <w:rPr>
          <w:rFonts w:eastAsia="Times New Roman"/>
          <w:sz w:val="24"/>
          <w:szCs w:val="24"/>
          <w:lang w:val="sl-SI" w:eastAsia="sl-SI" w:bidi="ar-SA"/>
        </w:rPr>
        <w:t xml:space="preserve"> Sn .ter 80.do 25</w:t>
      </w:r>
      <w:r w:rsidR="00543493">
        <w:rPr>
          <w:rFonts w:eastAsia="Times New Roman"/>
          <w:sz w:val="24"/>
          <w:szCs w:val="24"/>
          <w:lang w:val="sl-SI" w:eastAsia="sl-SI" w:bidi="ar-SA"/>
        </w:rPr>
        <w:t xml:space="preserve"> %</w:t>
      </w:r>
      <w:r w:rsidRPr="000850FE">
        <w:rPr>
          <w:rFonts w:eastAsia="Times New Roman"/>
          <w:sz w:val="24"/>
          <w:szCs w:val="24"/>
          <w:lang w:val="sl-SI" w:eastAsia="sl-SI" w:bidi="ar-SA"/>
        </w:rPr>
        <w:t xml:space="preserve">. Pb s tališči od 275 do 185°C; navadno so </w:t>
      </w:r>
      <w:r w:rsidR="00543493">
        <w:rPr>
          <w:rFonts w:eastAsia="Times New Roman"/>
          <w:sz w:val="24"/>
          <w:szCs w:val="24"/>
          <w:lang w:val="sl-SI" w:eastAsia="sl-SI" w:bidi="ar-SA"/>
        </w:rPr>
        <w:t>oblikovani v palico ali žico</w:t>
      </w:r>
      <w:r w:rsidRPr="000850FE">
        <w:rPr>
          <w:rFonts w:eastAsia="Times New Roman"/>
          <w:sz w:val="24"/>
          <w:szCs w:val="24"/>
          <w:lang w:val="sl-SI" w:eastAsia="sl-SI" w:bidi="ar-SA"/>
        </w:rPr>
        <w:t>, lahko tudi žico s talilom kot st,rženom, na</w:t>
      </w:r>
      <w:r w:rsidR="00543493">
        <w:rPr>
          <w:rFonts w:eastAsia="Times New Roman"/>
          <w:sz w:val="24"/>
          <w:szCs w:val="24"/>
          <w:lang w:val="sl-SI" w:eastAsia="sl-SI" w:bidi="ar-SA"/>
        </w:rPr>
        <w:t>d</w:t>
      </w:r>
      <w:r w:rsidRPr="000850FE">
        <w:rPr>
          <w:rFonts w:eastAsia="Times New Roman"/>
          <w:sz w:val="24"/>
          <w:szCs w:val="24"/>
          <w:lang w:val="sl-SI" w:eastAsia="sl-SI" w:bidi="ar-SA"/>
        </w:rPr>
        <w:t>aI</w:t>
      </w:r>
      <w:r w:rsidR="00543493">
        <w:rPr>
          <w:rFonts w:eastAsia="Times New Roman"/>
          <w:sz w:val="24"/>
          <w:szCs w:val="24"/>
          <w:lang w:val="sl-SI" w:eastAsia="sl-SI" w:bidi="ar-SA"/>
        </w:rPr>
        <w:t>j</w:t>
      </w:r>
      <w:r w:rsidRPr="000850FE">
        <w:rPr>
          <w:rFonts w:eastAsia="Times New Roman"/>
          <w:sz w:val="24"/>
          <w:szCs w:val="24"/>
          <w:lang w:val="sl-SI" w:eastAsia="sl-SI" w:bidi="ar-SA"/>
        </w:rPr>
        <w:t>e v f</w:t>
      </w:r>
      <w:r w:rsidR="00543493">
        <w:rPr>
          <w:rFonts w:eastAsia="Times New Roman"/>
          <w:sz w:val="24"/>
          <w:szCs w:val="24"/>
          <w:lang w:val="sl-SI" w:eastAsia="sl-SI" w:bidi="ar-SA"/>
        </w:rPr>
        <w:t>olij</w:t>
      </w:r>
      <w:r w:rsidRPr="000850FE">
        <w:rPr>
          <w:rFonts w:eastAsia="Times New Roman"/>
          <w:sz w:val="24"/>
          <w:szCs w:val="24"/>
          <w:lang w:val="sl-SI" w:eastAsia="sl-SI" w:bidi="ar-SA"/>
        </w:rPr>
        <w:t>e, praš</w:t>
      </w:r>
      <w:r w:rsidR="00543493">
        <w:rPr>
          <w:rFonts w:eastAsia="Times New Roman"/>
          <w:sz w:val="24"/>
          <w:szCs w:val="24"/>
          <w:lang w:val="sl-SI" w:eastAsia="sl-SI" w:bidi="ar-SA"/>
        </w:rPr>
        <w:t>e</w:t>
      </w:r>
      <w:r w:rsidRPr="000850FE">
        <w:rPr>
          <w:rFonts w:eastAsia="Times New Roman"/>
          <w:sz w:val="24"/>
          <w:szCs w:val="24"/>
          <w:lang w:val="sl-SI" w:eastAsia="sl-SI" w:bidi="ar-SA"/>
        </w:rPr>
        <w:t>k pomešan s talilo</w:t>
      </w:r>
      <w:r w:rsidR="00543493">
        <w:rPr>
          <w:rFonts w:eastAsia="Times New Roman"/>
          <w:sz w:val="24"/>
          <w:szCs w:val="24"/>
          <w:lang w:val="sl-SI" w:eastAsia="sl-SI" w:bidi="ar-SA"/>
        </w:rPr>
        <w:t>m</w:t>
      </w:r>
      <w:r w:rsidRPr="000850FE">
        <w:rPr>
          <w:rFonts w:eastAsia="Times New Roman"/>
          <w:sz w:val="24"/>
          <w:szCs w:val="24"/>
          <w:lang w:val="sl-SI" w:eastAsia="sl-SI" w:bidi="ar-SA"/>
        </w:rPr>
        <w:t>, ali zrnca. Ta</w:t>
      </w:r>
      <w:r w:rsidR="0074719D">
        <w:rPr>
          <w:rFonts w:eastAsia="Times New Roman"/>
          <w:sz w:val="24"/>
          <w:szCs w:val="24"/>
          <w:lang w:val="sl-SI" w:eastAsia="sl-SI" w:bidi="ar-SA"/>
        </w:rPr>
        <w:t>li</w:t>
      </w:r>
      <w:r w:rsidRPr="000850FE">
        <w:rPr>
          <w:rFonts w:eastAsia="Times New Roman"/>
          <w:sz w:val="24"/>
          <w:szCs w:val="24"/>
          <w:lang w:val="sl-SI" w:eastAsia="sl-SI" w:bidi="ar-SA"/>
        </w:rPr>
        <w:t>la so v obliki tekoč</w:t>
      </w:r>
      <w:r w:rsidR="0074719D">
        <w:rPr>
          <w:rFonts w:eastAsia="Times New Roman"/>
          <w:sz w:val="24"/>
          <w:szCs w:val="24"/>
          <w:lang w:val="sl-SI" w:eastAsia="sl-SI" w:bidi="ar-SA"/>
        </w:rPr>
        <w:t>i</w:t>
      </w:r>
      <w:r w:rsidRPr="000850FE">
        <w:rPr>
          <w:rFonts w:eastAsia="Times New Roman"/>
          <w:sz w:val="24"/>
          <w:szCs w:val="24"/>
          <w:lang w:val="sl-SI" w:eastAsia="sl-SI" w:bidi="ar-SA"/>
        </w:rPr>
        <w:t>n</w:t>
      </w:r>
      <w:r w:rsidR="0074719D">
        <w:rPr>
          <w:rFonts w:eastAsia="Times New Roman"/>
          <w:sz w:val="24"/>
          <w:szCs w:val="24"/>
          <w:lang w:val="sl-SI" w:eastAsia="sl-SI" w:bidi="ar-SA"/>
        </w:rPr>
        <w:t>,</w:t>
      </w:r>
      <w:r w:rsidRPr="000850FE">
        <w:rPr>
          <w:rFonts w:eastAsia="Times New Roman"/>
          <w:sz w:val="24"/>
          <w:szCs w:val="24"/>
          <w:lang w:val="sl-SI" w:eastAsia="sl-SI" w:bidi="ar-SA"/>
        </w:rPr>
        <w:t xml:space="preserve"> past a</w:t>
      </w:r>
      <w:r w:rsidR="0074719D">
        <w:rPr>
          <w:rFonts w:eastAsia="Times New Roman"/>
          <w:sz w:val="24"/>
          <w:szCs w:val="24"/>
          <w:lang w:val="sl-SI" w:eastAsia="sl-SI" w:bidi="ar-SA"/>
        </w:rPr>
        <w:t>li</w:t>
      </w:r>
      <w:r w:rsidRPr="000850FE">
        <w:rPr>
          <w:rFonts w:eastAsia="Times New Roman"/>
          <w:sz w:val="24"/>
          <w:szCs w:val="24"/>
          <w:lang w:val="sl-SI" w:eastAsia="sl-SI" w:bidi="ar-SA"/>
        </w:rPr>
        <w:t xml:space="preserve"> praškov, po sestavi kloridi (Zn</w:t>
      </w:r>
      <w:r w:rsidR="0074719D">
        <w:rPr>
          <w:rFonts w:eastAsia="Times New Roman"/>
          <w:sz w:val="24"/>
          <w:szCs w:val="24"/>
          <w:lang w:val="sl-SI" w:eastAsia="sl-SI" w:bidi="ar-SA"/>
        </w:rPr>
        <w:t>Cl</w:t>
      </w:r>
      <w:r w:rsidR="0074719D" w:rsidRPr="0074719D">
        <w:rPr>
          <w:rFonts w:eastAsia="Times New Roman"/>
          <w:sz w:val="24"/>
          <w:szCs w:val="24"/>
          <w:vertAlign w:val="subscript"/>
          <w:lang w:val="sl-SI" w:eastAsia="sl-SI" w:bidi="ar-SA"/>
        </w:rPr>
        <w:t>2</w:t>
      </w:r>
      <w:r w:rsidR="0074719D">
        <w:rPr>
          <w:rFonts w:eastAsia="Times New Roman"/>
          <w:sz w:val="24"/>
          <w:szCs w:val="24"/>
          <w:lang w:val="sl-SI" w:eastAsia="sl-SI" w:bidi="ar-SA"/>
        </w:rPr>
        <w:t xml:space="preserve"> </w:t>
      </w:r>
      <w:r w:rsidRPr="000850FE">
        <w:rPr>
          <w:rFonts w:eastAsia="Times New Roman"/>
          <w:sz w:val="24"/>
          <w:szCs w:val="24"/>
          <w:lang w:val="sl-SI" w:eastAsia="sl-SI" w:bidi="ar-SA"/>
        </w:rPr>
        <w:t>s</w:t>
      </w:r>
      <w:r w:rsidR="0074719D">
        <w:rPr>
          <w:rFonts w:eastAsia="Times New Roman"/>
          <w:sz w:val="24"/>
          <w:szCs w:val="24"/>
          <w:lang w:val="sl-SI" w:eastAsia="sl-SI" w:bidi="ar-SA"/>
        </w:rPr>
        <w:t xml:space="preserve"> pros</w:t>
      </w:r>
      <w:r w:rsidRPr="000850FE">
        <w:rPr>
          <w:rFonts w:eastAsia="Times New Roman"/>
          <w:sz w:val="24"/>
          <w:szCs w:val="24"/>
          <w:lang w:val="sl-SI" w:eastAsia="sl-SI" w:bidi="ar-SA"/>
        </w:rPr>
        <w:t>to HCI</w:t>
      </w:r>
      <w:r w:rsidR="0074719D">
        <w:rPr>
          <w:rFonts w:eastAsia="Times New Roman"/>
          <w:sz w:val="24"/>
          <w:szCs w:val="24"/>
          <w:lang w:val="sl-SI" w:eastAsia="sl-SI" w:bidi="ar-SA"/>
        </w:rPr>
        <w:t>)</w:t>
      </w:r>
      <w:r w:rsidRPr="000850FE">
        <w:rPr>
          <w:rFonts w:eastAsia="Times New Roman"/>
          <w:sz w:val="24"/>
          <w:szCs w:val="24"/>
          <w:lang w:val="sl-SI" w:eastAsia="sl-SI" w:bidi="ar-SA"/>
        </w:rPr>
        <w:t>, sal</w:t>
      </w:r>
      <w:r w:rsidR="0074719D">
        <w:rPr>
          <w:rFonts w:eastAsia="Times New Roman"/>
          <w:sz w:val="24"/>
          <w:szCs w:val="24"/>
          <w:lang w:val="sl-SI" w:eastAsia="sl-SI" w:bidi="ar-SA"/>
        </w:rPr>
        <w:t>mij</w:t>
      </w:r>
      <w:r w:rsidRPr="000850FE">
        <w:rPr>
          <w:rFonts w:eastAsia="Times New Roman"/>
          <w:sz w:val="24"/>
          <w:szCs w:val="24"/>
          <w:lang w:val="sl-SI" w:eastAsia="sl-SI" w:bidi="ar-SA"/>
        </w:rPr>
        <w:t>ak (NH</w:t>
      </w:r>
      <w:r w:rsidR="00F959A1" w:rsidRPr="00F959A1">
        <w:rPr>
          <w:rFonts w:eastAsia="Times New Roman"/>
          <w:sz w:val="24"/>
          <w:szCs w:val="24"/>
          <w:vertAlign w:val="subscript"/>
          <w:lang w:val="sl-SI" w:eastAsia="sl-SI" w:bidi="ar-SA"/>
        </w:rPr>
        <w:t>4</w:t>
      </w:r>
      <w:r w:rsidRPr="000850FE">
        <w:rPr>
          <w:rFonts w:eastAsia="Times New Roman"/>
          <w:sz w:val="24"/>
          <w:szCs w:val="24"/>
          <w:lang w:val="sl-SI" w:eastAsia="sl-SI" w:bidi="ar-SA"/>
        </w:rPr>
        <w:t>Cl), smolnata talila (kolofonija) z raz</w:t>
      </w:r>
      <w:r w:rsidR="00F959A1">
        <w:rPr>
          <w:rFonts w:eastAsia="Times New Roman"/>
          <w:sz w:val="24"/>
          <w:szCs w:val="24"/>
          <w:lang w:val="sl-SI" w:eastAsia="sl-SI" w:bidi="ar-SA"/>
        </w:rPr>
        <w:t>nimi</w:t>
      </w:r>
      <w:r w:rsidRPr="000850FE">
        <w:rPr>
          <w:rFonts w:eastAsia="Times New Roman"/>
          <w:sz w:val="24"/>
          <w:szCs w:val="24"/>
          <w:lang w:val="sl-SI" w:eastAsia="sl-SI" w:bidi="ar-SA"/>
        </w:rPr>
        <w:t xml:space="preserve"> dodatki. Tal</w:t>
      </w:r>
      <w:r w:rsidR="00F959A1">
        <w:rPr>
          <w:rFonts w:eastAsia="Times New Roman"/>
          <w:sz w:val="24"/>
          <w:szCs w:val="24"/>
          <w:lang w:val="sl-SI" w:eastAsia="sl-SI" w:bidi="ar-SA"/>
        </w:rPr>
        <w:t>i</w:t>
      </w:r>
      <w:r w:rsidRPr="000850FE">
        <w:rPr>
          <w:rFonts w:eastAsia="Times New Roman"/>
          <w:sz w:val="24"/>
          <w:szCs w:val="24"/>
          <w:lang w:val="sl-SI" w:eastAsia="sl-SI" w:bidi="ar-SA"/>
        </w:rPr>
        <w:t>l</w:t>
      </w:r>
      <w:r w:rsidR="00F959A1">
        <w:rPr>
          <w:rFonts w:eastAsia="Times New Roman"/>
          <w:sz w:val="24"/>
          <w:szCs w:val="24"/>
          <w:lang w:val="sl-SI" w:eastAsia="sl-SI" w:bidi="ar-SA"/>
        </w:rPr>
        <w:t>a</w:t>
      </w:r>
      <w:r w:rsidRPr="000850FE">
        <w:rPr>
          <w:rFonts w:eastAsia="Times New Roman"/>
          <w:sz w:val="24"/>
          <w:szCs w:val="24"/>
          <w:lang w:val="sl-SI" w:eastAsia="sl-SI" w:bidi="ar-SA"/>
        </w:rPr>
        <w:t xml:space="preserve"> so korozivna in jih je treba po končan</w:t>
      </w:r>
      <w:r w:rsidR="00F959A1">
        <w:rPr>
          <w:rFonts w:eastAsia="Times New Roman"/>
          <w:sz w:val="24"/>
          <w:szCs w:val="24"/>
          <w:lang w:val="sl-SI" w:eastAsia="sl-SI" w:bidi="ar-SA"/>
        </w:rPr>
        <w:t>e</w:t>
      </w:r>
      <w:r w:rsidRPr="000850FE">
        <w:rPr>
          <w:rFonts w:eastAsia="Times New Roman"/>
          <w:sz w:val="24"/>
          <w:szCs w:val="24"/>
          <w:lang w:val="sl-SI" w:eastAsia="sl-SI" w:bidi="ar-SA"/>
        </w:rPr>
        <w:t>m delu skrbno odstraniti. Nekorozivna so samo talila na osnovi organskih smol brez halogenskih dodatkov.</w:t>
      </w:r>
    </w:p>
    <w:p w:rsidR="00F959A1" w:rsidRPr="00F959A1" w:rsidRDefault="00F959A1" w:rsidP="00F959A1">
      <w:pPr>
        <w:spacing w:before="0" w:after="240"/>
        <w:ind w:left="0" w:firstLine="0"/>
        <w:rPr>
          <w:b/>
          <w:color w:val="37463C"/>
          <w:w w:val="112"/>
          <w:sz w:val="24"/>
          <w:szCs w:val="24"/>
          <w:lang w:bidi="he-IL"/>
        </w:rPr>
      </w:pPr>
      <w:r w:rsidRPr="00F959A1">
        <w:rPr>
          <w:b/>
          <w:color w:val="37463C"/>
          <w:w w:val="112"/>
          <w:sz w:val="24"/>
          <w:szCs w:val="24"/>
          <w:lang w:bidi="he-IL"/>
        </w:rPr>
        <w:t>7.2.3. Trdo</w:t>
      </w:r>
      <w:r w:rsidR="00A96AE9">
        <w:rPr>
          <w:b/>
          <w:color w:val="37463C"/>
          <w:w w:val="112"/>
          <w:sz w:val="24"/>
          <w:szCs w:val="24"/>
          <w:lang w:bidi="he-IL"/>
        </w:rPr>
        <w:t xml:space="preserve"> </w:t>
      </w:r>
      <w:r w:rsidRPr="00F959A1">
        <w:rPr>
          <w:b/>
          <w:color w:val="37463C"/>
          <w:w w:val="112"/>
          <w:sz w:val="24"/>
          <w:szCs w:val="24"/>
          <w:lang w:bidi="he-IL"/>
        </w:rPr>
        <w:t xml:space="preserve">lotanje jekla in barvastih kovin </w:t>
      </w:r>
    </w:p>
    <w:p w:rsidR="00F959A1" w:rsidRPr="00A96AE9" w:rsidRDefault="00F959A1" w:rsidP="00A96AE9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 w:rsidRPr="00A96AE9">
        <w:rPr>
          <w:rFonts w:eastAsia="Times New Roman"/>
          <w:sz w:val="24"/>
          <w:szCs w:val="24"/>
          <w:lang w:val="sl-SI" w:eastAsia="sl-SI" w:bidi="ar-SA"/>
        </w:rPr>
        <w:t>Loti imajo tališče nad 500</w:t>
      </w:r>
      <w:r w:rsidR="00A96AE9">
        <w:rPr>
          <w:rFonts w:eastAsia="Times New Roman"/>
          <w:sz w:val="24"/>
          <w:szCs w:val="24"/>
          <w:lang w:val="sl-SI" w:eastAsia="sl-SI" w:bidi="ar-SA"/>
        </w:rPr>
        <w:t xml:space="preserve"> </w:t>
      </w:r>
      <w:r w:rsidR="00A96AE9" w:rsidRPr="00A96AE9">
        <w:rPr>
          <w:rFonts w:eastAsia="Times New Roman"/>
          <w:sz w:val="24"/>
          <w:szCs w:val="24"/>
          <w:vertAlign w:val="superscript"/>
          <w:lang w:val="sl-SI" w:eastAsia="sl-SI" w:bidi="ar-SA"/>
        </w:rPr>
        <w:t>o</w:t>
      </w:r>
      <w:r w:rsidRPr="00A96AE9">
        <w:rPr>
          <w:rFonts w:eastAsia="Times New Roman"/>
          <w:sz w:val="24"/>
          <w:szCs w:val="24"/>
          <w:lang w:val="sl-SI" w:eastAsia="sl-SI" w:bidi="ar-SA"/>
        </w:rPr>
        <w:t>C. Najbolj pogosti loti so: čisti baker, med s 13 do 56</w:t>
      </w:r>
      <w:r w:rsidR="00A96AE9">
        <w:rPr>
          <w:rFonts w:eastAsia="Times New Roman"/>
          <w:sz w:val="24"/>
          <w:szCs w:val="24"/>
          <w:lang w:val="sl-SI" w:eastAsia="sl-SI" w:bidi="ar-SA"/>
        </w:rPr>
        <w:t xml:space="preserve"> </w:t>
      </w:r>
      <w:r w:rsidR="00F84F3B">
        <w:rPr>
          <w:rFonts w:eastAsia="Times New Roman"/>
          <w:sz w:val="24"/>
          <w:szCs w:val="24"/>
          <w:lang w:val="sl-SI" w:eastAsia="sl-SI" w:bidi="ar-SA"/>
        </w:rPr>
        <w:t>%</w:t>
      </w:r>
      <w:r w:rsidRPr="00A96AE9">
        <w:rPr>
          <w:rFonts w:eastAsia="Times New Roman"/>
          <w:sz w:val="24"/>
          <w:szCs w:val="24"/>
          <w:lang w:val="sl-SI" w:eastAsia="sl-SI" w:bidi="ar-SA"/>
        </w:rPr>
        <w:t xml:space="preserve"> Zn in delovno tem</w:t>
      </w:r>
      <w:r w:rsidR="00F84F3B">
        <w:rPr>
          <w:rFonts w:eastAsia="Times New Roman"/>
          <w:sz w:val="24"/>
          <w:szCs w:val="24"/>
          <w:lang w:val="sl-SI" w:eastAsia="sl-SI" w:bidi="ar-SA"/>
        </w:rPr>
        <w:t>p</w:t>
      </w:r>
      <w:r w:rsidRPr="00A96AE9">
        <w:rPr>
          <w:rFonts w:eastAsia="Times New Roman"/>
          <w:sz w:val="24"/>
          <w:szCs w:val="24"/>
          <w:lang w:val="sl-SI" w:eastAsia="sl-SI" w:bidi="ar-SA"/>
        </w:rPr>
        <w:t>eraturo 1020 do 845°C, srebrovi loti, novo srebro, s tališči od 890 do 920</w:t>
      </w:r>
      <w:r w:rsidR="00F84F3B" w:rsidRPr="00F84F3B">
        <w:rPr>
          <w:rFonts w:eastAsia="Times New Roman"/>
          <w:sz w:val="24"/>
          <w:szCs w:val="24"/>
          <w:vertAlign w:val="superscript"/>
          <w:lang w:val="sl-SI" w:eastAsia="sl-SI" w:bidi="ar-SA"/>
        </w:rPr>
        <w:t xml:space="preserve"> </w:t>
      </w:r>
      <w:r w:rsidR="00F84F3B" w:rsidRPr="00A96AE9">
        <w:rPr>
          <w:rFonts w:eastAsia="Times New Roman"/>
          <w:sz w:val="24"/>
          <w:szCs w:val="24"/>
          <w:vertAlign w:val="superscript"/>
          <w:lang w:val="sl-SI" w:eastAsia="sl-SI" w:bidi="ar-SA"/>
        </w:rPr>
        <w:t>o</w:t>
      </w:r>
      <w:r w:rsidR="00F84F3B" w:rsidRPr="00A96AE9">
        <w:rPr>
          <w:rFonts w:eastAsia="Times New Roman"/>
          <w:sz w:val="24"/>
          <w:szCs w:val="24"/>
          <w:lang w:val="sl-SI" w:eastAsia="sl-SI" w:bidi="ar-SA"/>
        </w:rPr>
        <w:t>C</w:t>
      </w:r>
      <w:r w:rsidRPr="00A96AE9">
        <w:rPr>
          <w:rFonts w:eastAsia="Times New Roman"/>
          <w:sz w:val="24"/>
          <w:szCs w:val="24"/>
          <w:lang w:val="sl-SI" w:eastAsia="sl-SI" w:bidi="ar-SA"/>
        </w:rPr>
        <w:t xml:space="preserve">, specialni loti po sestavi </w:t>
      </w:r>
      <w:r w:rsidR="00F84F3B">
        <w:rPr>
          <w:rFonts w:eastAsia="Times New Roman"/>
          <w:sz w:val="24"/>
          <w:szCs w:val="24"/>
          <w:lang w:val="sl-SI" w:eastAsia="sl-SI" w:bidi="ar-SA"/>
        </w:rPr>
        <w:t>iz</w:t>
      </w:r>
      <w:r w:rsidRPr="00A96AE9">
        <w:rPr>
          <w:rFonts w:eastAsia="Times New Roman"/>
          <w:sz w:val="24"/>
          <w:szCs w:val="24"/>
          <w:lang w:val="sl-SI" w:eastAsia="sl-SI" w:bidi="ar-SA"/>
        </w:rPr>
        <w:t xml:space="preserve"> paladija, srebra, mangana, niklja in bakra. </w:t>
      </w:r>
    </w:p>
    <w:p w:rsidR="00317218" w:rsidRDefault="00385073" w:rsidP="00385073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 w:rsidRPr="00385073">
        <w:rPr>
          <w:rFonts w:eastAsia="Times New Roman"/>
          <w:sz w:val="24"/>
          <w:szCs w:val="24"/>
          <w:lang w:val="sl-SI" w:eastAsia="sl-SI" w:bidi="ar-SA"/>
        </w:rPr>
        <w:t>Talila morajo biti po svojem tališču prilagojena lotu, da osta</w:t>
      </w:r>
      <w:r>
        <w:rPr>
          <w:rFonts w:eastAsia="Times New Roman"/>
          <w:sz w:val="24"/>
          <w:szCs w:val="24"/>
          <w:lang w:val="sl-SI" w:eastAsia="sl-SI" w:bidi="ar-SA"/>
        </w:rPr>
        <w:t xml:space="preserve">nejo pri delovni </w:t>
      </w:r>
      <w:r w:rsidRPr="00385073">
        <w:rPr>
          <w:rFonts w:eastAsia="Times New Roman"/>
          <w:sz w:val="24"/>
          <w:szCs w:val="24"/>
          <w:lang w:val="sl-SI" w:eastAsia="sl-SI" w:bidi="ar-SA"/>
        </w:rPr>
        <w:t>temperaturi še vedno učinkovita. Normalno vsebujejo kot osnovo spojine bora z dodatki fluoridov (za temp</w:t>
      </w:r>
      <w:r>
        <w:rPr>
          <w:rFonts w:eastAsia="Times New Roman"/>
          <w:sz w:val="24"/>
          <w:szCs w:val="24"/>
          <w:lang w:val="sl-SI" w:eastAsia="sl-SI" w:bidi="ar-SA"/>
        </w:rPr>
        <w:t>.</w:t>
      </w:r>
      <w:r w:rsidRPr="00385073">
        <w:rPr>
          <w:rFonts w:eastAsia="Times New Roman"/>
          <w:sz w:val="24"/>
          <w:szCs w:val="24"/>
          <w:lang w:val="sl-SI" w:eastAsia="sl-SI" w:bidi="ar-SA"/>
        </w:rPr>
        <w:t xml:space="preserve"> od 550 do 800</w:t>
      </w:r>
      <w:r>
        <w:rPr>
          <w:rFonts w:eastAsia="Times New Roman"/>
          <w:sz w:val="24"/>
          <w:szCs w:val="24"/>
          <w:lang w:val="sl-SI" w:eastAsia="sl-SI" w:bidi="ar-SA"/>
        </w:rPr>
        <w:t xml:space="preserve"> </w:t>
      </w:r>
      <w:r w:rsidRPr="000850FE">
        <w:rPr>
          <w:rFonts w:eastAsia="Times New Roman"/>
          <w:sz w:val="24"/>
          <w:szCs w:val="24"/>
          <w:vertAlign w:val="superscript"/>
          <w:lang w:val="sl-SI" w:eastAsia="sl-SI" w:bidi="ar-SA"/>
        </w:rPr>
        <w:t>o</w:t>
      </w:r>
      <w:r w:rsidRPr="00385073">
        <w:rPr>
          <w:rFonts w:eastAsia="Times New Roman"/>
          <w:sz w:val="24"/>
          <w:szCs w:val="24"/>
          <w:lang w:val="sl-SI" w:eastAsia="sl-SI" w:bidi="ar-SA"/>
        </w:rPr>
        <w:t>C) ali brez fluoridov (za tempo od 750 do 1100</w:t>
      </w:r>
      <w:r>
        <w:rPr>
          <w:rFonts w:eastAsia="Times New Roman"/>
          <w:sz w:val="24"/>
          <w:szCs w:val="24"/>
          <w:lang w:val="sl-SI" w:eastAsia="sl-SI" w:bidi="ar-SA"/>
        </w:rPr>
        <w:t xml:space="preserve"> </w:t>
      </w:r>
      <w:r w:rsidRPr="000850FE">
        <w:rPr>
          <w:rFonts w:eastAsia="Times New Roman"/>
          <w:sz w:val="24"/>
          <w:szCs w:val="24"/>
          <w:vertAlign w:val="superscript"/>
          <w:lang w:val="sl-SI" w:eastAsia="sl-SI" w:bidi="ar-SA"/>
        </w:rPr>
        <w:t>o</w:t>
      </w:r>
      <w:r w:rsidRPr="00385073">
        <w:rPr>
          <w:rFonts w:eastAsia="Times New Roman"/>
          <w:sz w:val="24"/>
          <w:szCs w:val="24"/>
          <w:lang w:val="sl-SI" w:eastAsia="sl-SI" w:bidi="ar-SA"/>
        </w:rPr>
        <w:t>C), spojine bora z dodatki fosfatov, silikatov in podobno (za temp</w:t>
      </w:r>
      <w:r w:rsidR="00D76DF3">
        <w:rPr>
          <w:rFonts w:eastAsia="Times New Roman"/>
          <w:sz w:val="24"/>
          <w:szCs w:val="24"/>
          <w:lang w:val="sl-SI" w:eastAsia="sl-SI" w:bidi="ar-SA"/>
        </w:rPr>
        <w:t>.</w:t>
      </w:r>
      <w:r w:rsidRPr="00385073">
        <w:rPr>
          <w:rFonts w:eastAsia="Times New Roman"/>
          <w:sz w:val="24"/>
          <w:szCs w:val="24"/>
          <w:lang w:val="sl-SI" w:eastAsia="sl-SI" w:bidi="ar-SA"/>
        </w:rPr>
        <w:t xml:space="preserve"> nad 1000</w:t>
      </w:r>
      <w:r w:rsidR="00D76DF3">
        <w:rPr>
          <w:rFonts w:eastAsia="Times New Roman"/>
          <w:sz w:val="24"/>
          <w:szCs w:val="24"/>
          <w:lang w:val="sl-SI" w:eastAsia="sl-SI" w:bidi="ar-SA"/>
        </w:rPr>
        <w:t xml:space="preserve"> </w:t>
      </w:r>
      <w:r w:rsidR="00D76DF3" w:rsidRPr="00D76DF3">
        <w:rPr>
          <w:rFonts w:eastAsia="Times New Roman"/>
          <w:sz w:val="24"/>
          <w:szCs w:val="24"/>
          <w:vertAlign w:val="superscript"/>
          <w:lang w:val="sl-SI" w:eastAsia="sl-SI" w:bidi="ar-SA"/>
        </w:rPr>
        <w:t>o</w:t>
      </w:r>
      <w:r w:rsidRPr="00385073">
        <w:rPr>
          <w:rFonts w:eastAsia="Times New Roman"/>
          <w:sz w:val="24"/>
          <w:szCs w:val="24"/>
          <w:lang w:val="sl-SI" w:eastAsia="sl-SI" w:bidi="ar-SA"/>
        </w:rPr>
        <w:t>C).</w:t>
      </w:r>
    </w:p>
    <w:p w:rsidR="00572F42" w:rsidRPr="00572F42" w:rsidRDefault="00572F42" w:rsidP="00572F42">
      <w:pPr>
        <w:spacing w:before="0" w:after="240"/>
        <w:ind w:left="0" w:firstLine="0"/>
        <w:rPr>
          <w:b/>
          <w:color w:val="37463C"/>
          <w:w w:val="112"/>
          <w:sz w:val="24"/>
          <w:szCs w:val="24"/>
          <w:lang w:bidi="he-IL"/>
        </w:rPr>
      </w:pPr>
      <w:r w:rsidRPr="00572F42">
        <w:rPr>
          <w:b/>
          <w:color w:val="37463C"/>
          <w:w w:val="112"/>
          <w:sz w:val="24"/>
          <w:szCs w:val="24"/>
          <w:lang w:bidi="he-IL"/>
        </w:rPr>
        <w:t>7.2.4. Lotanje alumini</w:t>
      </w:r>
      <w:r>
        <w:rPr>
          <w:b/>
          <w:color w:val="37463C"/>
          <w:w w:val="112"/>
          <w:sz w:val="24"/>
          <w:szCs w:val="24"/>
          <w:lang w:bidi="he-IL"/>
        </w:rPr>
        <w:t>ja</w:t>
      </w:r>
    </w:p>
    <w:p w:rsidR="00572F42" w:rsidRPr="00572F42" w:rsidRDefault="00572F42" w:rsidP="00572F42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 w:rsidRPr="00572F42">
        <w:rPr>
          <w:rFonts w:eastAsia="Times New Roman"/>
          <w:sz w:val="24"/>
          <w:szCs w:val="24"/>
          <w:lang w:val="sl-SI" w:eastAsia="sl-SI" w:bidi="ar-SA"/>
        </w:rPr>
        <w:t xml:space="preserve">Mehko </w:t>
      </w:r>
      <w:r>
        <w:rPr>
          <w:rFonts w:eastAsia="Times New Roman"/>
          <w:sz w:val="24"/>
          <w:szCs w:val="24"/>
          <w:lang w:val="sl-SI" w:eastAsia="sl-SI" w:bidi="ar-SA"/>
        </w:rPr>
        <w:t>l</w:t>
      </w:r>
      <w:r w:rsidRPr="00572F42">
        <w:rPr>
          <w:rFonts w:eastAsia="Times New Roman"/>
          <w:sz w:val="24"/>
          <w:szCs w:val="24"/>
          <w:lang w:val="sl-SI" w:eastAsia="sl-SI" w:bidi="ar-SA"/>
        </w:rPr>
        <w:t>otanje aluminija je sicer možno, vendar so spoji pod</w:t>
      </w:r>
      <w:r>
        <w:rPr>
          <w:rFonts w:eastAsia="Times New Roman"/>
          <w:sz w:val="24"/>
          <w:szCs w:val="24"/>
          <w:lang w:val="sl-SI" w:eastAsia="sl-SI" w:bidi="ar-SA"/>
        </w:rPr>
        <w:t xml:space="preserve">vrženi koroziji in </w:t>
      </w:r>
      <w:r w:rsidRPr="00572F42">
        <w:rPr>
          <w:rFonts w:eastAsia="Times New Roman"/>
          <w:sz w:val="24"/>
          <w:szCs w:val="24"/>
          <w:lang w:val="sl-SI" w:eastAsia="sl-SI" w:bidi="ar-SA"/>
        </w:rPr>
        <w:t>so obstojni samo v suhi atmosferi ali nekorozivnih, brezvodnih tekočinah (petrolej, bencin). Lotanje je nedopustn</w:t>
      </w:r>
      <w:r>
        <w:rPr>
          <w:rFonts w:eastAsia="Times New Roman"/>
          <w:sz w:val="24"/>
          <w:szCs w:val="24"/>
          <w:lang w:val="sl-SI" w:eastAsia="sl-SI" w:bidi="ar-SA"/>
        </w:rPr>
        <w:t>o za živilsko industrijo. Loti s</w:t>
      </w:r>
      <w:r w:rsidRPr="00572F42">
        <w:rPr>
          <w:rFonts w:eastAsia="Times New Roman"/>
          <w:sz w:val="24"/>
          <w:szCs w:val="24"/>
          <w:lang w:val="sl-SI" w:eastAsia="sl-SI" w:bidi="ar-SA"/>
        </w:rPr>
        <w:t xml:space="preserve">o sestavljeni iz Zn-Al, Zn-Sn, Zn-Cd. </w:t>
      </w:r>
    </w:p>
    <w:p w:rsidR="00D76DF3" w:rsidRDefault="00572F42" w:rsidP="00572F42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 w:rsidRPr="00572F42">
        <w:rPr>
          <w:rFonts w:eastAsia="Times New Roman"/>
          <w:sz w:val="24"/>
          <w:szCs w:val="24"/>
          <w:lang w:val="sl-SI" w:eastAsia="sl-SI" w:bidi="ar-SA"/>
        </w:rPr>
        <w:t xml:space="preserve">Trdo </w:t>
      </w:r>
      <w:r>
        <w:rPr>
          <w:rFonts w:eastAsia="Times New Roman"/>
          <w:sz w:val="24"/>
          <w:szCs w:val="24"/>
          <w:lang w:val="sl-SI" w:eastAsia="sl-SI" w:bidi="ar-SA"/>
        </w:rPr>
        <w:t>l</w:t>
      </w:r>
      <w:r w:rsidRPr="00572F42">
        <w:rPr>
          <w:rFonts w:eastAsia="Times New Roman"/>
          <w:sz w:val="24"/>
          <w:szCs w:val="24"/>
          <w:lang w:val="sl-SI" w:eastAsia="sl-SI" w:bidi="ar-SA"/>
        </w:rPr>
        <w:t>otanje je ugodnejše,</w:t>
      </w:r>
      <w:r w:rsidR="005B33B3">
        <w:rPr>
          <w:rFonts w:eastAsia="Times New Roman"/>
          <w:sz w:val="24"/>
          <w:szCs w:val="24"/>
          <w:lang w:val="sl-SI" w:eastAsia="sl-SI" w:bidi="ar-SA"/>
        </w:rPr>
        <w:t xml:space="preserve"> spoji niso podvrženi koroziji.</w:t>
      </w:r>
    </w:p>
    <w:p w:rsidR="005B33B3" w:rsidRPr="005B33B3" w:rsidRDefault="005B33B3" w:rsidP="005B33B3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 w:rsidRPr="005B33B3">
        <w:rPr>
          <w:rFonts w:eastAsia="Times New Roman"/>
          <w:sz w:val="24"/>
          <w:szCs w:val="24"/>
          <w:lang w:val="sl-SI" w:eastAsia="sl-SI" w:bidi="ar-SA"/>
        </w:rPr>
        <w:t>Ta</w:t>
      </w:r>
      <w:r>
        <w:rPr>
          <w:rFonts w:eastAsia="Times New Roman"/>
          <w:sz w:val="24"/>
          <w:szCs w:val="24"/>
          <w:lang w:val="sl-SI" w:eastAsia="sl-SI" w:bidi="ar-SA"/>
        </w:rPr>
        <w:t>lil</w:t>
      </w:r>
      <w:r w:rsidRPr="005B33B3">
        <w:rPr>
          <w:rFonts w:eastAsia="Times New Roman"/>
          <w:sz w:val="24"/>
          <w:szCs w:val="24"/>
          <w:lang w:val="sl-SI" w:eastAsia="sl-SI" w:bidi="ar-SA"/>
        </w:rPr>
        <w:t xml:space="preserve">a za trdo lotanje lahkih kovin so zmesi kloridov in fluoridov, predvsem litija in berilija. </w:t>
      </w:r>
    </w:p>
    <w:p w:rsidR="005B33B3" w:rsidRDefault="005B33B3" w:rsidP="005B33B3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 w:rsidRPr="005B33B3">
        <w:rPr>
          <w:rFonts w:eastAsia="Times New Roman"/>
          <w:sz w:val="24"/>
          <w:szCs w:val="24"/>
          <w:lang w:val="sl-SI" w:eastAsia="sl-SI" w:bidi="ar-SA"/>
        </w:rPr>
        <w:lastRenderedPageBreak/>
        <w:t>Od vseh lahkih kovin in zlitin je le lotanje zlitin tipa Al-Mg neuspešno.</w:t>
      </w:r>
    </w:p>
    <w:p w:rsidR="005B33B3" w:rsidRDefault="005B33B3" w:rsidP="005B33B3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</w:p>
    <w:p w:rsidR="005B33B3" w:rsidRPr="00901116" w:rsidRDefault="005B33B3" w:rsidP="005B33B3">
      <w:pPr>
        <w:spacing w:before="0" w:after="240"/>
        <w:ind w:left="0" w:firstLine="0"/>
        <w:rPr>
          <w:b/>
          <w:color w:val="37463C"/>
          <w:w w:val="112"/>
          <w:sz w:val="24"/>
          <w:szCs w:val="24"/>
          <w:lang w:val="sl-SI" w:bidi="he-IL"/>
        </w:rPr>
      </w:pPr>
      <w:r w:rsidRPr="00901116">
        <w:rPr>
          <w:b/>
          <w:color w:val="37463C"/>
          <w:w w:val="112"/>
          <w:sz w:val="24"/>
          <w:szCs w:val="24"/>
          <w:lang w:val="sl-SI" w:bidi="he-IL"/>
        </w:rPr>
        <w:t>7.3. Nabrizgavanje kovin - metalizacija</w:t>
      </w:r>
    </w:p>
    <w:p w:rsidR="00F35D6D" w:rsidRDefault="005B33B3" w:rsidP="005B33B3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 w:rsidRPr="005B33B3">
        <w:rPr>
          <w:rFonts w:eastAsia="Times New Roman"/>
          <w:sz w:val="24"/>
          <w:szCs w:val="24"/>
          <w:lang w:val="sl-SI" w:eastAsia="sl-SI" w:bidi="ar-SA"/>
        </w:rPr>
        <w:t>S tem imenom so označeni toplotni postopki za taljenje kovin, zljtin, spojin kovin z nekovinami in istočasno nabrizgavanje n</w:t>
      </w:r>
      <w:r>
        <w:rPr>
          <w:rFonts w:eastAsia="Times New Roman"/>
          <w:sz w:val="24"/>
          <w:szCs w:val="24"/>
          <w:lang w:val="sl-SI" w:eastAsia="sl-SI" w:bidi="ar-SA"/>
        </w:rPr>
        <w:t>a</w:t>
      </w:r>
      <w:r w:rsidRPr="005B33B3">
        <w:rPr>
          <w:rFonts w:eastAsia="Times New Roman"/>
          <w:sz w:val="24"/>
          <w:szCs w:val="24"/>
          <w:lang w:val="sl-SI" w:eastAsia="sl-SI" w:bidi="ar-SA"/>
        </w:rPr>
        <w:t xml:space="preserve"> p</w:t>
      </w:r>
      <w:r>
        <w:rPr>
          <w:rFonts w:eastAsia="Times New Roman"/>
          <w:sz w:val="24"/>
          <w:szCs w:val="24"/>
          <w:lang w:val="sl-SI" w:eastAsia="sl-SI" w:bidi="ar-SA"/>
        </w:rPr>
        <w:t>r</w:t>
      </w:r>
      <w:r w:rsidRPr="005B33B3">
        <w:rPr>
          <w:rFonts w:eastAsia="Times New Roman"/>
          <w:sz w:val="24"/>
          <w:szCs w:val="24"/>
          <w:lang w:val="sl-SI" w:eastAsia="sl-SI" w:bidi="ar-SA"/>
        </w:rPr>
        <w:t>imerno pripravljeno kovinsko ali nekovinsko podlago. Mat</w:t>
      </w:r>
      <w:r w:rsidR="00C90AE5">
        <w:rPr>
          <w:rFonts w:eastAsia="Times New Roman"/>
          <w:sz w:val="24"/>
          <w:szCs w:val="24"/>
          <w:lang w:val="sl-SI" w:eastAsia="sl-SI" w:bidi="ar-SA"/>
        </w:rPr>
        <w:t>eri</w:t>
      </w:r>
      <w:r w:rsidRPr="005B33B3">
        <w:rPr>
          <w:rFonts w:eastAsia="Times New Roman"/>
          <w:sz w:val="24"/>
          <w:szCs w:val="24"/>
          <w:lang w:val="sl-SI" w:eastAsia="sl-SI" w:bidi="ar-SA"/>
        </w:rPr>
        <w:t xml:space="preserve">al </w:t>
      </w:r>
      <w:r w:rsidR="00C90AE5">
        <w:rPr>
          <w:rFonts w:eastAsia="Times New Roman"/>
          <w:sz w:val="24"/>
          <w:szCs w:val="24"/>
          <w:lang w:val="sl-SI" w:eastAsia="sl-SI" w:bidi="ar-SA"/>
        </w:rPr>
        <w:t>j</w:t>
      </w:r>
      <w:r w:rsidRPr="005B33B3">
        <w:rPr>
          <w:rFonts w:eastAsia="Times New Roman"/>
          <w:sz w:val="24"/>
          <w:szCs w:val="24"/>
          <w:lang w:val="sl-SI" w:eastAsia="sl-SI" w:bidi="ar-SA"/>
        </w:rPr>
        <w:t xml:space="preserve">e lahko v obliki žice, paličic ali prahu. Postopek je razviden </w:t>
      </w:r>
      <w:r w:rsidR="00C90AE5">
        <w:rPr>
          <w:rFonts w:eastAsia="Times New Roman"/>
          <w:sz w:val="24"/>
          <w:szCs w:val="24"/>
          <w:lang w:val="sl-SI" w:eastAsia="sl-SI" w:bidi="ar-SA"/>
        </w:rPr>
        <w:t>iz</w:t>
      </w:r>
      <w:r w:rsidRPr="005B33B3">
        <w:rPr>
          <w:rFonts w:eastAsia="Times New Roman"/>
          <w:sz w:val="24"/>
          <w:szCs w:val="24"/>
          <w:lang w:val="sl-SI" w:eastAsia="sl-SI" w:bidi="ar-SA"/>
        </w:rPr>
        <w:t xml:space="preserve"> slike 57. </w:t>
      </w:r>
    </w:p>
    <w:p w:rsidR="00F35D6D" w:rsidRDefault="00F35D6D" w:rsidP="005B33B3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</w:p>
    <w:p w:rsidR="00F35D6D" w:rsidRDefault="00F35D6D" w:rsidP="005B33B3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>
        <w:rPr>
          <w:rFonts w:eastAsia="Times New Roman"/>
          <w:noProof/>
          <w:sz w:val="24"/>
          <w:szCs w:val="24"/>
          <w:lang w:val="sl-SI" w:eastAsia="sl-SI" w:bidi="ar-SA"/>
        </w:rPr>
        <w:drawing>
          <wp:inline distT="0" distB="0" distL="0" distR="0">
            <wp:extent cx="4762500" cy="3744657"/>
            <wp:effectExtent l="1905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744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D6D" w:rsidRDefault="00F35D6D" w:rsidP="00F35D6D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>
        <w:rPr>
          <w:rFonts w:eastAsia="Times New Roman"/>
          <w:sz w:val="24"/>
          <w:szCs w:val="24"/>
          <w:lang w:val="sl-SI" w:eastAsia="sl-SI" w:bidi="ar-SA"/>
        </w:rPr>
        <w:t>S</w:t>
      </w:r>
      <w:r w:rsidRPr="00F35D6D">
        <w:rPr>
          <w:rFonts w:eastAsia="Times New Roman"/>
          <w:sz w:val="24"/>
          <w:szCs w:val="24"/>
          <w:lang w:val="sl-SI" w:eastAsia="sl-SI" w:bidi="ar-SA"/>
        </w:rPr>
        <w:t xml:space="preserve">lika 57. Metalizacija z nabrizgavanjem kovin: </w:t>
      </w:r>
      <w:r>
        <w:rPr>
          <w:rFonts w:eastAsia="Times New Roman"/>
          <w:sz w:val="24"/>
          <w:szCs w:val="24"/>
          <w:lang w:val="sl-SI" w:eastAsia="sl-SI" w:bidi="ar-SA"/>
        </w:rPr>
        <w:br/>
      </w:r>
      <w:r w:rsidRPr="00F35D6D">
        <w:rPr>
          <w:rFonts w:eastAsia="Times New Roman"/>
          <w:sz w:val="24"/>
          <w:szCs w:val="24"/>
          <w:lang w:val="sl-SI" w:eastAsia="sl-SI" w:bidi="ar-SA"/>
        </w:rPr>
        <w:t xml:space="preserve">a - s plamenom, </w:t>
      </w:r>
      <w:r w:rsidR="004A5508">
        <w:rPr>
          <w:rFonts w:eastAsia="Times New Roman"/>
          <w:sz w:val="24"/>
          <w:szCs w:val="24"/>
          <w:lang w:val="sl-SI" w:eastAsia="sl-SI" w:bidi="ar-SA"/>
        </w:rPr>
        <w:t>b</w:t>
      </w:r>
      <w:r w:rsidRPr="00F35D6D">
        <w:rPr>
          <w:rFonts w:eastAsia="Times New Roman"/>
          <w:sz w:val="24"/>
          <w:szCs w:val="24"/>
          <w:lang w:val="sl-SI" w:eastAsia="sl-SI" w:bidi="ar-SA"/>
        </w:rPr>
        <w:t xml:space="preserve"> - s plazmo (1 - podlaga, 2 - </w:t>
      </w:r>
      <w:r w:rsidR="004A5508">
        <w:rPr>
          <w:rFonts w:eastAsia="Times New Roman"/>
          <w:sz w:val="24"/>
          <w:szCs w:val="24"/>
          <w:lang w:val="sl-SI" w:eastAsia="sl-SI" w:bidi="ar-SA"/>
        </w:rPr>
        <w:t>n</w:t>
      </w:r>
      <w:r w:rsidRPr="00F35D6D">
        <w:rPr>
          <w:rFonts w:eastAsia="Times New Roman"/>
          <w:sz w:val="24"/>
          <w:szCs w:val="24"/>
          <w:lang w:val="sl-SI" w:eastAsia="sl-SI" w:bidi="ar-SA"/>
        </w:rPr>
        <w:t xml:space="preserve">abrizgana plast, 3 - zrak pod lakom, </w:t>
      </w:r>
      <w:r w:rsidR="004A5508">
        <w:rPr>
          <w:rFonts w:eastAsia="Times New Roman"/>
          <w:sz w:val="24"/>
          <w:szCs w:val="24"/>
          <w:lang w:val="sl-SI" w:eastAsia="sl-SI" w:bidi="ar-SA"/>
        </w:rPr>
        <w:br/>
      </w:r>
      <w:r w:rsidRPr="00F35D6D">
        <w:rPr>
          <w:rFonts w:eastAsia="Times New Roman"/>
          <w:sz w:val="24"/>
          <w:szCs w:val="24"/>
          <w:lang w:val="sl-SI" w:eastAsia="sl-SI" w:bidi="ar-SA"/>
        </w:rPr>
        <w:t>4 - plini za ta</w:t>
      </w:r>
      <w:r w:rsidR="004A5508">
        <w:rPr>
          <w:rFonts w:eastAsia="Times New Roman"/>
          <w:sz w:val="24"/>
          <w:szCs w:val="24"/>
          <w:lang w:val="sl-SI" w:eastAsia="sl-SI" w:bidi="ar-SA"/>
        </w:rPr>
        <w:t>lj</w:t>
      </w:r>
      <w:r w:rsidRPr="00F35D6D">
        <w:rPr>
          <w:rFonts w:eastAsia="Times New Roman"/>
          <w:sz w:val="24"/>
          <w:szCs w:val="24"/>
          <w:lang w:val="sl-SI" w:eastAsia="sl-SI" w:bidi="ar-SA"/>
        </w:rPr>
        <w:t xml:space="preserve">enje kovine, 5 - žica za metaliziranje, </w:t>
      </w:r>
      <w:r w:rsidR="004A5508">
        <w:rPr>
          <w:rFonts w:eastAsia="Times New Roman"/>
          <w:sz w:val="24"/>
          <w:szCs w:val="24"/>
          <w:lang w:val="sl-SI" w:eastAsia="sl-SI" w:bidi="ar-SA"/>
        </w:rPr>
        <w:t>6</w:t>
      </w:r>
      <w:r w:rsidRPr="00F35D6D">
        <w:rPr>
          <w:rFonts w:eastAsia="Times New Roman"/>
          <w:sz w:val="24"/>
          <w:szCs w:val="24"/>
          <w:lang w:val="sl-SI" w:eastAsia="sl-SI" w:bidi="ar-SA"/>
        </w:rPr>
        <w:t xml:space="preserve">- pogon, 7 - plazemski gorilnik [glej še sliko 24d], 8 - injektor </w:t>
      </w:r>
      <w:r w:rsidR="004A5508">
        <w:rPr>
          <w:rFonts w:eastAsia="Times New Roman"/>
          <w:sz w:val="24"/>
          <w:szCs w:val="24"/>
          <w:lang w:val="sl-SI" w:eastAsia="sl-SI" w:bidi="ar-SA"/>
        </w:rPr>
        <w:t>z</w:t>
      </w:r>
      <w:r w:rsidRPr="00F35D6D">
        <w:rPr>
          <w:rFonts w:eastAsia="Times New Roman"/>
          <w:sz w:val="24"/>
          <w:szCs w:val="24"/>
          <w:lang w:val="sl-SI" w:eastAsia="sl-SI" w:bidi="ar-SA"/>
        </w:rPr>
        <w:t xml:space="preserve">a prašek, 9 - merilna omarica, 10 - usmernik, 11 - transportni plin, </w:t>
      </w:r>
      <w:r w:rsidR="00EF312B">
        <w:rPr>
          <w:rFonts w:eastAsia="Times New Roman"/>
          <w:sz w:val="24"/>
          <w:szCs w:val="24"/>
          <w:lang w:val="sl-SI" w:eastAsia="sl-SI" w:bidi="ar-SA"/>
        </w:rPr>
        <w:br/>
      </w:r>
      <w:r w:rsidRPr="00F35D6D">
        <w:rPr>
          <w:rFonts w:eastAsia="Times New Roman"/>
          <w:sz w:val="24"/>
          <w:szCs w:val="24"/>
          <w:lang w:val="sl-SI" w:eastAsia="sl-SI" w:bidi="ar-SA"/>
        </w:rPr>
        <w:t>12 - plin za plazmo)</w:t>
      </w:r>
    </w:p>
    <w:p w:rsidR="005B33B3" w:rsidRPr="005B33B3" w:rsidRDefault="005B33B3" w:rsidP="005B33B3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 w:rsidRPr="005B33B3">
        <w:rPr>
          <w:rFonts w:eastAsia="Times New Roman"/>
          <w:sz w:val="24"/>
          <w:szCs w:val="24"/>
          <w:lang w:val="sl-SI" w:eastAsia="sl-SI" w:bidi="ar-SA"/>
        </w:rPr>
        <w:t>Talje</w:t>
      </w:r>
      <w:r w:rsidR="00C90AE5">
        <w:rPr>
          <w:rFonts w:eastAsia="Times New Roman"/>
          <w:sz w:val="24"/>
          <w:szCs w:val="24"/>
          <w:lang w:val="sl-SI" w:eastAsia="sl-SI" w:bidi="ar-SA"/>
        </w:rPr>
        <w:t>n</w:t>
      </w:r>
      <w:r w:rsidRPr="005B33B3">
        <w:rPr>
          <w:rFonts w:eastAsia="Times New Roman"/>
          <w:sz w:val="24"/>
          <w:szCs w:val="24"/>
          <w:lang w:val="sl-SI" w:eastAsia="sl-SI" w:bidi="ar-SA"/>
        </w:rPr>
        <w:t>je je možno s plamenom, električno obl</w:t>
      </w:r>
      <w:r w:rsidR="00C90AE5">
        <w:rPr>
          <w:rFonts w:eastAsia="Times New Roman"/>
          <w:sz w:val="24"/>
          <w:szCs w:val="24"/>
          <w:lang w:val="sl-SI" w:eastAsia="sl-SI" w:bidi="ar-SA"/>
        </w:rPr>
        <w:t>oč</w:t>
      </w:r>
      <w:r w:rsidRPr="005B33B3">
        <w:rPr>
          <w:rFonts w:eastAsia="Times New Roman"/>
          <w:sz w:val="24"/>
          <w:szCs w:val="24"/>
          <w:lang w:val="sl-SI" w:eastAsia="sl-SI" w:bidi="ar-SA"/>
        </w:rPr>
        <w:t xml:space="preserve">no ali </w:t>
      </w:r>
      <w:r w:rsidR="00C90AE5">
        <w:rPr>
          <w:rFonts w:eastAsia="Times New Roman"/>
          <w:sz w:val="24"/>
          <w:szCs w:val="24"/>
          <w:lang w:val="sl-SI" w:eastAsia="sl-SI" w:bidi="ar-SA"/>
        </w:rPr>
        <w:t>s</w:t>
      </w:r>
      <w:r w:rsidRPr="005B33B3">
        <w:rPr>
          <w:rFonts w:eastAsia="Times New Roman"/>
          <w:sz w:val="24"/>
          <w:szCs w:val="24"/>
          <w:lang w:val="sl-SI" w:eastAsia="sl-SI" w:bidi="ar-SA"/>
        </w:rPr>
        <w:t xml:space="preserve"> .pl</w:t>
      </w:r>
      <w:r w:rsidR="00C90AE5">
        <w:rPr>
          <w:rFonts w:eastAsia="Times New Roman"/>
          <w:sz w:val="24"/>
          <w:szCs w:val="24"/>
          <w:lang w:val="sl-SI" w:eastAsia="sl-SI" w:bidi="ar-SA"/>
        </w:rPr>
        <w:t>a</w:t>
      </w:r>
      <w:r w:rsidRPr="005B33B3">
        <w:rPr>
          <w:rFonts w:eastAsia="Times New Roman"/>
          <w:sz w:val="24"/>
          <w:szCs w:val="24"/>
          <w:lang w:val="sl-SI" w:eastAsia="sl-SI" w:bidi="ar-SA"/>
        </w:rPr>
        <w:t>zemski</w:t>
      </w:r>
      <w:r w:rsidR="00C90AE5">
        <w:rPr>
          <w:rFonts w:eastAsia="Times New Roman"/>
          <w:sz w:val="24"/>
          <w:szCs w:val="24"/>
          <w:lang w:val="sl-SI" w:eastAsia="sl-SI" w:bidi="ar-SA"/>
        </w:rPr>
        <w:t>m</w:t>
      </w:r>
      <w:r w:rsidRPr="005B33B3">
        <w:rPr>
          <w:rFonts w:eastAsia="Times New Roman"/>
          <w:sz w:val="24"/>
          <w:szCs w:val="24"/>
          <w:lang w:val="sl-SI" w:eastAsia="sl-SI" w:bidi="ar-SA"/>
        </w:rPr>
        <w:t xml:space="preserve"> oblokom. Podlaga ostane popolnoma nestaljena, oprijetje se doseže samo po adheziji. </w:t>
      </w:r>
    </w:p>
    <w:p w:rsidR="005B33B3" w:rsidRDefault="005B33B3" w:rsidP="005B33B3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 w:rsidRPr="005B33B3">
        <w:rPr>
          <w:rFonts w:eastAsia="Times New Roman"/>
          <w:sz w:val="24"/>
          <w:szCs w:val="24"/>
          <w:lang w:val="sl-SI" w:eastAsia="sl-SI" w:bidi="ar-SA"/>
        </w:rPr>
        <w:t>Podlaga mora biti suha, čista in primerno hrapava. P</w:t>
      </w:r>
      <w:r w:rsidR="00F8503A">
        <w:rPr>
          <w:rFonts w:eastAsia="Times New Roman"/>
          <w:sz w:val="24"/>
          <w:szCs w:val="24"/>
          <w:lang w:val="sl-SI" w:eastAsia="sl-SI" w:bidi="ar-SA"/>
        </w:rPr>
        <w:t>ri</w:t>
      </w:r>
      <w:r w:rsidRPr="005B33B3">
        <w:rPr>
          <w:rFonts w:eastAsia="Times New Roman"/>
          <w:sz w:val="24"/>
          <w:szCs w:val="24"/>
          <w:lang w:val="sl-SI" w:eastAsia="sl-SI" w:bidi="ar-SA"/>
        </w:rPr>
        <w:t>pra</w:t>
      </w:r>
      <w:r w:rsidR="00F8503A">
        <w:rPr>
          <w:rFonts w:eastAsia="Times New Roman"/>
          <w:sz w:val="24"/>
          <w:szCs w:val="24"/>
          <w:lang w:val="sl-SI" w:eastAsia="sl-SI" w:bidi="ar-SA"/>
        </w:rPr>
        <w:t>v</w:t>
      </w:r>
      <w:r w:rsidRPr="005B33B3">
        <w:rPr>
          <w:rFonts w:eastAsia="Times New Roman"/>
          <w:sz w:val="24"/>
          <w:szCs w:val="24"/>
          <w:lang w:val="sl-SI" w:eastAsia="sl-SI" w:bidi="ar-SA"/>
        </w:rPr>
        <w:t>i se lahko s peskanjem, grobim struženjem, elekt</w:t>
      </w:r>
      <w:r w:rsidR="00F8503A">
        <w:rPr>
          <w:rFonts w:eastAsia="Times New Roman"/>
          <w:sz w:val="24"/>
          <w:szCs w:val="24"/>
          <w:lang w:val="sl-SI" w:eastAsia="sl-SI" w:bidi="ar-SA"/>
        </w:rPr>
        <w:t>r</w:t>
      </w:r>
      <w:r w:rsidRPr="005B33B3">
        <w:rPr>
          <w:rFonts w:eastAsia="Times New Roman"/>
          <w:sz w:val="24"/>
          <w:szCs w:val="24"/>
          <w:lang w:val="sl-SI" w:eastAsia="sl-SI" w:bidi="ar-SA"/>
        </w:rPr>
        <w:t>ično z NI elektrodami, nabrizgavanjem posebnih</w:t>
      </w:r>
      <w:r w:rsidR="00F8503A">
        <w:rPr>
          <w:rFonts w:eastAsia="Times New Roman"/>
          <w:sz w:val="24"/>
          <w:szCs w:val="24"/>
          <w:lang w:val="sl-SI" w:eastAsia="sl-SI" w:bidi="ar-SA"/>
        </w:rPr>
        <w:t xml:space="preserve"> osnovnih kovinskih plasti (mo</w:t>
      </w:r>
      <w:r w:rsidR="00F35D6D">
        <w:rPr>
          <w:rFonts w:eastAsia="Times New Roman"/>
          <w:sz w:val="24"/>
          <w:szCs w:val="24"/>
          <w:lang w:val="sl-SI" w:eastAsia="sl-SI" w:bidi="ar-SA"/>
        </w:rPr>
        <w:t xml:space="preserve">libden, nikelj-aluminid), </w:t>
      </w:r>
      <w:r w:rsidRPr="005B33B3">
        <w:rPr>
          <w:rFonts w:eastAsia="Times New Roman"/>
          <w:sz w:val="24"/>
          <w:szCs w:val="24"/>
          <w:lang w:val="sl-SI" w:eastAsia="sl-SI" w:bidi="ar-SA"/>
        </w:rPr>
        <w:t>ki se nekoliko navarijo na podlago.</w:t>
      </w:r>
    </w:p>
    <w:p w:rsidR="00EF312B" w:rsidRPr="00EF312B" w:rsidRDefault="00EF312B" w:rsidP="00EF312B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 w:rsidRPr="00EF312B">
        <w:rPr>
          <w:rFonts w:eastAsia="Times New Roman"/>
          <w:sz w:val="24"/>
          <w:szCs w:val="24"/>
          <w:lang w:val="sl-SI" w:eastAsia="sl-SI" w:bidi="ar-SA"/>
        </w:rPr>
        <w:t xml:space="preserve">Lastnosti nabrizganih plasti so odvisne od tehnologije postopka. </w:t>
      </w:r>
    </w:p>
    <w:p w:rsidR="00EF312B" w:rsidRPr="00EF312B" w:rsidRDefault="00EF312B" w:rsidP="00EF312B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 w:rsidRPr="00EF312B">
        <w:rPr>
          <w:rFonts w:eastAsia="Times New Roman"/>
          <w:sz w:val="24"/>
          <w:szCs w:val="24"/>
          <w:lang w:val="sl-SI" w:eastAsia="sl-SI" w:bidi="ar-SA"/>
        </w:rPr>
        <w:t xml:space="preserve">So nehomogene (preprežene z žilami oksidov). porozne, s slabimi mehanskim! in dobrimi tornimi lastnostmi. </w:t>
      </w:r>
    </w:p>
    <w:p w:rsidR="00EF312B" w:rsidRPr="00EF312B" w:rsidRDefault="00EF312B" w:rsidP="00EF312B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</w:p>
    <w:p w:rsidR="00EF312B" w:rsidRDefault="00EF312B" w:rsidP="00EF312B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>
        <w:rPr>
          <w:rFonts w:eastAsia="Times New Roman"/>
          <w:sz w:val="24"/>
          <w:szCs w:val="24"/>
          <w:lang w:val="sl-SI" w:eastAsia="sl-SI" w:bidi="ar-SA"/>
        </w:rPr>
        <w:t>U</w:t>
      </w:r>
      <w:r w:rsidRPr="00EF312B">
        <w:rPr>
          <w:rFonts w:eastAsia="Times New Roman"/>
          <w:sz w:val="24"/>
          <w:szCs w:val="24"/>
          <w:lang w:val="sl-SI" w:eastAsia="sl-SI" w:bidi="ar-SA"/>
        </w:rPr>
        <w:t>p</w:t>
      </w:r>
      <w:r>
        <w:rPr>
          <w:rFonts w:eastAsia="Times New Roman"/>
          <w:sz w:val="24"/>
          <w:szCs w:val="24"/>
          <w:lang w:val="sl-SI" w:eastAsia="sl-SI" w:bidi="ar-SA"/>
        </w:rPr>
        <w:t>o</w:t>
      </w:r>
      <w:r w:rsidRPr="00EF312B">
        <w:rPr>
          <w:rFonts w:eastAsia="Times New Roman"/>
          <w:sz w:val="24"/>
          <w:szCs w:val="24"/>
          <w:lang w:val="sl-SI" w:eastAsia="sl-SI" w:bidi="ar-SA"/>
        </w:rPr>
        <w:t>rabnost metalizacije je odvisna deloma od uporabljenega mate</w:t>
      </w:r>
      <w:r w:rsidR="00BE2728">
        <w:rPr>
          <w:rFonts w:eastAsia="Times New Roman"/>
          <w:sz w:val="24"/>
          <w:szCs w:val="24"/>
          <w:lang w:val="sl-SI" w:eastAsia="sl-SI" w:bidi="ar-SA"/>
        </w:rPr>
        <w:t>ri</w:t>
      </w:r>
      <w:r w:rsidRPr="00EF312B">
        <w:rPr>
          <w:rFonts w:eastAsia="Times New Roman"/>
          <w:sz w:val="24"/>
          <w:szCs w:val="24"/>
          <w:lang w:val="sl-SI" w:eastAsia="sl-SI" w:bidi="ar-SA"/>
        </w:rPr>
        <w:t>ala</w:t>
      </w:r>
      <w:r w:rsidR="00BE2728">
        <w:rPr>
          <w:rFonts w:eastAsia="Times New Roman"/>
          <w:sz w:val="24"/>
          <w:szCs w:val="24"/>
          <w:lang w:val="sl-SI" w:eastAsia="sl-SI" w:bidi="ar-SA"/>
        </w:rPr>
        <w:t xml:space="preserve"> in posledično </w:t>
      </w:r>
      <w:r w:rsidRPr="00EF312B">
        <w:rPr>
          <w:rFonts w:eastAsia="Times New Roman"/>
          <w:sz w:val="24"/>
          <w:szCs w:val="24"/>
          <w:lang w:val="sl-SI" w:eastAsia="sl-SI" w:bidi="ar-SA"/>
        </w:rPr>
        <w:t>način</w:t>
      </w:r>
      <w:r w:rsidR="00BE2728">
        <w:rPr>
          <w:rFonts w:eastAsia="Times New Roman"/>
          <w:sz w:val="24"/>
          <w:szCs w:val="24"/>
          <w:lang w:val="sl-SI" w:eastAsia="sl-SI" w:bidi="ar-SA"/>
        </w:rPr>
        <w:t>ov</w:t>
      </w:r>
      <w:r w:rsidRPr="00EF312B">
        <w:rPr>
          <w:rFonts w:eastAsia="Times New Roman"/>
          <w:sz w:val="24"/>
          <w:szCs w:val="24"/>
          <w:lang w:val="sl-SI" w:eastAsia="sl-SI" w:bidi="ar-SA"/>
        </w:rPr>
        <w:t xml:space="preserve"> nabrizgavanja.</w:t>
      </w:r>
    </w:p>
    <w:p w:rsidR="00BE2728" w:rsidRDefault="00BE2728" w:rsidP="00EF312B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</w:p>
    <w:p w:rsidR="00BE2728" w:rsidRPr="00901116" w:rsidRDefault="00BE2728" w:rsidP="00BE2728">
      <w:pPr>
        <w:spacing w:before="0" w:after="240"/>
        <w:ind w:left="0" w:firstLine="0"/>
        <w:rPr>
          <w:b/>
          <w:color w:val="37463C"/>
          <w:w w:val="112"/>
          <w:sz w:val="24"/>
          <w:szCs w:val="24"/>
          <w:lang w:val="sl-SI" w:bidi="he-IL"/>
        </w:rPr>
      </w:pPr>
      <w:r w:rsidRPr="00901116">
        <w:rPr>
          <w:b/>
          <w:color w:val="37463C"/>
          <w:w w:val="112"/>
          <w:sz w:val="24"/>
          <w:szCs w:val="24"/>
          <w:lang w:val="sl-SI" w:bidi="he-IL"/>
        </w:rPr>
        <w:t xml:space="preserve">7.4. Lepljenje kovin </w:t>
      </w:r>
    </w:p>
    <w:p w:rsidR="00BE2728" w:rsidRPr="00BE2728" w:rsidRDefault="00BE2728" w:rsidP="00BE2728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 w:rsidRPr="00BE2728">
        <w:rPr>
          <w:rFonts w:eastAsia="Times New Roman"/>
          <w:sz w:val="24"/>
          <w:szCs w:val="24"/>
          <w:lang w:val="sl-SI" w:eastAsia="sl-SI" w:bidi="ar-SA"/>
        </w:rPr>
        <w:t>Lepljenje je adhezijsko spajanje konst</w:t>
      </w:r>
      <w:r w:rsidR="00FD0A3E">
        <w:rPr>
          <w:rFonts w:eastAsia="Times New Roman"/>
          <w:sz w:val="24"/>
          <w:szCs w:val="24"/>
          <w:lang w:val="sl-SI" w:eastAsia="sl-SI" w:bidi="ar-SA"/>
        </w:rPr>
        <w:t>ru</w:t>
      </w:r>
      <w:r w:rsidRPr="00BE2728">
        <w:rPr>
          <w:rFonts w:eastAsia="Times New Roman"/>
          <w:sz w:val="24"/>
          <w:szCs w:val="24"/>
          <w:lang w:val="sl-SI" w:eastAsia="sl-SI" w:bidi="ar-SA"/>
        </w:rPr>
        <w:t xml:space="preserve">kcijskih </w:t>
      </w:r>
      <w:r w:rsidR="00FD0A3E">
        <w:rPr>
          <w:rFonts w:eastAsia="Times New Roman"/>
          <w:sz w:val="24"/>
          <w:szCs w:val="24"/>
          <w:lang w:val="sl-SI" w:eastAsia="sl-SI" w:bidi="ar-SA"/>
        </w:rPr>
        <w:t>e</w:t>
      </w:r>
      <w:r w:rsidRPr="00BE2728">
        <w:rPr>
          <w:rFonts w:eastAsia="Times New Roman"/>
          <w:sz w:val="24"/>
          <w:szCs w:val="24"/>
          <w:lang w:val="sl-SI" w:eastAsia="sl-SI" w:bidi="ar-SA"/>
        </w:rPr>
        <w:t xml:space="preserve">lementov s posebnimi lepili pri normalni </w:t>
      </w:r>
      <w:r w:rsidR="00FD0A3E">
        <w:rPr>
          <w:rFonts w:eastAsia="Times New Roman"/>
          <w:sz w:val="24"/>
          <w:szCs w:val="24"/>
          <w:lang w:val="sl-SI" w:eastAsia="sl-SI" w:bidi="ar-SA"/>
        </w:rPr>
        <w:t>ali s</w:t>
      </w:r>
      <w:r w:rsidRPr="00BE2728">
        <w:rPr>
          <w:rFonts w:eastAsia="Times New Roman"/>
          <w:sz w:val="24"/>
          <w:szCs w:val="24"/>
          <w:lang w:val="sl-SI" w:eastAsia="sl-SI" w:bidi="ar-SA"/>
        </w:rPr>
        <w:t>a</w:t>
      </w:r>
      <w:r w:rsidR="00FD0A3E">
        <w:rPr>
          <w:rFonts w:eastAsia="Times New Roman"/>
          <w:sz w:val="24"/>
          <w:szCs w:val="24"/>
          <w:lang w:val="sl-SI" w:eastAsia="sl-SI" w:bidi="ar-SA"/>
        </w:rPr>
        <w:t>m</w:t>
      </w:r>
      <w:r w:rsidRPr="00BE2728">
        <w:rPr>
          <w:rFonts w:eastAsia="Times New Roman"/>
          <w:sz w:val="24"/>
          <w:szCs w:val="24"/>
          <w:lang w:val="sl-SI" w:eastAsia="sl-SI" w:bidi="ar-SA"/>
        </w:rPr>
        <w:t>o m</w:t>
      </w:r>
      <w:r w:rsidR="00FD0A3E">
        <w:rPr>
          <w:rFonts w:eastAsia="Times New Roman"/>
          <w:sz w:val="24"/>
          <w:szCs w:val="24"/>
          <w:lang w:val="sl-SI" w:eastAsia="sl-SI" w:bidi="ar-SA"/>
        </w:rPr>
        <w:t>inim</w:t>
      </w:r>
      <w:r w:rsidRPr="00BE2728">
        <w:rPr>
          <w:rFonts w:eastAsia="Times New Roman"/>
          <w:sz w:val="24"/>
          <w:szCs w:val="24"/>
          <w:lang w:val="sl-SI" w:eastAsia="sl-SI" w:bidi="ar-SA"/>
        </w:rPr>
        <w:t>aln</w:t>
      </w:r>
      <w:r w:rsidR="00FD0A3E">
        <w:rPr>
          <w:rFonts w:eastAsia="Times New Roman"/>
          <w:sz w:val="24"/>
          <w:szCs w:val="24"/>
          <w:lang w:val="sl-SI" w:eastAsia="sl-SI" w:bidi="ar-SA"/>
        </w:rPr>
        <w:t>o</w:t>
      </w:r>
      <w:r w:rsidRPr="00BE2728">
        <w:rPr>
          <w:rFonts w:eastAsia="Times New Roman"/>
          <w:sz w:val="24"/>
          <w:szCs w:val="24"/>
          <w:lang w:val="sl-SI" w:eastAsia="sl-SI" w:bidi="ar-SA"/>
        </w:rPr>
        <w:t xml:space="preserve"> p</w:t>
      </w:r>
      <w:r w:rsidR="00FD0A3E">
        <w:rPr>
          <w:rFonts w:eastAsia="Times New Roman"/>
          <w:sz w:val="24"/>
          <w:szCs w:val="24"/>
          <w:lang w:val="sl-SI" w:eastAsia="sl-SI" w:bidi="ar-SA"/>
        </w:rPr>
        <w:t>ovi</w:t>
      </w:r>
      <w:r w:rsidRPr="00BE2728">
        <w:rPr>
          <w:rFonts w:eastAsia="Times New Roman"/>
          <w:sz w:val="24"/>
          <w:szCs w:val="24"/>
          <w:lang w:val="sl-SI" w:eastAsia="sl-SI" w:bidi="ar-SA"/>
        </w:rPr>
        <w:t>ša</w:t>
      </w:r>
      <w:r w:rsidR="00FD0A3E">
        <w:rPr>
          <w:rFonts w:eastAsia="Times New Roman"/>
          <w:sz w:val="24"/>
          <w:szCs w:val="24"/>
          <w:lang w:val="sl-SI" w:eastAsia="sl-SI" w:bidi="ar-SA"/>
        </w:rPr>
        <w:t>ni</w:t>
      </w:r>
      <w:r w:rsidRPr="00BE2728">
        <w:rPr>
          <w:rFonts w:eastAsia="Times New Roman"/>
          <w:sz w:val="24"/>
          <w:szCs w:val="24"/>
          <w:lang w:val="sl-SI" w:eastAsia="sl-SI" w:bidi="ar-SA"/>
        </w:rPr>
        <w:t xml:space="preserve"> te</w:t>
      </w:r>
      <w:r w:rsidR="002E1129">
        <w:rPr>
          <w:rFonts w:eastAsia="Times New Roman"/>
          <w:sz w:val="24"/>
          <w:szCs w:val="24"/>
          <w:lang w:val="sl-SI" w:eastAsia="sl-SI" w:bidi="ar-SA"/>
        </w:rPr>
        <w:t>m</w:t>
      </w:r>
      <w:r w:rsidRPr="00BE2728">
        <w:rPr>
          <w:rFonts w:eastAsia="Times New Roman"/>
          <w:sz w:val="24"/>
          <w:szCs w:val="24"/>
          <w:lang w:val="sl-SI" w:eastAsia="sl-SI" w:bidi="ar-SA"/>
        </w:rPr>
        <w:t>peraturi. Ta postopek ima v primerjav</w:t>
      </w:r>
      <w:r w:rsidR="00AF0735">
        <w:rPr>
          <w:rFonts w:eastAsia="Times New Roman"/>
          <w:sz w:val="24"/>
          <w:szCs w:val="24"/>
          <w:lang w:val="sl-SI" w:eastAsia="sl-SI" w:bidi="ar-SA"/>
        </w:rPr>
        <w:t>i</w:t>
      </w:r>
      <w:r w:rsidRPr="00BE2728">
        <w:rPr>
          <w:rFonts w:eastAsia="Times New Roman"/>
          <w:sz w:val="24"/>
          <w:szCs w:val="24"/>
          <w:lang w:val="sl-SI" w:eastAsia="sl-SI" w:bidi="ar-SA"/>
        </w:rPr>
        <w:t xml:space="preserve"> z drug</w:t>
      </w:r>
      <w:r w:rsidR="002E1129">
        <w:rPr>
          <w:rFonts w:eastAsia="Times New Roman"/>
          <w:sz w:val="24"/>
          <w:szCs w:val="24"/>
          <w:lang w:val="sl-SI" w:eastAsia="sl-SI" w:bidi="ar-SA"/>
        </w:rPr>
        <w:t xml:space="preserve">imi </w:t>
      </w:r>
      <w:r w:rsidRPr="00BE2728">
        <w:rPr>
          <w:rFonts w:eastAsia="Times New Roman"/>
          <w:sz w:val="24"/>
          <w:szCs w:val="24"/>
          <w:lang w:val="sl-SI" w:eastAsia="sl-SI" w:bidi="ar-SA"/>
        </w:rPr>
        <w:t>načini s</w:t>
      </w:r>
      <w:r w:rsidR="002E1129">
        <w:rPr>
          <w:rFonts w:eastAsia="Times New Roman"/>
          <w:sz w:val="24"/>
          <w:szCs w:val="24"/>
          <w:lang w:val="sl-SI" w:eastAsia="sl-SI" w:bidi="ar-SA"/>
        </w:rPr>
        <w:t>p</w:t>
      </w:r>
      <w:r w:rsidRPr="00BE2728">
        <w:rPr>
          <w:rFonts w:eastAsia="Times New Roman"/>
          <w:sz w:val="24"/>
          <w:szCs w:val="24"/>
          <w:lang w:val="sl-SI" w:eastAsia="sl-SI" w:bidi="ar-SA"/>
        </w:rPr>
        <w:t>a</w:t>
      </w:r>
      <w:r w:rsidR="002E1129">
        <w:rPr>
          <w:rFonts w:eastAsia="Times New Roman"/>
          <w:sz w:val="24"/>
          <w:szCs w:val="24"/>
          <w:lang w:val="sl-SI" w:eastAsia="sl-SI" w:bidi="ar-SA"/>
        </w:rPr>
        <w:t>j</w:t>
      </w:r>
      <w:r w:rsidRPr="00BE2728">
        <w:rPr>
          <w:rFonts w:eastAsia="Times New Roman"/>
          <w:sz w:val="24"/>
          <w:szCs w:val="24"/>
          <w:lang w:val="sl-SI" w:eastAsia="sl-SI" w:bidi="ar-SA"/>
        </w:rPr>
        <w:t>an</w:t>
      </w:r>
      <w:r w:rsidR="002E1129">
        <w:rPr>
          <w:rFonts w:eastAsia="Times New Roman"/>
          <w:sz w:val="24"/>
          <w:szCs w:val="24"/>
          <w:lang w:val="sl-SI" w:eastAsia="sl-SI" w:bidi="ar-SA"/>
        </w:rPr>
        <w:t>j</w:t>
      </w:r>
      <w:r w:rsidRPr="00BE2728">
        <w:rPr>
          <w:rFonts w:eastAsia="Times New Roman"/>
          <w:sz w:val="24"/>
          <w:szCs w:val="24"/>
          <w:lang w:val="sl-SI" w:eastAsia="sl-SI" w:bidi="ar-SA"/>
        </w:rPr>
        <w:t>a (koviče</w:t>
      </w:r>
      <w:r w:rsidR="002E1129">
        <w:rPr>
          <w:rFonts w:eastAsia="Times New Roman"/>
          <w:sz w:val="24"/>
          <w:szCs w:val="24"/>
          <w:lang w:val="sl-SI" w:eastAsia="sl-SI" w:bidi="ar-SA"/>
        </w:rPr>
        <w:t>n</w:t>
      </w:r>
      <w:r w:rsidRPr="00BE2728">
        <w:rPr>
          <w:rFonts w:eastAsia="Times New Roman"/>
          <w:sz w:val="24"/>
          <w:szCs w:val="24"/>
          <w:lang w:val="sl-SI" w:eastAsia="sl-SI" w:bidi="ar-SA"/>
        </w:rPr>
        <w:t xml:space="preserve">je, varjenje, lotanje) določene prednosti m slabosti: </w:t>
      </w:r>
    </w:p>
    <w:p w:rsidR="00BE2728" w:rsidRPr="00BE2728" w:rsidRDefault="00BE2728" w:rsidP="00BE2728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 w:rsidRPr="00BE2728">
        <w:rPr>
          <w:rFonts w:eastAsia="Times New Roman"/>
          <w:sz w:val="24"/>
          <w:szCs w:val="24"/>
          <w:lang w:val="sl-SI" w:eastAsia="sl-SI" w:bidi="ar-SA"/>
        </w:rPr>
        <w:t>Lepljeni spoj nastane</w:t>
      </w:r>
      <w:r w:rsidR="00DD62A5">
        <w:rPr>
          <w:rFonts w:eastAsia="Times New Roman"/>
          <w:sz w:val="24"/>
          <w:szCs w:val="24"/>
          <w:lang w:val="sl-SI" w:eastAsia="sl-SI" w:bidi="ar-SA"/>
        </w:rPr>
        <w:t xml:space="preserve"> </w:t>
      </w:r>
      <w:r w:rsidRPr="00BE2728">
        <w:rPr>
          <w:rFonts w:eastAsia="Times New Roman"/>
          <w:sz w:val="24"/>
          <w:szCs w:val="24"/>
          <w:lang w:val="sl-SI" w:eastAsia="sl-SI" w:bidi="ar-SA"/>
        </w:rPr>
        <w:t>po adheziji me</w:t>
      </w:r>
      <w:r w:rsidR="002E1129">
        <w:rPr>
          <w:rFonts w:eastAsia="Times New Roman"/>
          <w:sz w:val="24"/>
          <w:szCs w:val="24"/>
          <w:lang w:val="sl-SI" w:eastAsia="sl-SI" w:bidi="ar-SA"/>
        </w:rPr>
        <w:t xml:space="preserve">d </w:t>
      </w:r>
      <w:r w:rsidRPr="00BE2728">
        <w:rPr>
          <w:rFonts w:eastAsia="Times New Roman"/>
          <w:sz w:val="24"/>
          <w:szCs w:val="24"/>
          <w:lang w:val="sl-SI" w:eastAsia="sl-SI" w:bidi="ar-SA"/>
        </w:rPr>
        <w:t>lep</w:t>
      </w:r>
      <w:r w:rsidR="002E1129">
        <w:rPr>
          <w:rFonts w:eastAsia="Times New Roman"/>
          <w:sz w:val="24"/>
          <w:szCs w:val="24"/>
          <w:lang w:val="sl-SI" w:eastAsia="sl-SI" w:bidi="ar-SA"/>
        </w:rPr>
        <w:t>i</w:t>
      </w:r>
      <w:r w:rsidRPr="00BE2728">
        <w:rPr>
          <w:rFonts w:eastAsia="Times New Roman"/>
          <w:sz w:val="24"/>
          <w:szCs w:val="24"/>
          <w:lang w:val="sl-SI" w:eastAsia="sl-SI" w:bidi="ar-SA"/>
        </w:rPr>
        <w:t xml:space="preserve">lom in </w:t>
      </w:r>
      <w:r w:rsidR="002E1129">
        <w:rPr>
          <w:rFonts w:eastAsia="Times New Roman"/>
          <w:sz w:val="24"/>
          <w:szCs w:val="24"/>
          <w:lang w:val="sl-SI" w:eastAsia="sl-SI" w:bidi="ar-SA"/>
        </w:rPr>
        <w:t>o</w:t>
      </w:r>
      <w:r w:rsidRPr="00BE2728">
        <w:rPr>
          <w:rFonts w:eastAsia="Times New Roman"/>
          <w:sz w:val="24"/>
          <w:szCs w:val="24"/>
          <w:lang w:val="sl-SI" w:eastAsia="sl-SI" w:bidi="ar-SA"/>
        </w:rPr>
        <w:t>snov</w:t>
      </w:r>
      <w:r w:rsidR="002E1129">
        <w:rPr>
          <w:rFonts w:eastAsia="Times New Roman"/>
          <w:sz w:val="24"/>
          <w:szCs w:val="24"/>
          <w:lang w:val="sl-SI" w:eastAsia="sl-SI" w:bidi="ar-SA"/>
        </w:rPr>
        <w:t>ni</w:t>
      </w:r>
      <w:r w:rsidRPr="00BE2728">
        <w:rPr>
          <w:rFonts w:eastAsia="Times New Roman"/>
          <w:sz w:val="24"/>
          <w:szCs w:val="24"/>
          <w:lang w:val="sl-SI" w:eastAsia="sl-SI" w:bidi="ar-SA"/>
        </w:rPr>
        <w:t>m. m</w:t>
      </w:r>
      <w:r w:rsidR="002E1129">
        <w:rPr>
          <w:rFonts w:eastAsia="Times New Roman"/>
          <w:sz w:val="24"/>
          <w:szCs w:val="24"/>
          <w:lang w:val="sl-SI" w:eastAsia="sl-SI" w:bidi="ar-SA"/>
        </w:rPr>
        <w:t>a</w:t>
      </w:r>
      <w:r w:rsidRPr="00BE2728">
        <w:rPr>
          <w:rFonts w:eastAsia="Times New Roman"/>
          <w:sz w:val="24"/>
          <w:szCs w:val="24"/>
          <w:lang w:val="sl-SI" w:eastAsia="sl-SI" w:bidi="ar-SA"/>
        </w:rPr>
        <w:t>terialom in po koheziji med molekularni lepila: Kva</w:t>
      </w:r>
      <w:r w:rsidR="002E1129">
        <w:rPr>
          <w:rFonts w:eastAsia="Times New Roman"/>
          <w:sz w:val="24"/>
          <w:szCs w:val="24"/>
          <w:lang w:val="sl-SI" w:eastAsia="sl-SI" w:bidi="ar-SA"/>
        </w:rPr>
        <w:t>li</w:t>
      </w:r>
      <w:r w:rsidRPr="00BE2728">
        <w:rPr>
          <w:rFonts w:eastAsia="Times New Roman"/>
          <w:sz w:val="24"/>
          <w:szCs w:val="24"/>
          <w:lang w:val="sl-SI" w:eastAsia="sl-SI" w:bidi="ar-SA"/>
        </w:rPr>
        <w:t xml:space="preserve">teta </w:t>
      </w:r>
      <w:r w:rsidR="002E1129">
        <w:rPr>
          <w:rFonts w:eastAsia="Times New Roman"/>
          <w:sz w:val="24"/>
          <w:szCs w:val="24"/>
          <w:lang w:val="sl-SI" w:eastAsia="sl-SI" w:bidi="ar-SA"/>
        </w:rPr>
        <w:t>spoja je</w:t>
      </w:r>
      <w:r w:rsidR="00242464">
        <w:rPr>
          <w:rFonts w:eastAsia="Times New Roman"/>
          <w:sz w:val="24"/>
          <w:szCs w:val="24"/>
          <w:lang w:val="sl-SI" w:eastAsia="sl-SI" w:bidi="ar-SA"/>
        </w:rPr>
        <w:t xml:space="preserve"> </w:t>
      </w:r>
      <w:r w:rsidRPr="00BE2728">
        <w:rPr>
          <w:rFonts w:eastAsia="Times New Roman"/>
          <w:sz w:val="24"/>
          <w:szCs w:val="24"/>
          <w:lang w:val="sl-SI" w:eastAsia="sl-SI" w:bidi="ar-SA"/>
        </w:rPr>
        <w:t>odvisna od lepila, priprave površine, nanaša</w:t>
      </w:r>
      <w:r w:rsidR="00242464">
        <w:rPr>
          <w:rFonts w:eastAsia="Times New Roman"/>
          <w:sz w:val="24"/>
          <w:szCs w:val="24"/>
          <w:lang w:val="sl-SI" w:eastAsia="sl-SI" w:bidi="ar-SA"/>
        </w:rPr>
        <w:t>nj</w:t>
      </w:r>
      <w:r w:rsidRPr="00BE2728">
        <w:rPr>
          <w:rFonts w:eastAsia="Times New Roman"/>
          <w:sz w:val="24"/>
          <w:szCs w:val="24"/>
          <w:lang w:val="sl-SI" w:eastAsia="sl-SI" w:bidi="ar-SA"/>
        </w:rPr>
        <w:t xml:space="preserve">a lepila </w:t>
      </w:r>
      <w:r w:rsidR="00242464">
        <w:rPr>
          <w:rFonts w:eastAsia="Times New Roman"/>
          <w:sz w:val="24"/>
          <w:szCs w:val="24"/>
          <w:lang w:val="sl-SI" w:eastAsia="sl-SI" w:bidi="ar-SA"/>
        </w:rPr>
        <w:t xml:space="preserve">stisnjenja </w:t>
      </w:r>
      <w:r w:rsidRPr="00BE2728">
        <w:rPr>
          <w:rFonts w:eastAsia="Times New Roman"/>
          <w:sz w:val="24"/>
          <w:szCs w:val="24"/>
          <w:lang w:val="sl-SI" w:eastAsia="sl-SI" w:bidi="ar-SA"/>
        </w:rPr>
        <w:t>delov in sušenja spoja. Pri tem so lahko</w:t>
      </w:r>
      <w:r w:rsidR="00242464">
        <w:rPr>
          <w:rFonts w:eastAsia="Times New Roman"/>
          <w:sz w:val="24"/>
          <w:szCs w:val="24"/>
          <w:lang w:val="sl-SI" w:eastAsia="sl-SI" w:bidi="ar-SA"/>
        </w:rPr>
        <w:t xml:space="preserve"> spoji samo fizikalne </w:t>
      </w:r>
      <w:r w:rsidRPr="00BE2728">
        <w:rPr>
          <w:rFonts w:eastAsia="Times New Roman"/>
          <w:sz w:val="24"/>
          <w:szCs w:val="24"/>
          <w:lang w:val="sl-SI" w:eastAsia="sl-SI" w:bidi="ar-SA"/>
        </w:rPr>
        <w:t>narave - a</w:t>
      </w:r>
      <w:r w:rsidR="00242464">
        <w:rPr>
          <w:rFonts w:eastAsia="Times New Roman"/>
          <w:sz w:val="24"/>
          <w:szCs w:val="24"/>
          <w:lang w:val="sl-SI" w:eastAsia="sl-SI" w:bidi="ar-SA"/>
        </w:rPr>
        <w:t>b</w:t>
      </w:r>
      <w:r w:rsidRPr="00BE2728">
        <w:rPr>
          <w:rFonts w:eastAsia="Times New Roman"/>
          <w:sz w:val="24"/>
          <w:szCs w:val="24"/>
          <w:lang w:val="sl-SI" w:eastAsia="sl-SI" w:bidi="ar-SA"/>
        </w:rPr>
        <w:t>sorbcija (energija nastanka spoja je 4 do 4</w:t>
      </w:r>
      <w:r w:rsidR="00242464">
        <w:rPr>
          <w:rFonts w:eastAsia="Times New Roman"/>
          <w:sz w:val="24"/>
          <w:szCs w:val="24"/>
          <w:lang w:val="sl-SI" w:eastAsia="sl-SI" w:bidi="ar-SA"/>
        </w:rPr>
        <w:t xml:space="preserve">0 </w:t>
      </w:r>
      <w:r w:rsidRPr="00BE2728">
        <w:rPr>
          <w:rFonts w:eastAsia="Times New Roman"/>
          <w:sz w:val="24"/>
          <w:szCs w:val="24"/>
          <w:lang w:val="sl-SI" w:eastAsia="sl-SI" w:bidi="ar-SA"/>
        </w:rPr>
        <w:t xml:space="preserve">kJ/mol), </w:t>
      </w:r>
      <w:r w:rsidR="00A41C41">
        <w:rPr>
          <w:rFonts w:eastAsia="Times New Roman"/>
          <w:sz w:val="24"/>
          <w:szCs w:val="24"/>
          <w:lang w:val="sl-SI" w:eastAsia="sl-SI" w:bidi="ar-SA"/>
        </w:rPr>
        <w:t>ali</w:t>
      </w:r>
      <w:r w:rsidRPr="00BE2728">
        <w:rPr>
          <w:rFonts w:eastAsia="Times New Roman"/>
          <w:sz w:val="24"/>
          <w:szCs w:val="24"/>
          <w:lang w:val="sl-SI" w:eastAsia="sl-SI" w:bidi="ar-SA"/>
        </w:rPr>
        <w:t xml:space="preserve"> pa so kemične vezi v mejnih plasteh - kemosorbcija (energija spoja 250 do 630 kJ/mol). A</w:t>
      </w:r>
      <w:r w:rsidR="00FB0579">
        <w:rPr>
          <w:rFonts w:eastAsia="Times New Roman"/>
          <w:sz w:val="24"/>
          <w:szCs w:val="24"/>
          <w:lang w:val="sl-SI" w:eastAsia="sl-SI" w:bidi="ar-SA"/>
        </w:rPr>
        <w:t>b</w:t>
      </w:r>
      <w:r w:rsidRPr="00BE2728">
        <w:rPr>
          <w:rFonts w:eastAsia="Times New Roman"/>
          <w:sz w:val="24"/>
          <w:szCs w:val="24"/>
          <w:lang w:val="sl-SI" w:eastAsia="sl-SI" w:bidi="ar-SA"/>
        </w:rPr>
        <w:t>sorbcija je reverzibilni, a ke</w:t>
      </w:r>
      <w:r w:rsidR="00AF0735">
        <w:rPr>
          <w:rFonts w:eastAsia="Times New Roman"/>
          <w:sz w:val="24"/>
          <w:szCs w:val="24"/>
          <w:lang w:val="sl-SI" w:eastAsia="sl-SI" w:bidi="ar-SA"/>
        </w:rPr>
        <w:t>m</w:t>
      </w:r>
      <w:r w:rsidRPr="00BE2728">
        <w:rPr>
          <w:rFonts w:eastAsia="Times New Roman"/>
          <w:sz w:val="24"/>
          <w:szCs w:val="24"/>
          <w:lang w:val="sl-SI" w:eastAsia="sl-SI" w:bidi="ar-SA"/>
        </w:rPr>
        <w:t>osorbcija ireverzibilni proces.</w:t>
      </w:r>
    </w:p>
    <w:p w:rsidR="00BE2728" w:rsidRDefault="00BE2728" w:rsidP="00BE2728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 w:rsidRPr="00BE2728">
        <w:rPr>
          <w:rFonts w:eastAsia="Times New Roman"/>
          <w:sz w:val="24"/>
          <w:szCs w:val="24"/>
          <w:lang w:val="sl-SI" w:eastAsia="sl-SI" w:bidi="ar-SA"/>
        </w:rPr>
        <w:t>Lepila so enokomponentna (fenolne smole) a</w:t>
      </w:r>
      <w:r w:rsidR="00FF2546">
        <w:rPr>
          <w:rFonts w:eastAsia="Times New Roman"/>
          <w:sz w:val="24"/>
          <w:szCs w:val="24"/>
          <w:lang w:val="sl-SI" w:eastAsia="sl-SI" w:bidi="ar-SA"/>
        </w:rPr>
        <w:t>li</w:t>
      </w:r>
      <w:r w:rsidRPr="00BE2728">
        <w:rPr>
          <w:rFonts w:eastAsia="Times New Roman"/>
          <w:sz w:val="24"/>
          <w:szCs w:val="24"/>
          <w:lang w:val="sl-SI" w:eastAsia="sl-SI" w:bidi="ar-SA"/>
        </w:rPr>
        <w:t xml:space="preserve"> ve</w:t>
      </w:r>
      <w:r w:rsidR="00A41C41">
        <w:rPr>
          <w:rFonts w:eastAsia="Times New Roman"/>
          <w:sz w:val="24"/>
          <w:szCs w:val="24"/>
          <w:lang w:val="sl-SI" w:eastAsia="sl-SI" w:bidi="ar-SA"/>
        </w:rPr>
        <w:t>č</w:t>
      </w:r>
      <w:r w:rsidRPr="00BE2728">
        <w:rPr>
          <w:rFonts w:eastAsia="Times New Roman"/>
          <w:sz w:val="24"/>
          <w:szCs w:val="24"/>
          <w:lang w:val="sl-SI" w:eastAsia="sl-SI" w:bidi="ar-SA"/>
        </w:rPr>
        <w:t>kompontna (poliesterska lepila, epoksidne smole). Eno</w:t>
      </w:r>
      <w:r w:rsidR="00E179FB">
        <w:rPr>
          <w:rFonts w:eastAsia="Times New Roman"/>
          <w:sz w:val="24"/>
          <w:szCs w:val="24"/>
          <w:lang w:val="sl-SI" w:eastAsia="sl-SI" w:bidi="ar-SA"/>
        </w:rPr>
        <w:t>k</w:t>
      </w:r>
      <w:r w:rsidRPr="00BE2728">
        <w:rPr>
          <w:rFonts w:eastAsia="Times New Roman"/>
          <w:sz w:val="24"/>
          <w:szCs w:val="24"/>
          <w:lang w:val="sl-SI" w:eastAsia="sl-SI" w:bidi="ar-SA"/>
        </w:rPr>
        <w:t>omponentna lepila so lahko v raztopini in se topilo loči od akt</w:t>
      </w:r>
      <w:r w:rsidR="00E179FB">
        <w:rPr>
          <w:rFonts w:eastAsia="Times New Roman"/>
          <w:sz w:val="24"/>
          <w:szCs w:val="24"/>
          <w:lang w:val="sl-SI" w:eastAsia="sl-SI" w:bidi="ar-SA"/>
        </w:rPr>
        <w:t>i</w:t>
      </w:r>
      <w:r w:rsidRPr="00BE2728">
        <w:rPr>
          <w:rFonts w:eastAsia="Times New Roman"/>
          <w:sz w:val="24"/>
          <w:szCs w:val="24"/>
          <w:lang w:val="sl-SI" w:eastAsia="sl-SI" w:bidi="ar-SA"/>
        </w:rPr>
        <w:t>vne k</w:t>
      </w:r>
      <w:r w:rsidR="00E179FB">
        <w:rPr>
          <w:rFonts w:eastAsia="Times New Roman"/>
          <w:sz w:val="24"/>
          <w:szCs w:val="24"/>
          <w:lang w:val="sl-SI" w:eastAsia="sl-SI" w:bidi="ar-SA"/>
        </w:rPr>
        <w:t>o</w:t>
      </w:r>
      <w:r w:rsidRPr="00BE2728">
        <w:rPr>
          <w:rFonts w:eastAsia="Times New Roman"/>
          <w:sz w:val="24"/>
          <w:szCs w:val="24"/>
          <w:lang w:val="sl-SI" w:eastAsia="sl-SI" w:bidi="ar-SA"/>
        </w:rPr>
        <w:t>mp</w:t>
      </w:r>
      <w:r w:rsidR="00E179FB">
        <w:rPr>
          <w:rFonts w:eastAsia="Times New Roman"/>
          <w:sz w:val="24"/>
          <w:szCs w:val="24"/>
          <w:lang w:val="sl-SI" w:eastAsia="sl-SI" w:bidi="ar-SA"/>
        </w:rPr>
        <w:t>o</w:t>
      </w:r>
      <w:r w:rsidR="00FB0579">
        <w:rPr>
          <w:rFonts w:eastAsia="Times New Roman"/>
          <w:sz w:val="24"/>
          <w:szCs w:val="24"/>
          <w:lang w:val="sl-SI" w:eastAsia="sl-SI" w:bidi="ar-SA"/>
        </w:rPr>
        <w:t>n</w:t>
      </w:r>
      <w:r w:rsidRPr="00BE2728">
        <w:rPr>
          <w:rFonts w:eastAsia="Times New Roman"/>
          <w:sz w:val="24"/>
          <w:szCs w:val="24"/>
          <w:lang w:val="sl-SI" w:eastAsia="sl-SI" w:bidi="ar-SA"/>
        </w:rPr>
        <w:t>ent</w:t>
      </w:r>
      <w:r w:rsidR="00E179FB">
        <w:rPr>
          <w:rFonts w:eastAsia="Times New Roman"/>
          <w:sz w:val="24"/>
          <w:szCs w:val="24"/>
          <w:lang w:val="sl-SI" w:eastAsia="sl-SI" w:bidi="ar-SA"/>
        </w:rPr>
        <w:t>e</w:t>
      </w:r>
      <w:r w:rsidRPr="00BE2728">
        <w:rPr>
          <w:rFonts w:eastAsia="Times New Roman"/>
          <w:sz w:val="24"/>
          <w:szCs w:val="24"/>
          <w:lang w:val="sl-SI" w:eastAsia="sl-SI" w:bidi="ar-SA"/>
        </w:rPr>
        <w:t xml:space="preserve"> med utrjanjem spoja, ali pa so v </w:t>
      </w:r>
      <w:r w:rsidR="00E179FB">
        <w:rPr>
          <w:rFonts w:eastAsia="Times New Roman"/>
          <w:sz w:val="24"/>
          <w:szCs w:val="24"/>
          <w:lang w:val="sl-SI" w:eastAsia="sl-SI" w:bidi="ar-SA"/>
        </w:rPr>
        <w:t>t</w:t>
      </w:r>
      <w:r w:rsidRPr="00BE2728">
        <w:rPr>
          <w:rFonts w:eastAsia="Times New Roman"/>
          <w:sz w:val="24"/>
          <w:szCs w:val="24"/>
          <w:lang w:val="sl-SI" w:eastAsia="sl-SI" w:bidi="ar-SA"/>
        </w:rPr>
        <w:t xml:space="preserve">rdnem stanju </w:t>
      </w:r>
      <w:r w:rsidR="00E179FB">
        <w:rPr>
          <w:rFonts w:eastAsia="Times New Roman"/>
          <w:sz w:val="24"/>
          <w:szCs w:val="24"/>
          <w:lang w:val="sl-SI" w:eastAsia="sl-SI" w:bidi="ar-SA"/>
        </w:rPr>
        <w:t>(</w:t>
      </w:r>
      <w:r w:rsidRPr="00BE2728">
        <w:rPr>
          <w:rFonts w:eastAsia="Times New Roman"/>
          <w:sz w:val="24"/>
          <w:szCs w:val="24"/>
          <w:lang w:val="sl-SI" w:eastAsia="sl-SI" w:bidi="ar-SA"/>
        </w:rPr>
        <w:t>fo</w:t>
      </w:r>
      <w:r w:rsidR="00E179FB">
        <w:rPr>
          <w:rFonts w:eastAsia="Times New Roman"/>
          <w:sz w:val="24"/>
          <w:szCs w:val="24"/>
          <w:lang w:val="sl-SI" w:eastAsia="sl-SI" w:bidi="ar-SA"/>
        </w:rPr>
        <w:t>lij</w:t>
      </w:r>
      <w:r w:rsidRPr="00BE2728">
        <w:rPr>
          <w:rFonts w:eastAsia="Times New Roman"/>
          <w:sz w:val="24"/>
          <w:szCs w:val="24"/>
          <w:lang w:val="sl-SI" w:eastAsia="sl-SI" w:bidi="ar-SA"/>
        </w:rPr>
        <w:t xml:space="preserve">e) </w:t>
      </w:r>
      <w:r w:rsidR="00E179FB">
        <w:rPr>
          <w:rFonts w:eastAsia="Times New Roman"/>
          <w:sz w:val="24"/>
          <w:szCs w:val="24"/>
          <w:lang w:val="sl-SI" w:eastAsia="sl-SI" w:bidi="ar-SA"/>
        </w:rPr>
        <w:t>in</w:t>
      </w:r>
      <w:r w:rsidRPr="00BE2728">
        <w:rPr>
          <w:rFonts w:eastAsia="Times New Roman"/>
          <w:sz w:val="24"/>
          <w:szCs w:val="24"/>
          <w:lang w:val="sl-SI" w:eastAsia="sl-SI" w:bidi="ar-SA"/>
        </w:rPr>
        <w:t>. p</w:t>
      </w:r>
      <w:r w:rsidR="00E179FB">
        <w:rPr>
          <w:rFonts w:eastAsia="Times New Roman"/>
          <w:sz w:val="24"/>
          <w:szCs w:val="24"/>
          <w:lang w:val="sl-SI" w:eastAsia="sl-SI" w:bidi="ar-SA"/>
        </w:rPr>
        <w:t>ri</w:t>
      </w:r>
      <w:r w:rsidRPr="00BE2728">
        <w:rPr>
          <w:rFonts w:eastAsia="Times New Roman"/>
          <w:sz w:val="24"/>
          <w:szCs w:val="24"/>
          <w:lang w:val="sl-SI" w:eastAsia="sl-SI" w:bidi="ar-SA"/>
        </w:rPr>
        <w:t>de. do spoja pod pritiskom pri povišani temperaturi. P</w:t>
      </w:r>
      <w:r w:rsidR="001C3E3D">
        <w:rPr>
          <w:rFonts w:eastAsia="Times New Roman"/>
          <w:sz w:val="24"/>
          <w:szCs w:val="24"/>
          <w:lang w:val="sl-SI" w:eastAsia="sl-SI" w:bidi="ar-SA"/>
        </w:rPr>
        <w:t>ri lepljenju i</w:t>
      </w:r>
      <w:r w:rsidRPr="00BE2728">
        <w:rPr>
          <w:rFonts w:eastAsia="Times New Roman"/>
          <w:sz w:val="24"/>
          <w:szCs w:val="24"/>
          <w:lang w:val="sl-SI" w:eastAsia="sl-SI" w:bidi="ar-SA"/>
        </w:rPr>
        <w:t>gra važno vlogo kot katalizator čista kovinska površina.</w:t>
      </w:r>
    </w:p>
    <w:p w:rsidR="00C22A38" w:rsidRDefault="001C3E3D" w:rsidP="001C3E3D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 w:rsidRPr="001C3E3D">
        <w:rPr>
          <w:rFonts w:eastAsia="Times New Roman"/>
          <w:sz w:val="24"/>
          <w:szCs w:val="24"/>
          <w:lang w:val="sl-SI" w:eastAsia="sl-SI" w:bidi="ar-SA"/>
        </w:rPr>
        <w:t>Lepljeni spoji so la</w:t>
      </w:r>
      <w:r w:rsidR="00FB0579">
        <w:rPr>
          <w:rFonts w:eastAsia="Times New Roman"/>
          <w:sz w:val="24"/>
          <w:szCs w:val="24"/>
          <w:lang w:val="sl-SI" w:eastAsia="sl-SI" w:bidi="ar-SA"/>
        </w:rPr>
        <w:t>h</w:t>
      </w:r>
      <w:r w:rsidRPr="001C3E3D">
        <w:rPr>
          <w:rFonts w:eastAsia="Times New Roman"/>
          <w:sz w:val="24"/>
          <w:szCs w:val="24"/>
          <w:lang w:val="sl-SI" w:eastAsia="sl-SI" w:bidi="ar-SA"/>
        </w:rPr>
        <w:t xml:space="preserve">ko </w:t>
      </w:r>
      <w:r w:rsidR="009F5559">
        <w:rPr>
          <w:rFonts w:eastAsia="Times New Roman"/>
          <w:sz w:val="24"/>
          <w:szCs w:val="24"/>
          <w:lang w:val="sl-SI" w:eastAsia="sl-SI" w:bidi="ar-SA"/>
        </w:rPr>
        <w:t>izpo</w:t>
      </w:r>
      <w:r w:rsidRPr="001C3E3D">
        <w:rPr>
          <w:rFonts w:eastAsia="Times New Roman"/>
          <w:sz w:val="24"/>
          <w:szCs w:val="24"/>
          <w:lang w:val="sl-SI" w:eastAsia="sl-SI" w:bidi="ar-SA"/>
        </w:rPr>
        <w:t>st</w:t>
      </w:r>
      <w:r w:rsidR="009F5559">
        <w:rPr>
          <w:rFonts w:eastAsia="Times New Roman"/>
          <w:sz w:val="24"/>
          <w:szCs w:val="24"/>
          <w:lang w:val="sl-SI" w:eastAsia="sl-SI" w:bidi="ar-SA"/>
        </w:rPr>
        <w:t>avljeni nategom (soležni spoji)</w:t>
      </w:r>
      <w:r w:rsidRPr="001C3E3D">
        <w:rPr>
          <w:rFonts w:eastAsia="Times New Roman"/>
          <w:sz w:val="24"/>
          <w:szCs w:val="24"/>
          <w:lang w:val="sl-SI" w:eastAsia="sl-SI" w:bidi="ar-SA"/>
        </w:rPr>
        <w:t xml:space="preserve">, </w:t>
      </w:r>
      <w:r w:rsidR="009F5559">
        <w:rPr>
          <w:rFonts w:eastAsia="Times New Roman"/>
          <w:sz w:val="24"/>
          <w:szCs w:val="24"/>
          <w:lang w:val="sl-SI" w:eastAsia="sl-SI" w:bidi="ar-SA"/>
        </w:rPr>
        <w:t>pri</w:t>
      </w:r>
      <w:r w:rsidRPr="001C3E3D">
        <w:rPr>
          <w:rFonts w:eastAsia="Times New Roman"/>
          <w:sz w:val="24"/>
          <w:szCs w:val="24"/>
          <w:lang w:val="sl-SI" w:eastAsia="sl-SI" w:bidi="ar-SA"/>
        </w:rPr>
        <w:t xml:space="preserve"> če</w:t>
      </w:r>
      <w:r w:rsidR="009F5559">
        <w:rPr>
          <w:rFonts w:eastAsia="Times New Roman"/>
          <w:sz w:val="24"/>
          <w:szCs w:val="24"/>
          <w:lang w:val="sl-SI" w:eastAsia="sl-SI" w:bidi="ar-SA"/>
        </w:rPr>
        <w:t>m</w:t>
      </w:r>
      <w:r w:rsidRPr="001C3E3D">
        <w:rPr>
          <w:rFonts w:eastAsia="Times New Roman"/>
          <w:sz w:val="24"/>
          <w:szCs w:val="24"/>
          <w:lang w:val="sl-SI" w:eastAsia="sl-SI" w:bidi="ar-SA"/>
        </w:rPr>
        <w:t xml:space="preserve">er </w:t>
      </w:r>
      <w:r w:rsidR="009F5559">
        <w:rPr>
          <w:rFonts w:eastAsia="Times New Roman"/>
          <w:sz w:val="24"/>
          <w:szCs w:val="24"/>
          <w:lang w:val="sl-SI" w:eastAsia="sl-SI" w:bidi="ar-SA"/>
        </w:rPr>
        <w:t>z</w:t>
      </w:r>
      <w:r w:rsidRPr="001C3E3D">
        <w:rPr>
          <w:rFonts w:eastAsia="Times New Roman"/>
          <w:sz w:val="24"/>
          <w:szCs w:val="24"/>
          <w:lang w:val="sl-SI" w:eastAsia="sl-SI" w:bidi="ar-SA"/>
        </w:rPr>
        <w:t>ara</w:t>
      </w:r>
      <w:r w:rsidR="009F5559">
        <w:rPr>
          <w:rFonts w:eastAsia="Times New Roman"/>
          <w:sz w:val="24"/>
          <w:szCs w:val="24"/>
          <w:lang w:val="sl-SI" w:eastAsia="sl-SI" w:bidi="ar-SA"/>
        </w:rPr>
        <w:t>di</w:t>
      </w:r>
      <w:r w:rsidRPr="001C3E3D">
        <w:rPr>
          <w:rFonts w:eastAsia="Times New Roman"/>
          <w:sz w:val="24"/>
          <w:szCs w:val="24"/>
          <w:lang w:val="sl-SI" w:eastAsia="sl-SI" w:bidi="ar-SA"/>
        </w:rPr>
        <w:t xml:space="preserve"> </w:t>
      </w:r>
      <w:r w:rsidR="009F5559">
        <w:rPr>
          <w:rFonts w:eastAsia="Times New Roman"/>
          <w:sz w:val="24"/>
          <w:szCs w:val="24"/>
          <w:lang w:val="sl-SI" w:eastAsia="sl-SI" w:bidi="ar-SA"/>
        </w:rPr>
        <w:t>ni</w:t>
      </w:r>
      <w:r w:rsidRPr="001C3E3D">
        <w:rPr>
          <w:rFonts w:eastAsia="Times New Roman"/>
          <w:sz w:val="24"/>
          <w:szCs w:val="24"/>
          <w:lang w:val="sl-SI" w:eastAsia="sl-SI" w:bidi="ar-SA"/>
        </w:rPr>
        <w:t>zk</w:t>
      </w:r>
      <w:r w:rsidR="009F5559">
        <w:rPr>
          <w:rFonts w:eastAsia="Times New Roman"/>
          <w:sz w:val="24"/>
          <w:szCs w:val="24"/>
          <w:lang w:val="sl-SI" w:eastAsia="sl-SI" w:bidi="ar-SA"/>
        </w:rPr>
        <w:t>ih</w:t>
      </w:r>
      <w:r w:rsidRPr="001C3E3D">
        <w:rPr>
          <w:rFonts w:eastAsia="Times New Roman"/>
          <w:sz w:val="24"/>
          <w:szCs w:val="24"/>
          <w:lang w:val="sl-SI" w:eastAsia="sl-SI" w:bidi="ar-SA"/>
        </w:rPr>
        <w:t xml:space="preserve"> nateznih trdnosti lepila (20 do 80 N/mm</w:t>
      </w:r>
      <w:r w:rsidRPr="009F5559">
        <w:rPr>
          <w:rFonts w:eastAsia="Times New Roman"/>
          <w:sz w:val="24"/>
          <w:szCs w:val="24"/>
          <w:vertAlign w:val="superscript"/>
          <w:lang w:val="sl-SI" w:eastAsia="sl-SI" w:bidi="ar-SA"/>
        </w:rPr>
        <w:t>2</w:t>
      </w:r>
      <w:r w:rsidRPr="001C3E3D">
        <w:rPr>
          <w:rFonts w:eastAsia="Times New Roman"/>
          <w:sz w:val="24"/>
          <w:szCs w:val="24"/>
          <w:lang w:val="sl-SI" w:eastAsia="sl-SI" w:bidi="ar-SA"/>
        </w:rPr>
        <w:t xml:space="preserve">) </w:t>
      </w:r>
      <w:r w:rsidR="00D62207">
        <w:rPr>
          <w:rFonts w:eastAsia="Times New Roman"/>
          <w:sz w:val="24"/>
          <w:szCs w:val="24"/>
          <w:lang w:val="sl-SI" w:eastAsia="sl-SI" w:bidi="ar-SA"/>
        </w:rPr>
        <w:t>ni možno i</w:t>
      </w:r>
      <w:r w:rsidRPr="001C3E3D">
        <w:rPr>
          <w:rFonts w:eastAsia="Times New Roman"/>
          <w:sz w:val="24"/>
          <w:szCs w:val="24"/>
          <w:lang w:val="sl-SI" w:eastAsia="sl-SI" w:bidi="ar-SA"/>
        </w:rPr>
        <w:t>zra</w:t>
      </w:r>
      <w:r w:rsidR="00D62207">
        <w:rPr>
          <w:rFonts w:eastAsia="Times New Roman"/>
          <w:sz w:val="24"/>
          <w:szCs w:val="24"/>
          <w:lang w:val="sl-SI" w:eastAsia="sl-SI" w:bidi="ar-SA"/>
        </w:rPr>
        <w:t>bi</w:t>
      </w:r>
      <w:r w:rsidRPr="001C3E3D">
        <w:rPr>
          <w:rFonts w:eastAsia="Times New Roman"/>
          <w:sz w:val="24"/>
          <w:szCs w:val="24"/>
          <w:lang w:val="sl-SI" w:eastAsia="sl-SI" w:bidi="ar-SA"/>
        </w:rPr>
        <w:t>t</w:t>
      </w:r>
      <w:r w:rsidR="00D62207">
        <w:rPr>
          <w:rFonts w:eastAsia="Times New Roman"/>
          <w:sz w:val="24"/>
          <w:szCs w:val="24"/>
          <w:lang w:val="sl-SI" w:eastAsia="sl-SI" w:bidi="ar-SA"/>
        </w:rPr>
        <w:t>i nosilnosti konst</w:t>
      </w:r>
      <w:r w:rsidRPr="001C3E3D">
        <w:rPr>
          <w:rFonts w:eastAsia="Times New Roman"/>
          <w:sz w:val="24"/>
          <w:szCs w:val="24"/>
          <w:lang w:val="sl-SI" w:eastAsia="sl-SI" w:bidi="ar-SA"/>
        </w:rPr>
        <w:t>rukcijskih elementov. Zelo ob</w:t>
      </w:r>
      <w:r w:rsidR="00D62207">
        <w:rPr>
          <w:rFonts w:eastAsia="Times New Roman"/>
          <w:sz w:val="24"/>
          <w:szCs w:val="24"/>
          <w:lang w:val="sl-SI" w:eastAsia="sl-SI" w:bidi="ar-SA"/>
        </w:rPr>
        <w:t>čutljivi</w:t>
      </w:r>
      <w:r w:rsidRPr="001C3E3D">
        <w:rPr>
          <w:rFonts w:eastAsia="Times New Roman"/>
          <w:sz w:val="24"/>
          <w:szCs w:val="24"/>
          <w:lang w:val="sl-SI" w:eastAsia="sl-SI" w:bidi="ar-SA"/>
        </w:rPr>
        <w:t xml:space="preserve"> .so lepljeni spoji za luščen</w:t>
      </w:r>
      <w:r w:rsidR="00D62207">
        <w:rPr>
          <w:rFonts w:eastAsia="Times New Roman"/>
          <w:sz w:val="24"/>
          <w:szCs w:val="24"/>
          <w:lang w:val="sl-SI" w:eastAsia="sl-SI" w:bidi="ar-SA"/>
        </w:rPr>
        <w:t>je</w:t>
      </w:r>
      <w:r w:rsidRPr="001C3E3D">
        <w:rPr>
          <w:rFonts w:eastAsia="Times New Roman"/>
          <w:sz w:val="24"/>
          <w:szCs w:val="24"/>
          <w:lang w:val="sl-SI" w:eastAsia="sl-SI" w:bidi="ar-SA"/>
        </w:rPr>
        <w:t xml:space="preserve"> (5 ... 40 N/mm</w:t>
      </w:r>
      <w:r w:rsidR="00D62207" w:rsidRPr="00D62207">
        <w:rPr>
          <w:rFonts w:eastAsia="Times New Roman"/>
          <w:sz w:val="24"/>
          <w:szCs w:val="24"/>
          <w:vertAlign w:val="superscript"/>
          <w:lang w:val="sl-SI" w:eastAsia="sl-SI" w:bidi="ar-SA"/>
        </w:rPr>
        <w:t>2</w:t>
      </w:r>
      <w:r w:rsidRPr="001C3E3D">
        <w:rPr>
          <w:rFonts w:eastAsia="Times New Roman"/>
          <w:sz w:val="24"/>
          <w:szCs w:val="24"/>
          <w:lang w:val="sl-SI" w:eastAsia="sl-SI" w:bidi="ar-SA"/>
        </w:rPr>
        <w:t>), ker obtežba pr</w:t>
      </w:r>
      <w:r w:rsidR="00D62207">
        <w:rPr>
          <w:rFonts w:eastAsia="Times New Roman"/>
          <w:sz w:val="24"/>
          <w:szCs w:val="24"/>
          <w:lang w:val="sl-SI" w:eastAsia="sl-SI" w:bidi="ar-SA"/>
        </w:rPr>
        <w:t>i</w:t>
      </w:r>
      <w:r w:rsidRPr="001C3E3D">
        <w:rPr>
          <w:rFonts w:eastAsia="Times New Roman"/>
          <w:sz w:val="24"/>
          <w:szCs w:val="24"/>
          <w:lang w:val="sl-SI" w:eastAsia="sl-SI" w:bidi="ar-SA"/>
        </w:rPr>
        <w:t>je</w:t>
      </w:r>
      <w:r w:rsidR="00D62207">
        <w:rPr>
          <w:rFonts w:eastAsia="Times New Roman"/>
          <w:sz w:val="24"/>
          <w:szCs w:val="24"/>
          <w:lang w:val="sl-SI" w:eastAsia="sl-SI" w:bidi="ar-SA"/>
        </w:rPr>
        <w:t>m</w:t>
      </w:r>
      <w:r w:rsidRPr="001C3E3D">
        <w:rPr>
          <w:rFonts w:eastAsia="Times New Roman"/>
          <w:sz w:val="24"/>
          <w:szCs w:val="24"/>
          <w:lang w:val="sl-SI" w:eastAsia="sl-SI" w:bidi="ar-SA"/>
        </w:rPr>
        <w:t>lje na zelo omejenem</w:t>
      </w:r>
      <w:r w:rsidR="005639E0">
        <w:rPr>
          <w:rFonts w:eastAsia="Times New Roman"/>
          <w:sz w:val="24"/>
          <w:szCs w:val="24"/>
          <w:lang w:val="sl-SI" w:eastAsia="sl-SI" w:bidi="ar-SA"/>
        </w:rPr>
        <w:t xml:space="preserve"> </w:t>
      </w:r>
      <w:r w:rsidRPr="001C3E3D">
        <w:rPr>
          <w:rFonts w:eastAsia="Times New Roman"/>
          <w:sz w:val="24"/>
          <w:szCs w:val="24"/>
          <w:lang w:val="sl-SI" w:eastAsia="sl-SI" w:bidi="ar-SA"/>
        </w:rPr>
        <w:t>področju in pride do močnih koncentra</w:t>
      </w:r>
      <w:r w:rsidR="005639E0">
        <w:rPr>
          <w:rFonts w:eastAsia="Times New Roman"/>
          <w:sz w:val="24"/>
          <w:szCs w:val="24"/>
          <w:lang w:val="sl-SI" w:eastAsia="sl-SI" w:bidi="ar-SA"/>
        </w:rPr>
        <w:t>cij</w:t>
      </w:r>
      <w:r w:rsidRPr="001C3E3D">
        <w:rPr>
          <w:rFonts w:eastAsia="Times New Roman"/>
          <w:sz w:val="24"/>
          <w:szCs w:val="24"/>
          <w:lang w:val="sl-SI" w:eastAsia="sl-SI" w:bidi="ar-SA"/>
        </w:rPr>
        <w:t xml:space="preserve"> napetosti. Na</w:t>
      </w:r>
      <w:r w:rsidR="005639E0">
        <w:rPr>
          <w:rFonts w:eastAsia="Times New Roman"/>
          <w:sz w:val="24"/>
          <w:szCs w:val="24"/>
          <w:lang w:val="sl-SI" w:eastAsia="sl-SI" w:bidi="ar-SA"/>
        </w:rPr>
        <w:t>j</w:t>
      </w:r>
      <w:r w:rsidRPr="001C3E3D">
        <w:rPr>
          <w:rFonts w:eastAsia="Times New Roman"/>
          <w:sz w:val="24"/>
          <w:szCs w:val="24"/>
          <w:lang w:val="sl-SI" w:eastAsia="sl-SI" w:bidi="ar-SA"/>
        </w:rPr>
        <w:t>ugo</w:t>
      </w:r>
      <w:r w:rsidR="005639E0">
        <w:rPr>
          <w:rFonts w:eastAsia="Times New Roman"/>
          <w:sz w:val="24"/>
          <w:szCs w:val="24"/>
          <w:lang w:val="sl-SI" w:eastAsia="sl-SI" w:bidi="ar-SA"/>
        </w:rPr>
        <w:t>d</w:t>
      </w:r>
      <w:r w:rsidRPr="001C3E3D">
        <w:rPr>
          <w:rFonts w:eastAsia="Times New Roman"/>
          <w:sz w:val="24"/>
          <w:szCs w:val="24"/>
          <w:lang w:val="sl-SI" w:eastAsia="sl-SI" w:bidi="ar-SA"/>
        </w:rPr>
        <w:t>ne</w:t>
      </w:r>
      <w:r w:rsidR="005639E0">
        <w:rPr>
          <w:rFonts w:eastAsia="Times New Roman"/>
          <w:sz w:val="24"/>
          <w:szCs w:val="24"/>
          <w:lang w:val="sl-SI" w:eastAsia="sl-SI" w:bidi="ar-SA"/>
        </w:rPr>
        <w:t>j</w:t>
      </w:r>
      <w:r w:rsidRPr="001C3E3D">
        <w:rPr>
          <w:rFonts w:eastAsia="Times New Roman"/>
          <w:sz w:val="24"/>
          <w:szCs w:val="24"/>
          <w:lang w:val="sl-SI" w:eastAsia="sl-SI" w:bidi="ar-SA"/>
        </w:rPr>
        <w:t>š</w:t>
      </w:r>
      <w:r w:rsidR="005639E0">
        <w:rPr>
          <w:rFonts w:eastAsia="Times New Roman"/>
          <w:sz w:val="24"/>
          <w:szCs w:val="24"/>
          <w:lang w:val="sl-SI" w:eastAsia="sl-SI" w:bidi="ar-SA"/>
        </w:rPr>
        <w:t>e</w:t>
      </w:r>
      <w:r w:rsidRPr="001C3E3D">
        <w:rPr>
          <w:rFonts w:eastAsia="Times New Roman"/>
          <w:sz w:val="24"/>
          <w:szCs w:val="24"/>
          <w:lang w:val="sl-SI" w:eastAsia="sl-SI" w:bidi="ar-SA"/>
        </w:rPr>
        <w:t xml:space="preserve"> so strižne obtežbe na prekrovnih spojih, ker se lahko z velikostjo prekritja popolnoma izrabi nosiln</w:t>
      </w:r>
      <w:r w:rsidR="005639E0">
        <w:rPr>
          <w:rFonts w:eastAsia="Times New Roman"/>
          <w:sz w:val="24"/>
          <w:szCs w:val="24"/>
          <w:lang w:val="sl-SI" w:eastAsia="sl-SI" w:bidi="ar-SA"/>
        </w:rPr>
        <w:t>os</w:t>
      </w:r>
      <w:r w:rsidRPr="001C3E3D">
        <w:rPr>
          <w:rFonts w:eastAsia="Times New Roman"/>
          <w:sz w:val="24"/>
          <w:szCs w:val="24"/>
          <w:lang w:val="sl-SI" w:eastAsia="sl-SI" w:bidi="ar-SA"/>
        </w:rPr>
        <w:t>t ele</w:t>
      </w:r>
      <w:r w:rsidR="005639E0">
        <w:rPr>
          <w:rFonts w:eastAsia="Times New Roman"/>
          <w:sz w:val="24"/>
          <w:szCs w:val="24"/>
          <w:lang w:val="sl-SI" w:eastAsia="sl-SI" w:bidi="ar-SA"/>
        </w:rPr>
        <w:t>m</w:t>
      </w:r>
      <w:r w:rsidRPr="001C3E3D">
        <w:rPr>
          <w:rFonts w:eastAsia="Times New Roman"/>
          <w:sz w:val="24"/>
          <w:szCs w:val="24"/>
          <w:lang w:val="sl-SI" w:eastAsia="sl-SI" w:bidi="ar-SA"/>
        </w:rPr>
        <w:t>enta (slika 58).</w:t>
      </w:r>
    </w:p>
    <w:p w:rsidR="00C22A38" w:rsidRDefault="00C22A38" w:rsidP="001C3E3D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>
        <w:rPr>
          <w:rFonts w:eastAsia="Times New Roman"/>
          <w:noProof/>
          <w:sz w:val="24"/>
          <w:szCs w:val="24"/>
          <w:lang w:val="sl-SI" w:eastAsia="sl-SI" w:bidi="ar-SA"/>
        </w:rPr>
        <w:drawing>
          <wp:inline distT="0" distB="0" distL="0" distR="0">
            <wp:extent cx="6153150" cy="1510463"/>
            <wp:effectExtent l="19050" t="0" r="0" b="0"/>
            <wp:docPr id="9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587" cy="1514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A38" w:rsidRDefault="00C22A38" w:rsidP="001C3E3D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 w:rsidRPr="001C3E3D">
        <w:rPr>
          <w:rFonts w:eastAsia="Times New Roman"/>
          <w:sz w:val="24"/>
          <w:szCs w:val="24"/>
          <w:lang w:val="sl-SI" w:eastAsia="sl-SI" w:bidi="ar-SA"/>
        </w:rPr>
        <w:t xml:space="preserve">Slika 58. Obtežbe lepljenih spojev: a - nateg, b - strig, c </w:t>
      </w:r>
      <w:r>
        <w:rPr>
          <w:rFonts w:eastAsia="Times New Roman"/>
          <w:sz w:val="24"/>
          <w:szCs w:val="24"/>
          <w:lang w:val="sl-SI" w:eastAsia="sl-SI" w:bidi="ar-SA"/>
        </w:rPr>
        <w:t>-</w:t>
      </w:r>
      <w:r w:rsidRPr="001C3E3D">
        <w:rPr>
          <w:rFonts w:eastAsia="Times New Roman"/>
          <w:sz w:val="24"/>
          <w:szCs w:val="24"/>
          <w:lang w:val="sl-SI" w:eastAsia="sl-SI" w:bidi="ar-SA"/>
        </w:rPr>
        <w:t xml:space="preserve"> luščenje</w:t>
      </w:r>
    </w:p>
    <w:p w:rsidR="00C22A38" w:rsidRDefault="00C22A38" w:rsidP="001C3E3D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</w:p>
    <w:p w:rsidR="00C22A38" w:rsidRPr="009575AA" w:rsidRDefault="001C3E3D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 w:rsidRPr="001C3E3D">
        <w:rPr>
          <w:rFonts w:eastAsia="Times New Roman"/>
          <w:sz w:val="24"/>
          <w:szCs w:val="24"/>
          <w:lang w:val="sl-SI" w:eastAsia="sl-SI" w:bidi="ar-SA"/>
        </w:rPr>
        <w:t xml:space="preserve">Posebno neugodne .so razmere pri trajnih obtežbah </w:t>
      </w:r>
      <w:r w:rsidR="00696F08">
        <w:rPr>
          <w:rFonts w:eastAsia="Times New Roman"/>
          <w:sz w:val="24"/>
          <w:szCs w:val="24"/>
          <w:lang w:val="sl-SI" w:eastAsia="sl-SI" w:bidi="ar-SA"/>
        </w:rPr>
        <w:t>(&lt;</w:t>
      </w:r>
      <w:r w:rsidRPr="001C3E3D">
        <w:rPr>
          <w:rFonts w:eastAsia="Times New Roman"/>
          <w:sz w:val="24"/>
          <w:szCs w:val="24"/>
          <w:lang w:val="sl-SI" w:eastAsia="sl-SI" w:bidi="ar-SA"/>
        </w:rPr>
        <w:t xml:space="preserve"> 20 N</w:t>
      </w:r>
      <w:r w:rsidR="00696F08">
        <w:rPr>
          <w:rFonts w:eastAsia="Times New Roman"/>
          <w:sz w:val="24"/>
          <w:szCs w:val="24"/>
          <w:lang w:val="sl-SI" w:eastAsia="sl-SI" w:bidi="ar-SA"/>
        </w:rPr>
        <w:t>/</w:t>
      </w:r>
      <w:r w:rsidRPr="001C3E3D">
        <w:rPr>
          <w:rFonts w:eastAsia="Times New Roman"/>
          <w:sz w:val="24"/>
          <w:szCs w:val="24"/>
          <w:lang w:val="sl-SI" w:eastAsia="sl-SI" w:bidi="ar-SA"/>
        </w:rPr>
        <w:t>mm</w:t>
      </w:r>
      <w:r w:rsidR="00696F08" w:rsidRPr="00696F08">
        <w:rPr>
          <w:rFonts w:eastAsia="Times New Roman"/>
          <w:sz w:val="24"/>
          <w:szCs w:val="24"/>
          <w:vertAlign w:val="superscript"/>
          <w:lang w:val="sl-SI" w:eastAsia="sl-SI" w:bidi="ar-SA"/>
        </w:rPr>
        <w:t>2</w:t>
      </w:r>
      <w:r w:rsidRPr="001C3E3D">
        <w:rPr>
          <w:rFonts w:eastAsia="Times New Roman"/>
          <w:sz w:val="24"/>
          <w:szCs w:val="24"/>
          <w:lang w:val="sl-SI" w:eastAsia="sl-SI" w:bidi="ar-SA"/>
        </w:rPr>
        <w:t>) in nekoliko povišani temperaturi. Z debelino osnovnega materiala, tj. togostjo lepljenega dela narašča trdnost spoja, z naraščajočo dolžino prekrit ja pa se z</w:t>
      </w:r>
      <w:r w:rsidR="00696F08">
        <w:rPr>
          <w:rFonts w:eastAsia="Times New Roman"/>
          <w:sz w:val="24"/>
          <w:szCs w:val="24"/>
          <w:lang w:val="sl-SI" w:eastAsia="sl-SI" w:bidi="ar-SA"/>
        </w:rPr>
        <w:t>m</w:t>
      </w:r>
      <w:r w:rsidRPr="001C3E3D">
        <w:rPr>
          <w:rFonts w:eastAsia="Times New Roman"/>
          <w:sz w:val="24"/>
          <w:szCs w:val="24"/>
          <w:lang w:val="sl-SI" w:eastAsia="sl-SI" w:bidi="ar-SA"/>
        </w:rPr>
        <w:t>anjšuje. Tr</w:t>
      </w:r>
      <w:r w:rsidR="00696F08">
        <w:rPr>
          <w:rFonts w:eastAsia="Times New Roman"/>
          <w:sz w:val="24"/>
          <w:szCs w:val="24"/>
          <w:lang w:val="sl-SI" w:eastAsia="sl-SI" w:bidi="ar-SA"/>
        </w:rPr>
        <w:t>d</w:t>
      </w:r>
      <w:r w:rsidRPr="001C3E3D">
        <w:rPr>
          <w:rFonts w:eastAsia="Times New Roman"/>
          <w:sz w:val="24"/>
          <w:szCs w:val="24"/>
          <w:lang w:val="sl-SI" w:eastAsia="sl-SI" w:bidi="ar-SA"/>
        </w:rPr>
        <w:t>nost j</w:t>
      </w:r>
      <w:r w:rsidR="00696F08">
        <w:rPr>
          <w:rFonts w:eastAsia="Times New Roman"/>
          <w:sz w:val="24"/>
          <w:szCs w:val="24"/>
          <w:lang w:val="sl-SI" w:eastAsia="sl-SI" w:bidi="ar-SA"/>
        </w:rPr>
        <w:t>e</w:t>
      </w:r>
      <w:r w:rsidRPr="001C3E3D">
        <w:rPr>
          <w:rFonts w:eastAsia="Times New Roman"/>
          <w:sz w:val="24"/>
          <w:szCs w:val="24"/>
          <w:lang w:val="sl-SI" w:eastAsia="sl-SI" w:bidi="ar-SA"/>
        </w:rPr>
        <w:t xml:space="preserve"> odvisna od debeline lepila, zato je opazen maksimum p</w:t>
      </w:r>
      <w:r w:rsidR="00696F08">
        <w:rPr>
          <w:rFonts w:eastAsia="Times New Roman"/>
          <w:sz w:val="24"/>
          <w:szCs w:val="24"/>
          <w:lang w:val="sl-SI" w:eastAsia="sl-SI" w:bidi="ar-SA"/>
        </w:rPr>
        <w:t>ri</w:t>
      </w:r>
      <w:r w:rsidRPr="001C3E3D">
        <w:rPr>
          <w:rFonts w:eastAsia="Times New Roman"/>
          <w:sz w:val="24"/>
          <w:szCs w:val="24"/>
          <w:lang w:val="sl-SI" w:eastAsia="sl-SI" w:bidi="ar-SA"/>
        </w:rPr>
        <w:t xml:space="preserve"> debelinah od 0,1 do 0,3 mm. Vse te faktorje pa se ne da združiti v splošno veljavno odvisnost. Različna lepila so različno podvržena staranju, </w:t>
      </w:r>
      <w:r w:rsidRPr="001C3E3D">
        <w:rPr>
          <w:rFonts w:eastAsia="Times New Roman"/>
          <w:sz w:val="24"/>
          <w:szCs w:val="24"/>
          <w:lang w:val="sl-SI" w:eastAsia="sl-SI" w:bidi="ar-SA"/>
        </w:rPr>
        <w:lastRenderedPageBreak/>
        <w:t xml:space="preserve">nekatere vinil-fenolne smole skoraj nič, nekatera (epoksidne smole) pa zgubijo tudi do </w:t>
      </w:r>
      <w:r w:rsidR="00C22A38">
        <w:rPr>
          <w:rFonts w:eastAsia="Times New Roman"/>
          <w:sz w:val="24"/>
          <w:szCs w:val="24"/>
          <w:lang w:val="sl-SI" w:eastAsia="sl-SI" w:bidi="ar-SA"/>
        </w:rPr>
        <w:t>50</w:t>
      </w:r>
      <w:r w:rsidRPr="001C3E3D">
        <w:rPr>
          <w:rFonts w:eastAsia="Times New Roman"/>
          <w:sz w:val="24"/>
          <w:szCs w:val="24"/>
          <w:lang w:val="sl-SI" w:eastAsia="sl-SI" w:bidi="ar-SA"/>
        </w:rPr>
        <w:t xml:space="preserve"> % trdnosti.</w:t>
      </w:r>
    </w:p>
    <w:sectPr w:rsidR="00C22A38" w:rsidRPr="009575AA" w:rsidSect="00AE786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D59" w:rsidRDefault="00877D59" w:rsidP="008416F2">
      <w:pPr>
        <w:spacing w:before="0"/>
      </w:pPr>
      <w:r>
        <w:separator/>
      </w:r>
    </w:p>
  </w:endnote>
  <w:endnote w:type="continuationSeparator" w:id="1">
    <w:p w:rsidR="00877D59" w:rsidRDefault="00877D59" w:rsidP="008416F2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65B" w:rsidRDefault="00D5065B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6F2" w:rsidRDefault="00901116" w:rsidP="008416F2">
    <w:pPr>
      <w:tabs>
        <w:tab w:val="center" w:pos="4536"/>
        <w:tab w:val="right" w:pos="9072"/>
      </w:tabs>
      <w:rPr>
        <w:lang w:val="sl-SI"/>
      </w:rPr>
    </w:pPr>
    <w:r w:rsidRPr="00901116">
      <w:t>TPR</w:t>
    </w:r>
    <w:r w:rsidR="00574749" w:rsidRPr="00C80BFE">
      <w:rPr>
        <w:lang w:val="de-DE"/>
      </w:rPr>
      <w:tab/>
    </w:r>
    <w:r w:rsidR="00574749" w:rsidRPr="00C80BFE">
      <w:rPr>
        <w:lang w:val="de-DE"/>
      </w:rPr>
      <w:tab/>
    </w:r>
    <w:fldSimple w:instr=" FILENAME   \* MERGEFORMAT ">
      <w:r w:rsidR="00D5065B">
        <w:rPr>
          <w:noProof/>
          <w:lang w:val="de-DE"/>
        </w:rPr>
        <w:t>7_Varjenju_sorodni_postopki.docx</w:t>
      </w:r>
    </w:fldSimple>
    <w:r w:rsidR="008416F2">
      <w:rPr>
        <w:lang w:val="sl-SI"/>
      </w:rPr>
      <w:tab/>
      <w:t xml:space="preserve">Stran </w:t>
    </w:r>
    <w:r w:rsidR="008A6B95">
      <w:rPr>
        <w:lang w:val="sl-SI"/>
      </w:rPr>
      <w:fldChar w:fldCharType="begin"/>
    </w:r>
    <w:r w:rsidR="008416F2">
      <w:rPr>
        <w:lang w:val="sl-SI"/>
      </w:rPr>
      <w:instrText xml:space="preserve"> PAGE </w:instrText>
    </w:r>
    <w:r w:rsidR="008A6B95">
      <w:rPr>
        <w:lang w:val="sl-SI"/>
      </w:rPr>
      <w:fldChar w:fldCharType="separate"/>
    </w:r>
    <w:r>
      <w:rPr>
        <w:noProof/>
        <w:lang w:val="sl-SI"/>
      </w:rPr>
      <w:t>1</w:t>
    </w:r>
    <w:r w:rsidR="008A6B95">
      <w:rPr>
        <w:lang w:val="sl-SI"/>
      </w:rPr>
      <w:fldChar w:fldCharType="end"/>
    </w:r>
    <w:r w:rsidR="008416F2">
      <w:rPr>
        <w:lang w:val="sl-SI"/>
      </w:rPr>
      <w:t xml:space="preserve"> od </w:t>
    </w:r>
    <w:r w:rsidR="008A6B95">
      <w:rPr>
        <w:lang w:val="sl-SI"/>
      </w:rPr>
      <w:fldChar w:fldCharType="begin"/>
    </w:r>
    <w:r w:rsidR="008416F2">
      <w:rPr>
        <w:lang w:val="sl-SI"/>
      </w:rPr>
      <w:instrText xml:space="preserve"> NUMPAGES  </w:instrText>
    </w:r>
    <w:r w:rsidR="008A6B95">
      <w:rPr>
        <w:lang w:val="sl-SI"/>
      </w:rPr>
      <w:fldChar w:fldCharType="separate"/>
    </w:r>
    <w:r>
      <w:rPr>
        <w:noProof/>
        <w:lang w:val="sl-SI"/>
      </w:rPr>
      <w:t>7</w:t>
    </w:r>
    <w:r w:rsidR="008A6B95">
      <w:rPr>
        <w:lang w:val="sl-SI"/>
      </w:rPr>
      <w:fldChar w:fldCharType="end"/>
    </w:r>
  </w:p>
  <w:p w:rsidR="008416F2" w:rsidRPr="008416F2" w:rsidRDefault="008416F2" w:rsidP="008416F2">
    <w:pPr>
      <w:rPr>
        <w:lang w:val="sl-SI"/>
      </w:rPr>
    </w:pPr>
    <w:r>
      <w:rPr>
        <w:lang w:val="sl-SI"/>
      </w:rPr>
      <w:t>Klemenšek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65B" w:rsidRDefault="00D5065B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D59" w:rsidRDefault="00877D59" w:rsidP="008416F2">
      <w:pPr>
        <w:spacing w:before="0"/>
      </w:pPr>
      <w:r>
        <w:separator/>
      </w:r>
    </w:p>
  </w:footnote>
  <w:footnote w:type="continuationSeparator" w:id="1">
    <w:p w:rsidR="00877D59" w:rsidRDefault="00877D59" w:rsidP="008416F2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65B" w:rsidRDefault="00D5065B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65B" w:rsidRDefault="00D5065B">
    <w:pPr>
      <w:pStyle w:val="Glav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65B" w:rsidRDefault="00D5065B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11256"/>
    <w:multiLevelType w:val="hybridMultilevel"/>
    <w:tmpl w:val="37EE13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21CD4"/>
    <w:multiLevelType w:val="multilevel"/>
    <w:tmpl w:val="5354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7D22FE"/>
    <w:multiLevelType w:val="multilevel"/>
    <w:tmpl w:val="F4D64E5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37D3548F"/>
    <w:multiLevelType w:val="singleLevel"/>
    <w:tmpl w:val="8BF6BD3A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6352A"/>
      </w:rPr>
    </w:lvl>
  </w:abstractNum>
  <w:abstractNum w:abstractNumId="4">
    <w:nsid w:val="39467650"/>
    <w:multiLevelType w:val="hybridMultilevel"/>
    <w:tmpl w:val="A19665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31174"/>
    <w:multiLevelType w:val="multilevel"/>
    <w:tmpl w:val="52E80734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  <w:sz w:val="32"/>
      </w:rPr>
    </w:lvl>
  </w:abstractNum>
  <w:abstractNum w:abstractNumId="6">
    <w:nsid w:val="470F4656"/>
    <w:multiLevelType w:val="multilevel"/>
    <w:tmpl w:val="67606A10"/>
    <w:lvl w:ilvl="0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>
    <w:nsid w:val="4C8D7AC3"/>
    <w:multiLevelType w:val="hybridMultilevel"/>
    <w:tmpl w:val="30BAC5C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1061DF"/>
    <w:multiLevelType w:val="hybridMultilevel"/>
    <w:tmpl w:val="E342DC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ED5FE2"/>
    <w:multiLevelType w:val="multilevel"/>
    <w:tmpl w:val="78F4B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35164C"/>
    <w:multiLevelType w:val="multilevel"/>
    <w:tmpl w:val="3ED86F90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1">
    <w:nsid w:val="672E255B"/>
    <w:multiLevelType w:val="multilevel"/>
    <w:tmpl w:val="F4D64E5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772359DD"/>
    <w:multiLevelType w:val="hybridMultilevel"/>
    <w:tmpl w:val="D4D4773E"/>
    <w:lvl w:ilvl="0" w:tplc="DAE6242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"/>
  </w:num>
  <w:num w:numId="12">
    <w:abstractNumId w:val="9"/>
  </w:num>
  <w:num w:numId="13">
    <w:abstractNumId w:val="7"/>
  </w:num>
  <w:num w:numId="14">
    <w:abstractNumId w:val="0"/>
  </w:num>
  <w:num w:numId="15">
    <w:abstractNumId w:val="4"/>
  </w:num>
  <w:num w:numId="16">
    <w:abstractNumId w:val="8"/>
  </w:num>
  <w:num w:numId="17">
    <w:abstractNumId w:val="11"/>
  </w:num>
  <w:num w:numId="18">
    <w:abstractNumId w:val="3"/>
  </w:num>
  <w:num w:numId="19">
    <w:abstractNumId w:val="3"/>
    <w:lvlOverride w:ilvl="0">
      <w:lvl w:ilvl="0">
        <w:start w:val="1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A190D"/>
        </w:rPr>
      </w:lvl>
    </w:lvlOverride>
  </w:num>
  <w:num w:numId="20">
    <w:abstractNumId w:val="2"/>
  </w:num>
  <w:num w:numId="21">
    <w:abstractNumId w:val="5"/>
  </w:num>
  <w:num w:numId="22">
    <w:abstractNumId w:val="12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A92A72"/>
    <w:rsid w:val="00042927"/>
    <w:rsid w:val="00045655"/>
    <w:rsid w:val="00052D3B"/>
    <w:rsid w:val="000620C2"/>
    <w:rsid w:val="00073D2B"/>
    <w:rsid w:val="00074D3F"/>
    <w:rsid w:val="000769F8"/>
    <w:rsid w:val="0008231E"/>
    <w:rsid w:val="000850FE"/>
    <w:rsid w:val="000C2985"/>
    <w:rsid w:val="000D50EF"/>
    <w:rsid w:val="000F4EC2"/>
    <w:rsid w:val="00131D0F"/>
    <w:rsid w:val="00184E7D"/>
    <w:rsid w:val="0019407A"/>
    <w:rsid w:val="001A48A4"/>
    <w:rsid w:val="001B3BCB"/>
    <w:rsid w:val="001C3E3D"/>
    <w:rsid w:val="001D1E80"/>
    <w:rsid w:val="0021406E"/>
    <w:rsid w:val="00226C38"/>
    <w:rsid w:val="00242464"/>
    <w:rsid w:val="0025628A"/>
    <w:rsid w:val="00276355"/>
    <w:rsid w:val="002E1129"/>
    <w:rsid w:val="00317218"/>
    <w:rsid w:val="00320A66"/>
    <w:rsid w:val="00336707"/>
    <w:rsid w:val="00343F18"/>
    <w:rsid w:val="00352787"/>
    <w:rsid w:val="00385073"/>
    <w:rsid w:val="003B050E"/>
    <w:rsid w:val="00430E8D"/>
    <w:rsid w:val="00497D5B"/>
    <w:rsid w:val="004A5508"/>
    <w:rsid w:val="004B16E5"/>
    <w:rsid w:val="004D7E64"/>
    <w:rsid w:val="00543493"/>
    <w:rsid w:val="00550180"/>
    <w:rsid w:val="00557063"/>
    <w:rsid w:val="005639E0"/>
    <w:rsid w:val="00565029"/>
    <w:rsid w:val="00572F42"/>
    <w:rsid w:val="00574749"/>
    <w:rsid w:val="00581913"/>
    <w:rsid w:val="005A4674"/>
    <w:rsid w:val="005A5726"/>
    <w:rsid w:val="005B33B3"/>
    <w:rsid w:val="00601D7F"/>
    <w:rsid w:val="0060216C"/>
    <w:rsid w:val="00616F9E"/>
    <w:rsid w:val="00622538"/>
    <w:rsid w:val="00635046"/>
    <w:rsid w:val="006362AE"/>
    <w:rsid w:val="006650FE"/>
    <w:rsid w:val="006939ED"/>
    <w:rsid w:val="00696F08"/>
    <w:rsid w:val="006C632A"/>
    <w:rsid w:val="006D1646"/>
    <w:rsid w:val="006F5094"/>
    <w:rsid w:val="007209E3"/>
    <w:rsid w:val="007241BA"/>
    <w:rsid w:val="0074719D"/>
    <w:rsid w:val="00764B81"/>
    <w:rsid w:val="00785929"/>
    <w:rsid w:val="008032C4"/>
    <w:rsid w:val="008416F2"/>
    <w:rsid w:val="00855DD1"/>
    <w:rsid w:val="00877D59"/>
    <w:rsid w:val="00896612"/>
    <w:rsid w:val="008A6B95"/>
    <w:rsid w:val="008D577F"/>
    <w:rsid w:val="008E14DA"/>
    <w:rsid w:val="008F079A"/>
    <w:rsid w:val="008F7B6E"/>
    <w:rsid w:val="009003AB"/>
    <w:rsid w:val="00901116"/>
    <w:rsid w:val="009575AA"/>
    <w:rsid w:val="009A1EB3"/>
    <w:rsid w:val="009C1B54"/>
    <w:rsid w:val="009F5559"/>
    <w:rsid w:val="00A31A59"/>
    <w:rsid w:val="00A41C41"/>
    <w:rsid w:val="00A65AB6"/>
    <w:rsid w:val="00A74706"/>
    <w:rsid w:val="00A77C12"/>
    <w:rsid w:val="00A92A72"/>
    <w:rsid w:val="00A96AE1"/>
    <w:rsid w:val="00A96AE9"/>
    <w:rsid w:val="00A97D62"/>
    <w:rsid w:val="00AC7F16"/>
    <w:rsid w:val="00AE786A"/>
    <w:rsid w:val="00AF0735"/>
    <w:rsid w:val="00AF08D1"/>
    <w:rsid w:val="00B02C8F"/>
    <w:rsid w:val="00B11E5C"/>
    <w:rsid w:val="00B7367B"/>
    <w:rsid w:val="00B74A55"/>
    <w:rsid w:val="00B875BF"/>
    <w:rsid w:val="00BA65BC"/>
    <w:rsid w:val="00BC5A81"/>
    <w:rsid w:val="00BC7A8D"/>
    <w:rsid w:val="00BD707C"/>
    <w:rsid w:val="00BE2728"/>
    <w:rsid w:val="00BF0CAB"/>
    <w:rsid w:val="00C15AAB"/>
    <w:rsid w:val="00C22A38"/>
    <w:rsid w:val="00C330E6"/>
    <w:rsid w:val="00C35009"/>
    <w:rsid w:val="00C60314"/>
    <w:rsid w:val="00C80BFE"/>
    <w:rsid w:val="00C905AE"/>
    <w:rsid w:val="00C90AE5"/>
    <w:rsid w:val="00D33447"/>
    <w:rsid w:val="00D4042E"/>
    <w:rsid w:val="00D5065B"/>
    <w:rsid w:val="00D52BC1"/>
    <w:rsid w:val="00D62207"/>
    <w:rsid w:val="00D76DF3"/>
    <w:rsid w:val="00DB7A2E"/>
    <w:rsid w:val="00DD62A5"/>
    <w:rsid w:val="00DE2E26"/>
    <w:rsid w:val="00DF6BC8"/>
    <w:rsid w:val="00E018FD"/>
    <w:rsid w:val="00E179FB"/>
    <w:rsid w:val="00E8046F"/>
    <w:rsid w:val="00E85564"/>
    <w:rsid w:val="00EA4A28"/>
    <w:rsid w:val="00EB7170"/>
    <w:rsid w:val="00EC249B"/>
    <w:rsid w:val="00EC25D8"/>
    <w:rsid w:val="00EE588C"/>
    <w:rsid w:val="00EF312B"/>
    <w:rsid w:val="00EF79EB"/>
    <w:rsid w:val="00F279F0"/>
    <w:rsid w:val="00F306A3"/>
    <w:rsid w:val="00F35D6D"/>
    <w:rsid w:val="00F515E0"/>
    <w:rsid w:val="00F54F8E"/>
    <w:rsid w:val="00F755AD"/>
    <w:rsid w:val="00F76734"/>
    <w:rsid w:val="00F84F3B"/>
    <w:rsid w:val="00F8503A"/>
    <w:rsid w:val="00F959A1"/>
    <w:rsid w:val="00FA7CF6"/>
    <w:rsid w:val="00FB0579"/>
    <w:rsid w:val="00FC0419"/>
    <w:rsid w:val="00FD0A3E"/>
    <w:rsid w:val="00FD4635"/>
    <w:rsid w:val="00FF2546"/>
    <w:rsid w:val="00FF2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D707C"/>
    <w:pPr>
      <w:spacing w:before="120"/>
      <w:ind w:left="432" w:hanging="578"/>
    </w:pPr>
    <w:rPr>
      <w:rFonts w:ascii="Arial" w:hAnsi="Arial" w:cs="Arial"/>
      <w:sz w:val="18"/>
      <w:szCs w:val="18"/>
      <w:lang w:val="en-US" w:eastAsia="en-US" w:bidi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BD707C"/>
    <w:pPr>
      <w:keepNext/>
      <w:numPr>
        <w:numId w:val="10"/>
      </w:numPr>
      <w:spacing w:before="240" w:after="60"/>
      <w:outlineLvl w:val="0"/>
    </w:pPr>
    <w:rPr>
      <w:rFonts w:eastAsia="Times New Roman"/>
      <w:b/>
      <w:bCs/>
      <w:kern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D707C"/>
    <w:pPr>
      <w:keepNext/>
      <w:numPr>
        <w:ilvl w:val="1"/>
        <w:numId w:val="10"/>
      </w:numPr>
      <w:spacing w:before="240" w:after="60"/>
      <w:outlineLvl w:val="1"/>
    </w:pPr>
    <w:rPr>
      <w:rFonts w:eastAsia="Times New Roman"/>
      <w:b/>
      <w:bCs/>
      <w:i/>
      <w:iCs/>
    </w:rPr>
  </w:style>
  <w:style w:type="paragraph" w:styleId="Naslov3">
    <w:name w:val="heading 3"/>
    <w:basedOn w:val="Naslov1"/>
    <w:next w:val="Navaden"/>
    <w:link w:val="Naslov3Znak"/>
    <w:uiPriority w:val="9"/>
    <w:unhideWhenUsed/>
    <w:qFormat/>
    <w:rsid w:val="00BD707C"/>
    <w:pPr>
      <w:numPr>
        <w:ilvl w:val="2"/>
      </w:numPr>
      <w:spacing w:before="0"/>
      <w:outlineLvl w:val="2"/>
    </w:p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BD707C"/>
    <w:pPr>
      <w:keepNext/>
      <w:numPr>
        <w:ilvl w:val="3"/>
        <w:numId w:val="10"/>
      </w:numPr>
      <w:spacing w:before="240" w:after="60"/>
      <w:outlineLvl w:val="3"/>
    </w:pPr>
    <w:rPr>
      <w:rFonts w:cs="Times New Roman"/>
      <w:b/>
      <w:b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BD707C"/>
    <w:pPr>
      <w:numPr>
        <w:ilvl w:val="4"/>
        <w:numId w:val="10"/>
      </w:numPr>
      <w:spacing w:before="240" w:after="60"/>
      <w:outlineLvl w:val="4"/>
    </w:pPr>
    <w:rPr>
      <w:rFonts w:cs="Times New Roman"/>
      <w:b/>
      <w:bCs/>
      <w:i/>
      <w:iCs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BD707C"/>
    <w:pPr>
      <w:numPr>
        <w:ilvl w:val="5"/>
        <w:numId w:val="10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D707C"/>
    <w:pPr>
      <w:numPr>
        <w:ilvl w:val="6"/>
        <w:numId w:val="10"/>
      </w:numPr>
      <w:spacing w:before="240" w:after="60"/>
      <w:outlineLvl w:val="6"/>
    </w:pPr>
    <w:rPr>
      <w:rFonts w:cs="Times New Roman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BD707C"/>
    <w:pPr>
      <w:numPr>
        <w:ilvl w:val="7"/>
        <w:numId w:val="10"/>
      </w:numPr>
      <w:spacing w:before="240" w:after="60"/>
      <w:outlineLvl w:val="7"/>
    </w:pPr>
    <w:rPr>
      <w:rFonts w:cs="Times New Roman"/>
      <w:i/>
      <w:iCs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D707C"/>
    <w:pPr>
      <w:numPr>
        <w:ilvl w:val="8"/>
        <w:numId w:val="10"/>
      </w:num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D707C"/>
    <w:rPr>
      <w:rFonts w:ascii="Arial" w:eastAsia="Times New Roman" w:hAnsi="Arial" w:cs="Arial"/>
      <w:b/>
      <w:bCs/>
      <w:kern w:val="32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BD707C"/>
    <w:rPr>
      <w:rFonts w:ascii="Arial" w:eastAsia="Times New Roman" w:hAnsi="Arial" w:cs="Arial"/>
      <w:b/>
      <w:bCs/>
      <w:i/>
      <w:iCs/>
      <w:sz w:val="18"/>
      <w:szCs w:val="18"/>
    </w:rPr>
  </w:style>
  <w:style w:type="character" w:customStyle="1" w:styleId="Naslov3Znak">
    <w:name w:val="Naslov 3 Znak"/>
    <w:basedOn w:val="Privzetapisavaodstavka"/>
    <w:link w:val="Naslov3"/>
    <w:uiPriority w:val="9"/>
    <w:rsid w:val="00BD707C"/>
    <w:rPr>
      <w:rFonts w:ascii="Arial" w:eastAsia="Times New Roman" w:hAnsi="Arial" w:cs="Arial"/>
      <w:b/>
      <w:bCs/>
      <w:kern w:val="32"/>
      <w:sz w:val="18"/>
      <w:szCs w:val="18"/>
    </w:rPr>
  </w:style>
  <w:style w:type="character" w:customStyle="1" w:styleId="Naslov4Znak">
    <w:name w:val="Naslov 4 Znak"/>
    <w:basedOn w:val="Privzetapisavaodstavka"/>
    <w:link w:val="Naslov4"/>
    <w:uiPriority w:val="9"/>
    <w:rsid w:val="00BD707C"/>
    <w:rPr>
      <w:rFonts w:ascii="Arial" w:hAnsi="Arial" w:cs="Times New Roman"/>
      <w:b/>
      <w:bCs/>
      <w:sz w:val="18"/>
      <w:szCs w:val="18"/>
    </w:rPr>
  </w:style>
  <w:style w:type="character" w:customStyle="1" w:styleId="Naslov5Znak">
    <w:name w:val="Naslov 5 Znak"/>
    <w:basedOn w:val="Privzetapisavaodstavka"/>
    <w:link w:val="Naslov5"/>
    <w:uiPriority w:val="9"/>
    <w:rsid w:val="00BD707C"/>
    <w:rPr>
      <w:rFonts w:ascii="Arial" w:hAnsi="Arial" w:cs="Times New Roman"/>
      <w:b/>
      <w:bCs/>
      <w:i/>
      <w:iCs/>
      <w:sz w:val="18"/>
      <w:szCs w:val="18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BD707C"/>
    <w:rPr>
      <w:rFonts w:ascii="Arial" w:hAnsi="Arial" w:cs="Times New Roman"/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BD707C"/>
    <w:rPr>
      <w:rFonts w:ascii="Arial" w:hAnsi="Arial" w:cs="Times New Roman"/>
      <w:sz w:val="18"/>
      <w:szCs w:val="18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BD707C"/>
    <w:rPr>
      <w:rFonts w:ascii="Arial" w:hAnsi="Arial" w:cs="Times New Roman"/>
      <w:i/>
      <w:iCs/>
      <w:sz w:val="18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BD707C"/>
    <w:rPr>
      <w:rFonts w:ascii="Cambria" w:eastAsia="Times New Roman" w:hAnsi="Cambria" w:cs="Times New Roman"/>
    </w:rPr>
  </w:style>
  <w:style w:type="paragraph" w:styleId="Naslov">
    <w:name w:val="Title"/>
    <w:basedOn w:val="Navaden"/>
    <w:next w:val="Navaden"/>
    <w:link w:val="NaslovZnak"/>
    <w:uiPriority w:val="10"/>
    <w:qFormat/>
    <w:rsid w:val="00BD707C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BD707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BD707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BD707C"/>
    <w:rPr>
      <w:rFonts w:ascii="Cambria" w:eastAsia="Times New Roman" w:hAnsi="Cambria" w:cs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BD707C"/>
    <w:rPr>
      <w:b/>
      <w:bCs/>
    </w:rPr>
  </w:style>
  <w:style w:type="character" w:styleId="Poudarek">
    <w:name w:val="Emphasis"/>
    <w:basedOn w:val="Privzetapisavaodstavka"/>
    <w:uiPriority w:val="20"/>
    <w:qFormat/>
    <w:rsid w:val="00BD707C"/>
    <w:rPr>
      <w:rFonts w:ascii="Calibri" w:hAnsi="Calibri"/>
      <w:b/>
      <w:i/>
      <w:iCs/>
    </w:rPr>
  </w:style>
  <w:style w:type="paragraph" w:styleId="Brezrazmikov">
    <w:name w:val="No Spacing"/>
    <w:basedOn w:val="Navaden"/>
    <w:uiPriority w:val="1"/>
    <w:qFormat/>
    <w:rsid w:val="00BD707C"/>
    <w:rPr>
      <w:szCs w:val="32"/>
    </w:rPr>
  </w:style>
  <w:style w:type="paragraph" w:styleId="Odstavekseznama">
    <w:name w:val="List Paragraph"/>
    <w:basedOn w:val="Navaden"/>
    <w:uiPriority w:val="34"/>
    <w:qFormat/>
    <w:rsid w:val="00BD707C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BD707C"/>
    <w:rPr>
      <w:rFonts w:ascii="Calibri" w:hAnsi="Calibri" w:cs="Times New Roman"/>
      <w:i/>
      <w:sz w:val="24"/>
      <w:szCs w:val="24"/>
    </w:rPr>
  </w:style>
  <w:style w:type="character" w:customStyle="1" w:styleId="CitatZnak">
    <w:name w:val="Citat Znak"/>
    <w:basedOn w:val="Privzetapisavaodstavka"/>
    <w:link w:val="Citat"/>
    <w:uiPriority w:val="29"/>
    <w:rsid w:val="00BD707C"/>
    <w:rPr>
      <w:i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BD707C"/>
    <w:pPr>
      <w:ind w:left="720" w:right="720"/>
    </w:pPr>
    <w:rPr>
      <w:rFonts w:ascii="Calibri" w:hAnsi="Calibri" w:cs="Times New Roman"/>
      <w:b/>
      <w:i/>
      <w:sz w:val="24"/>
      <w:szCs w:val="2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BD707C"/>
    <w:rPr>
      <w:b/>
      <w:i/>
      <w:sz w:val="24"/>
    </w:rPr>
  </w:style>
  <w:style w:type="character" w:styleId="Neenpoudarek">
    <w:name w:val="Subtle Emphasis"/>
    <w:uiPriority w:val="19"/>
    <w:qFormat/>
    <w:rsid w:val="00BD707C"/>
    <w:rPr>
      <w:i/>
      <w:color w:val="5A5A5A"/>
    </w:rPr>
  </w:style>
  <w:style w:type="character" w:styleId="Intenzivenpoudarek">
    <w:name w:val="Intense Emphasis"/>
    <w:basedOn w:val="Privzetapisavaodstavka"/>
    <w:uiPriority w:val="21"/>
    <w:qFormat/>
    <w:rsid w:val="00BD707C"/>
    <w:rPr>
      <w:b/>
      <w:i/>
      <w:sz w:val="24"/>
      <w:szCs w:val="24"/>
      <w:u w:val="single"/>
    </w:rPr>
  </w:style>
  <w:style w:type="character" w:styleId="Neensklic">
    <w:name w:val="Subtle Reference"/>
    <w:basedOn w:val="Privzetapisavaodstavka"/>
    <w:uiPriority w:val="31"/>
    <w:qFormat/>
    <w:rsid w:val="00BD707C"/>
    <w:rPr>
      <w:sz w:val="24"/>
      <w:szCs w:val="24"/>
      <w:u w:val="single"/>
    </w:rPr>
  </w:style>
  <w:style w:type="character" w:styleId="Intenzivensklic">
    <w:name w:val="Intense Reference"/>
    <w:basedOn w:val="Privzetapisavaodstavka"/>
    <w:uiPriority w:val="32"/>
    <w:qFormat/>
    <w:rsid w:val="00BD707C"/>
    <w:rPr>
      <w:b/>
      <w:sz w:val="24"/>
      <w:u w:val="single"/>
    </w:rPr>
  </w:style>
  <w:style w:type="character" w:styleId="Naslovknjige">
    <w:name w:val="Book Title"/>
    <w:basedOn w:val="Privzetapisavaodstavka"/>
    <w:uiPriority w:val="33"/>
    <w:qFormat/>
    <w:rsid w:val="00BD707C"/>
    <w:rPr>
      <w:rFonts w:ascii="Cambria" w:eastAsia="Times New Roman" w:hAnsi="Cambria"/>
      <w:b/>
      <w:i/>
      <w:sz w:val="24"/>
      <w:szCs w:val="24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BD707C"/>
    <w:pPr>
      <w:numPr>
        <w:numId w:val="0"/>
      </w:numPr>
      <w:outlineLvl w:val="9"/>
    </w:pPr>
  </w:style>
  <w:style w:type="paragraph" w:styleId="Telobesedila">
    <w:name w:val="Body Text"/>
    <w:basedOn w:val="Navaden"/>
    <w:link w:val="TelobesedilaZnak"/>
    <w:uiPriority w:val="99"/>
    <w:semiHidden/>
    <w:unhideWhenUsed/>
    <w:rsid w:val="00F306A3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val="sl-SI" w:eastAsia="sl-SI" w:bidi="ar-SA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F306A3"/>
    <w:rPr>
      <w:rFonts w:ascii="Times New Roman" w:eastAsia="Times New Roman" w:hAnsi="Times New Roman"/>
      <w:sz w:val="24"/>
      <w:szCs w:val="24"/>
      <w:lang w:val="sl-SI" w:eastAsia="sl-SI" w:bidi="ar-SA"/>
    </w:rPr>
  </w:style>
  <w:style w:type="character" w:styleId="Hiperpovezava">
    <w:name w:val="Hyperlink"/>
    <w:basedOn w:val="Privzetapisavaodstavka"/>
    <w:uiPriority w:val="99"/>
    <w:semiHidden/>
    <w:unhideWhenUsed/>
    <w:rsid w:val="00F306A3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06A3"/>
    <w:pPr>
      <w:spacing w:before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306A3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8416F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416F2"/>
    <w:rPr>
      <w:rFonts w:ascii="Arial" w:hAnsi="Arial" w:cs="Arial"/>
      <w:sz w:val="18"/>
      <w:szCs w:val="18"/>
      <w:lang w:val="en-US" w:eastAsia="en-US" w:bidi="en-US"/>
    </w:rPr>
  </w:style>
  <w:style w:type="paragraph" w:styleId="Noga">
    <w:name w:val="footer"/>
    <w:basedOn w:val="Navaden"/>
    <w:link w:val="NogaZnak"/>
    <w:uiPriority w:val="99"/>
    <w:semiHidden/>
    <w:unhideWhenUsed/>
    <w:rsid w:val="008416F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8416F2"/>
    <w:rPr>
      <w:rFonts w:ascii="Arial" w:hAnsi="Arial" w:cs="Arial"/>
      <w:sz w:val="18"/>
      <w:szCs w:val="18"/>
      <w:lang w:val="en-US" w:eastAsia="en-US" w:bidi="en-US"/>
    </w:rPr>
  </w:style>
  <w:style w:type="paragraph" w:styleId="Navadensplet">
    <w:name w:val="Normal (Web)"/>
    <w:basedOn w:val="Navaden"/>
    <w:uiPriority w:val="99"/>
    <w:semiHidden/>
    <w:unhideWhenUsed/>
    <w:rsid w:val="00B11E5C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val="sl-SI" w:eastAsia="sl-SI" w:bidi="ar-SA"/>
    </w:rPr>
  </w:style>
  <w:style w:type="paragraph" w:customStyle="1" w:styleId="Slog">
    <w:name w:val="Slog"/>
    <w:rsid w:val="0078592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o&#382;e\&#352;ola\Poglavja\predloga_sola.dot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9B536-60DC-45F7-A8C1-75952A1B8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predloga_sola.dot.dotx</Template>
  <TotalTime>158</TotalTime>
  <Pages>7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Links>
    <vt:vector size="6" baseType="variant">
      <vt:variant>
        <vt:i4>2293855</vt:i4>
      </vt:variant>
      <vt:variant>
        <vt:i4>0</vt:i4>
      </vt:variant>
      <vt:variant>
        <vt:i4>0</vt:i4>
      </vt:variant>
      <vt:variant>
        <vt:i4>5</vt:i4>
      </vt:variant>
      <vt:variant>
        <vt:lpwstr>http://maja.uni-mb.si/slo/seminarske/Postopki_odrezavanja/Stru%C5%BEenje/Enorezilni postopki odrezavanja.htm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</dc:creator>
  <cp:keywords/>
  <dc:description/>
  <cp:lastModifiedBy>Upo</cp:lastModifiedBy>
  <cp:revision>14</cp:revision>
  <dcterms:created xsi:type="dcterms:W3CDTF">2010-01-03T13:26:00Z</dcterms:created>
  <dcterms:modified xsi:type="dcterms:W3CDTF">2012-01-16T16:29:00Z</dcterms:modified>
</cp:coreProperties>
</file>