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61" w:rsidRPr="00966D17" w:rsidRDefault="00365161" w:rsidP="000A3B50">
      <w:pPr>
        <w:pStyle w:val="Default"/>
        <w:spacing w:line="360" w:lineRule="auto"/>
        <w:jc w:val="center"/>
        <w:rPr>
          <w:rFonts w:ascii="Times New Roman" w:hAnsi="Times New Roman" w:cs="Times New Roman"/>
        </w:rPr>
      </w:pPr>
      <w:r w:rsidRPr="00966D17">
        <w:rPr>
          <w:rFonts w:ascii="Times New Roman" w:hAnsi="Times New Roman" w:cs="Times New Roman"/>
        </w:rPr>
        <w:t>ŠOLSKI CENTER RAVNE NA KOROŠKEM</w:t>
      </w:r>
    </w:p>
    <w:p w:rsidR="00365161" w:rsidRPr="00966D17" w:rsidRDefault="00365161" w:rsidP="000A3B50">
      <w:pPr>
        <w:pStyle w:val="Default"/>
        <w:spacing w:line="360" w:lineRule="auto"/>
        <w:jc w:val="center"/>
        <w:rPr>
          <w:rFonts w:ascii="Times New Roman" w:hAnsi="Times New Roman" w:cs="Times New Roman"/>
        </w:rPr>
      </w:pPr>
      <w:r w:rsidRPr="00966D17">
        <w:rPr>
          <w:rFonts w:ascii="Times New Roman" w:hAnsi="Times New Roman" w:cs="Times New Roman"/>
        </w:rPr>
        <w:t>VIŠJA STROKOVNA ŠOLA</w:t>
      </w:r>
    </w:p>
    <w:p w:rsidR="00365161" w:rsidRPr="00365161" w:rsidRDefault="00365161" w:rsidP="000A3B50">
      <w:pPr>
        <w:spacing w:after="600"/>
        <w:jc w:val="center"/>
        <w:rPr>
          <w:rFonts w:ascii="Times New Roman" w:hAnsi="Times New Roman" w:cs="Times New Roman"/>
        </w:rPr>
      </w:pPr>
    </w:p>
    <w:p w:rsidR="00365161" w:rsidRPr="00365161" w:rsidRDefault="00365161" w:rsidP="000A3B50">
      <w:pPr>
        <w:spacing w:after="600"/>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365161" w:rsidRPr="00365161" w:rsidRDefault="00365161" w:rsidP="000A3B50">
      <w:pPr>
        <w:jc w:val="center"/>
        <w:rPr>
          <w:rFonts w:ascii="Times New Roman" w:hAnsi="Times New Roman" w:cs="Times New Roman"/>
          <w:sz w:val="44"/>
          <w:szCs w:val="44"/>
        </w:rPr>
      </w:pPr>
    </w:p>
    <w:p w:rsidR="00365161" w:rsidRPr="00365161" w:rsidRDefault="00365161" w:rsidP="000A3B50">
      <w:pPr>
        <w:jc w:val="center"/>
        <w:rPr>
          <w:rFonts w:ascii="Times New Roman" w:hAnsi="Times New Roman" w:cs="Times New Roman"/>
          <w:b/>
          <w:sz w:val="44"/>
          <w:szCs w:val="44"/>
        </w:rPr>
      </w:pPr>
    </w:p>
    <w:p w:rsidR="00365161" w:rsidRPr="00365161" w:rsidRDefault="00365161" w:rsidP="000A3B50">
      <w:pPr>
        <w:tabs>
          <w:tab w:val="left" w:pos="1425"/>
        </w:tabs>
        <w:jc w:val="center"/>
        <w:outlineLvl w:val="0"/>
        <w:rPr>
          <w:rFonts w:ascii="Times New Roman" w:hAnsi="Times New Roman" w:cs="Times New Roman"/>
          <w:b/>
          <w:sz w:val="48"/>
          <w:szCs w:val="48"/>
        </w:rPr>
      </w:pPr>
      <w:bookmarkStart w:id="0" w:name="_Toc357547926"/>
      <w:r w:rsidRPr="00365161">
        <w:rPr>
          <w:rFonts w:ascii="Times New Roman" w:hAnsi="Times New Roman" w:cs="Times New Roman"/>
          <w:b/>
          <w:sz w:val="48"/>
          <w:szCs w:val="48"/>
        </w:rPr>
        <w:t>SEMINARSKA NALOGA</w:t>
      </w:r>
      <w:bookmarkEnd w:id="0"/>
    </w:p>
    <w:p w:rsidR="00365161" w:rsidRPr="00365161" w:rsidRDefault="00365161" w:rsidP="000A3B50">
      <w:pPr>
        <w:tabs>
          <w:tab w:val="left" w:pos="1425"/>
        </w:tabs>
        <w:jc w:val="center"/>
        <w:outlineLvl w:val="0"/>
        <w:rPr>
          <w:rFonts w:ascii="Times New Roman" w:hAnsi="Times New Roman" w:cs="Times New Roman"/>
          <w:b/>
          <w:sz w:val="44"/>
          <w:szCs w:val="44"/>
        </w:rPr>
      </w:pPr>
    </w:p>
    <w:p w:rsidR="00365161" w:rsidRPr="00365161" w:rsidRDefault="00365161" w:rsidP="000A3B50">
      <w:pPr>
        <w:spacing w:after="600"/>
        <w:jc w:val="center"/>
        <w:rPr>
          <w:rFonts w:ascii="Times New Roman" w:hAnsi="Times New Roman" w:cs="Times New Roman"/>
          <w:b/>
          <w:sz w:val="52"/>
          <w:szCs w:val="52"/>
        </w:rPr>
      </w:pPr>
      <w:r w:rsidRPr="00365161">
        <w:rPr>
          <w:rFonts w:ascii="Times New Roman" w:hAnsi="Times New Roman" w:cs="Times New Roman"/>
          <w:b/>
          <w:sz w:val="52"/>
          <w:szCs w:val="52"/>
        </w:rPr>
        <w:t>Enosmerni motor</w:t>
      </w:r>
    </w:p>
    <w:p w:rsidR="00365161" w:rsidRPr="00365161" w:rsidRDefault="00365161" w:rsidP="000A3B50">
      <w:pPr>
        <w:spacing w:after="600"/>
        <w:jc w:val="center"/>
        <w:rPr>
          <w:rFonts w:ascii="Times New Roman" w:hAnsi="Times New Roman" w:cs="Times New Roman"/>
        </w:rPr>
      </w:pPr>
    </w:p>
    <w:p w:rsidR="00365161" w:rsidRPr="00365161" w:rsidRDefault="00365161" w:rsidP="000A3B50">
      <w:pPr>
        <w:spacing w:after="600"/>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365161" w:rsidRPr="00365161" w:rsidRDefault="00365161" w:rsidP="000A3B50">
      <w:pPr>
        <w:jc w:val="center"/>
        <w:rPr>
          <w:rFonts w:ascii="Times New Roman" w:hAnsi="Times New Roman" w:cs="Times New Roman"/>
        </w:rPr>
      </w:pPr>
    </w:p>
    <w:p w:rsidR="000A3B50" w:rsidRPr="00966D17" w:rsidRDefault="00365161" w:rsidP="00966D17">
      <w:pPr>
        <w:spacing w:after="600"/>
        <w:jc w:val="right"/>
        <w:rPr>
          <w:rFonts w:ascii="Times New Roman" w:hAnsi="Times New Roman" w:cs="Times New Roman"/>
        </w:rPr>
      </w:pPr>
      <w:r w:rsidRPr="00365161">
        <w:rPr>
          <w:rStyle w:val="SlogArial14pt"/>
          <w:rFonts w:ascii="Times New Roman" w:hAnsi="Times New Roman" w:cs="Times New Roman"/>
          <w:sz w:val="24"/>
        </w:rPr>
        <w:t>Mentor</w:t>
      </w:r>
      <w:r w:rsidRPr="00365161">
        <w:rPr>
          <w:rFonts w:ascii="Times New Roman" w:hAnsi="Times New Roman" w:cs="Times New Roman"/>
        </w:rPr>
        <w:t xml:space="preserve">: Drago Šebez                                                 </w:t>
      </w:r>
      <w:r w:rsidR="00966D17">
        <w:rPr>
          <w:rStyle w:val="SlogArial14pt"/>
          <w:rFonts w:ascii="Times New Roman" w:hAnsi="Times New Roman" w:cs="Times New Roman"/>
          <w:sz w:val="24"/>
        </w:rPr>
        <w:t>Pripravili</w:t>
      </w:r>
      <w:r w:rsidRPr="00365161">
        <w:rPr>
          <w:rStyle w:val="SlogArial14pt"/>
          <w:rFonts w:ascii="Times New Roman" w:hAnsi="Times New Roman" w:cs="Times New Roman"/>
          <w:sz w:val="24"/>
        </w:rPr>
        <w:t>:</w:t>
      </w:r>
      <w:r w:rsidR="00966D17">
        <w:rPr>
          <w:rStyle w:val="SlogArial14pt"/>
          <w:rFonts w:ascii="Times New Roman" w:hAnsi="Times New Roman" w:cs="Times New Roman"/>
          <w:sz w:val="24"/>
        </w:rPr>
        <w:t xml:space="preserve"> </w:t>
      </w:r>
      <w:r w:rsidRPr="00365161">
        <w:rPr>
          <w:rStyle w:val="SlogArial14pt"/>
          <w:rFonts w:ascii="Times New Roman" w:hAnsi="Times New Roman" w:cs="Times New Roman"/>
          <w:sz w:val="24"/>
        </w:rPr>
        <w:t>Mitja Vrhovnik</w:t>
      </w:r>
      <w:r w:rsidRPr="00365161">
        <w:rPr>
          <w:rStyle w:val="SlogArial14pt"/>
          <w:rFonts w:ascii="Times New Roman" w:eastAsia="Lucida Sans Unicode" w:hAnsi="Times New Roman" w:cs="Times New Roman"/>
          <w:sz w:val="24"/>
        </w:rPr>
        <w:t xml:space="preserve">, Kristina                 </w:t>
      </w:r>
      <w:r w:rsidR="000A3B50">
        <w:rPr>
          <w:rStyle w:val="SlogArial14pt"/>
          <w:rFonts w:ascii="Times New Roman" w:eastAsia="Lucida Sans Unicode" w:hAnsi="Times New Roman" w:cs="Times New Roman"/>
          <w:sz w:val="24"/>
        </w:rPr>
        <w:t xml:space="preserve">     </w:t>
      </w:r>
      <w:r w:rsidR="00966D17">
        <w:rPr>
          <w:rStyle w:val="SlogArial14pt"/>
          <w:rFonts w:ascii="Times New Roman" w:eastAsia="Lucida Sans Unicode" w:hAnsi="Times New Roman" w:cs="Times New Roman"/>
          <w:sz w:val="24"/>
        </w:rPr>
        <w:t xml:space="preserve">                 </w:t>
      </w:r>
      <w:r w:rsidRPr="00365161">
        <w:rPr>
          <w:rStyle w:val="SlogArial14pt"/>
          <w:rFonts w:ascii="Times New Roman" w:eastAsia="Lucida Sans Unicode" w:hAnsi="Times New Roman" w:cs="Times New Roman"/>
          <w:sz w:val="24"/>
        </w:rPr>
        <w:t>Paradiž, Andrej Kotni</w:t>
      </w:r>
      <w:r w:rsidR="00966D17">
        <w:rPr>
          <w:rStyle w:val="SlogArial14pt"/>
          <w:rFonts w:ascii="Times New Roman" w:eastAsia="Lucida Sans Unicode" w:hAnsi="Times New Roman" w:cs="Times New Roman"/>
          <w:sz w:val="24"/>
        </w:rPr>
        <w:t>k</w:t>
      </w:r>
    </w:p>
    <w:p w:rsidR="00966D17" w:rsidRDefault="00966D17" w:rsidP="000A3B50">
      <w:pPr>
        <w:jc w:val="both"/>
        <w:rPr>
          <w:rFonts w:ascii="Times New Roman" w:hAnsi="Times New Roman" w:cs="Times New Roman"/>
          <w:b/>
        </w:rPr>
      </w:pPr>
    </w:p>
    <w:p w:rsidR="00966D17" w:rsidRDefault="00966D17" w:rsidP="000A3B50">
      <w:pPr>
        <w:jc w:val="both"/>
        <w:rPr>
          <w:rFonts w:ascii="Times New Roman" w:hAnsi="Times New Roman" w:cs="Times New Roman"/>
          <w:b/>
        </w:rPr>
      </w:pPr>
    </w:p>
    <w:p w:rsidR="00966D17" w:rsidRDefault="00966D17" w:rsidP="000A3B50">
      <w:pPr>
        <w:jc w:val="both"/>
        <w:rPr>
          <w:rFonts w:ascii="Times New Roman" w:hAnsi="Times New Roman" w:cs="Times New Roman"/>
          <w:b/>
        </w:rPr>
      </w:pPr>
    </w:p>
    <w:p w:rsidR="00966D17" w:rsidRDefault="00966D17" w:rsidP="000A3B50">
      <w:pPr>
        <w:jc w:val="both"/>
        <w:rPr>
          <w:rFonts w:ascii="Times New Roman" w:hAnsi="Times New Roman" w:cs="Times New Roman"/>
          <w:b/>
        </w:rPr>
      </w:pPr>
    </w:p>
    <w:p w:rsidR="00966D17" w:rsidRDefault="00966D17" w:rsidP="000A3B50">
      <w:pPr>
        <w:jc w:val="both"/>
        <w:rPr>
          <w:rFonts w:ascii="Times New Roman" w:hAnsi="Times New Roman" w:cs="Times New Roman"/>
          <w:b/>
        </w:rPr>
      </w:pPr>
    </w:p>
    <w:p w:rsidR="00966D17" w:rsidRDefault="00966D17" w:rsidP="000A3B50">
      <w:pPr>
        <w:jc w:val="both"/>
        <w:rPr>
          <w:rFonts w:ascii="Times New Roman" w:hAnsi="Times New Roman" w:cs="Times New Roman"/>
          <w:b/>
        </w:rPr>
      </w:pPr>
    </w:p>
    <w:p w:rsidR="0004376F" w:rsidRDefault="0004376F" w:rsidP="000A3B50">
      <w:pPr>
        <w:jc w:val="both"/>
        <w:rPr>
          <w:rFonts w:ascii="Times New Roman" w:hAnsi="Times New Roman" w:cs="Times New Roman"/>
          <w:b/>
        </w:rPr>
      </w:pPr>
    </w:p>
    <w:p w:rsidR="000A3B50" w:rsidRPr="0004376F" w:rsidRDefault="000A3B50" w:rsidP="000A3B50">
      <w:pPr>
        <w:jc w:val="both"/>
        <w:rPr>
          <w:rFonts w:ascii="Times New Roman" w:hAnsi="Times New Roman" w:cs="Times New Roman"/>
          <w:b/>
          <w:sz w:val="28"/>
          <w:szCs w:val="28"/>
        </w:rPr>
      </w:pPr>
      <w:r w:rsidRPr="00966D17">
        <w:rPr>
          <w:rFonts w:ascii="Times New Roman" w:hAnsi="Times New Roman" w:cs="Times New Roman"/>
          <w:b/>
        </w:rPr>
        <w:lastRenderedPageBreak/>
        <w:t>Kazalo:</w:t>
      </w:r>
    </w:p>
    <w:p w:rsidR="0097587D" w:rsidRDefault="0097587D">
      <w:pPr>
        <w:pStyle w:val="Kazalovsebine1"/>
        <w:tabs>
          <w:tab w:val="right" w:leader="dot" w:pos="8777"/>
        </w:tabs>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"1-3" \h \z \u </w:instrText>
      </w:r>
      <w:r>
        <w:rPr>
          <w:sz w:val="28"/>
          <w:szCs w:val="28"/>
        </w:rPr>
        <w:fldChar w:fldCharType="separate"/>
      </w:r>
      <w:hyperlink w:anchor="_Toc357547926" w:history="1"/>
    </w:p>
    <w:p w:rsidR="0097587D" w:rsidRDefault="0097587D">
      <w:pPr>
        <w:pStyle w:val="Kazalovsebine1"/>
        <w:tabs>
          <w:tab w:val="left" w:pos="440"/>
          <w:tab w:val="right" w:leader="dot" w:pos="8777"/>
        </w:tabs>
        <w:rPr>
          <w:rFonts w:asciiTheme="minorHAnsi" w:eastAsiaTheme="minorEastAsia" w:hAnsiTheme="minorHAnsi" w:cstheme="minorBidi"/>
          <w:noProof/>
          <w:sz w:val="22"/>
          <w:szCs w:val="22"/>
        </w:rPr>
      </w:pPr>
      <w:hyperlink w:anchor="_Toc357547927" w:history="1">
        <w:r w:rsidRPr="0035337A">
          <w:rPr>
            <w:rStyle w:val="Hiperpovezava"/>
            <w:rFonts w:eastAsiaTheme="majorEastAsia"/>
            <w:noProof/>
          </w:rPr>
          <w:t>1</w:t>
        </w:r>
        <w:r>
          <w:rPr>
            <w:rFonts w:asciiTheme="minorHAnsi" w:eastAsiaTheme="minorEastAsia" w:hAnsiTheme="minorHAnsi" w:cstheme="minorBidi"/>
            <w:noProof/>
            <w:sz w:val="22"/>
            <w:szCs w:val="22"/>
          </w:rPr>
          <w:tab/>
        </w:r>
        <w:r w:rsidRPr="0035337A">
          <w:rPr>
            <w:rStyle w:val="Hiperpovezava"/>
            <w:rFonts w:eastAsiaTheme="majorEastAsia"/>
            <w:noProof/>
          </w:rPr>
          <w:t>ENOSMERNI MOTORJI</w:t>
        </w:r>
        <w:r>
          <w:rPr>
            <w:noProof/>
            <w:webHidden/>
          </w:rPr>
          <w:tab/>
        </w:r>
        <w:r>
          <w:rPr>
            <w:noProof/>
            <w:webHidden/>
          </w:rPr>
          <w:fldChar w:fldCharType="begin"/>
        </w:r>
        <w:r>
          <w:rPr>
            <w:noProof/>
            <w:webHidden/>
          </w:rPr>
          <w:instrText xml:space="preserve"> PAGEREF _Toc357547927 \h </w:instrText>
        </w:r>
        <w:r>
          <w:rPr>
            <w:noProof/>
            <w:webHidden/>
          </w:rPr>
        </w:r>
        <w:r>
          <w:rPr>
            <w:noProof/>
            <w:webHidden/>
          </w:rPr>
          <w:fldChar w:fldCharType="separate"/>
        </w:r>
        <w:r>
          <w:rPr>
            <w:noProof/>
            <w:webHidden/>
          </w:rPr>
          <w:t>1</w:t>
        </w:r>
        <w:r>
          <w:rPr>
            <w:noProof/>
            <w:webHidden/>
          </w:rPr>
          <w:fldChar w:fldCharType="end"/>
        </w:r>
      </w:hyperlink>
    </w:p>
    <w:p w:rsidR="0097587D" w:rsidRDefault="0097587D">
      <w:pPr>
        <w:pStyle w:val="Kazalovsebine2"/>
        <w:tabs>
          <w:tab w:val="left" w:pos="880"/>
          <w:tab w:val="right" w:leader="dot" w:pos="8777"/>
        </w:tabs>
        <w:rPr>
          <w:rFonts w:asciiTheme="minorHAnsi" w:eastAsiaTheme="minorEastAsia" w:hAnsiTheme="minorHAnsi" w:cstheme="minorBidi"/>
          <w:noProof/>
          <w:sz w:val="22"/>
          <w:szCs w:val="22"/>
        </w:rPr>
      </w:pPr>
      <w:hyperlink w:anchor="_Toc357547928" w:history="1">
        <w:r w:rsidRPr="0035337A">
          <w:rPr>
            <w:rStyle w:val="Hiperpovezava"/>
            <w:rFonts w:eastAsiaTheme="majorEastAsia"/>
            <w:noProof/>
          </w:rPr>
          <w:t>1.1</w:t>
        </w:r>
        <w:r>
          <w:rPr>
            <w:rFonts w:asciiTheme="minorHAnsi" w:eastAsiaTheme="minorEastAsia" w:hAnsiTheme="minorHAnsi" w:cstheme="minorBidi"/>
            <w:noProof/>
            <w:sz w:val="22"/>
            <w:szCs w:val="22"/>
          </w:rPr>
          <w:tab/>
        </w:r>
        <w:r w:rsidRPr="0035337A">
          <w:rPr>
            <w:rStyle w:val="Hiperpovezava"/>
            <w:rFonts w:eastAsiaTheme="majorEastAsia"/>
            <w:noProof/>
          </w:rPr>
          <w:t>Enosmerni motor deluje na:</w:t>
        </w:r>
        <w:r>
          <w:rPr>
            <w:noProof/>
            <w:webHidden/>
          </w:rPr>
          <w:tab/>
        </w:r>
        <w:r>
          <w:rPr>
            <w:noProof/>
            <w:webHidden/>
          </w:rPr>
          <w:fldChar w:fldCharType="begin"/>
        </w:r>
        <w:r>
          <w:rPr>
            <w:noProof/>
            <w:webHidden/>
          </w:rPr>
          <w:instrText xml:space="preserve"> PAGEREF _Toc357547928 \h </w:instrText>
        </w:r>
        <w:r>
          <w:rPr>
            <w:noProof/>
            <w:webHidden/>
          </w:rPr>
        </w:r>
        <w:r>
          <w:rPr>
            <w:noProof/>
            <w:webHidden/>
          </w:rPr>
          <w:fldChar w:fldCharType="separate"/>
        </w:r>
        <w:r>
          <w:rPr>
            <w:noProof/>
            <w:webHidden/>
          </w:rPr>
          <w:t>1</w:t>
        </w:r>
        <w:r>
          <w:rPr>
            <w:noProof/>
            <w:webHidden/>
          </w:rPr>
          <w:fldChar w:fldCharType="end"/>
        </w:r>
      </w:hyperlink>
    </w:p>
    <w:p w:rsidR="0097587D" w:rsidRDefault="0097587D">
      <w:pPr>
        <w:pStyle w:val="Kazalovsebine1"/>
        <w:tabs>
          <w:tab w:val="left" w:pos="440"/>
          <w:tab w:val="right" w:leader="dot" w:pos="8777"/>
        </w:tabs>
        <w:rPr>
          <w:rFonts w:asciiTheme="minorHAnsi" w:eastAsiaTheme="minorEastAsia" w:hAnsiTheme="minorHAnsi" w:cstheme="minorBidi"/>
          <w:noProof/>
          <w:sz w:val="22"/>
          <w:szCs w:val="22"/>
        </w:rPr>
      </w:pPr>
      <w:hyperlink w:anchor="_Toc357547929" w:history="1">
        <w:r w:rsidRPr="0035337A">
          <w:rPr>
            <w:rStyle w:val="Hiperpovezava"/>
            <w:rFonts w:eastAsiaTheme="majorEastAsia"/>
            <w:noProof/>
          </w:rPr>
          <w:t>2</w:t>
        </w:r>
        <w:r>
          <w:rPr>
            <w:rFonts w:asciiTheme="minorHAnsi" w:eastAsiaTheme="minorEastAsia" w:hAnsiTheme="minorHAnsi" w:cstheme="minorBidi"/>
            <w:noProof/>
            <w:sz w:val="22"/>
            <w:szCs w:val="22"/>
          </w:rPr>
          <w:tab/>
        </w:r>
        <w:r w:rsidRPr="0035337A">
          <w:rPr>
            <w:rStyle w:val="Hiperpovezava"/>
            <w:rFonts w:eastAsiaTheme="majorEastAsia"/>
            <w:noProof/>
          </w:rPr>
          <w:t>ZGODOVINA</w:t>
        </w:r>
        <w:r>
          <w:rPr>
            <w:noProof/>
            <w:webHidden/>
          </w:rPr>
          <w:tab/>
        </w:r>
        <w:r>
          <w:rPr>
            <w:noProof/>
            <w:webHidden/>
          </w:rPr>
          <w:fldChar w:fldCharType="begin"/>
        </w:r>
        <w:r>
          <w:rPr>
            <w:noProof/>
            <w:webHidden/>
          </w:rPr>
          <w:instrText xml:space="preserve"> PAGEREF _Toc357547929 \h </w:instrText>
        </w:r>
        <w:r>
          <w:rPr>
            <w:noProof/>
            <w:webHidden/>
          </w:rPr>
        </w:r>
        <w:r>
          <w:rPr>
            <w:noProof/>
            <w:webHidden/>
          </w:rPr>
          <w:fldChar w:fldCharType="separate"/>
        </w:r>
        <w:r>
          <w:rPr>
            <w:noProof/>
            <w:webHidden/>
          </w:rPr>
          <w:t>2</w:t>
        </w:r>
        <w:r>
          <w:rPr>
            <w:noProof/>
            <w:webHidden/>
          </w:rPr>
          <w:fldChar w:fldCharType="end"/>
        </w:r>
      </w:hyperlink>
    </w:p>
    <w:p w:rsidR="0097587D" w:rsidRDefault="0097587D">
      <w:pPr>
        <w:pStyle w:val="Kazalovsebine1"/>
        <w:tabs>
          <w:tab w:val="left" w:pos="440"/>
          <w:tab w:val="right" w:leader="dot" w:pos="8777"/>
        </w:tabs>
        <w:rPr>
          <w:rFonts w:asciiTheme="minorHAnsi" w:eastAsiaTheme="minorEastAsia" w:hAnsiTheme="minorHAnsi" w:cstheme="minorBidi"/>
          <w:noProof/>
          <w:sz w:val="22"/>
          <w:szCs w:val="22"/>
        </w:rPr>
      </w:pPr>
      <w:hyperlink w:anchor="_Toc357547930" w:history="1">
        <w:r w:rsidRPr="0035337A">
          <w:rPr>
            <w:rStyle w:val="Hiperpovezava"/>
            <w:rFonts w:eastAsiaTheme="majorEastAsia"/>
            <w:noProof/>
          </w:rPr>
          <w:t>3</w:t>
        </w:r>
        <w:r>
          <w:rPr>
            <w:rFonts w:asciiTheme="minorHAnsi" w:eastAsiaTheme="minorEastAsia" w:hAnsiTheme="minorHAnsi" w:cstheme="minorBidi"/>
            <w:noProof/>
            <w:sz w:val="22"/>
            <w:szCs w:val="22"/>
          </w:rPr>
          <w:tab/>
        </w:r>
        <w:r w:rsidRPr="0035337A">
          <w:rPr>
            <w:rStyle w:val="Hiperpovezava"/>
            <w:rFonts w:eastAsiaTheme="majorEastAsia"/>
            <w:noProof/>
          </w:rPr>
          <w:t>OSNOVNE STRUKTURE</w:t>
        </w:r>
        <w:r>
          <w:rPr>
            <w:noProof/>
            <w:webHidden/>
          </w:rPr>
          <w:tab/>
        </w:r>
        <w:r>
          <w:rPr>
            <w:noProof/>
            <w:webHidden/>
          </w:rPr>
          <w:fldChar w:fldCharType="begin"/>
        </w:r>
        <w:r>
          <w:rPr>
            <w:noProof/>
            <w:webHidden/>
          </w:rPr>
          <w:instrText xml:space="preserve"> PAGEREF _Toc357547930 \h </w:instrText>
        </w:r>
        <w:r>
          <w:rPr>
            <w:noProof/>
            <w:webHidden/>
          </w:rPr>
        </w:r>
        <w:r>
          <w:rPr>
            <w:noProof/>
            <w:webHidden/>
          </w:rPr>
          <w:fldChar w:fldCharType="separate"/>
        </w:r>
        <w:r>
          <w:rPr>
            <w:noProof/>
            <w:webHidden/>
          </w:rPr>
          <w:t>3</w:t>
        </w:r>
        <w:r>
          <w:rPr>
            <w:noProof/>
            <w:webHidden/>
          </w:rPr>
          <w:fldChar w:fldCharType="end"/>
        </w:r>
      </w:hyperlink>
    </w:p>
    <w:p w:rsidR="0097587D" w:rsidRDefault="0097587D">
      <w:pPr>
        <w:pStyle w:val="Kazalovsebine1"/>
        <w:tabs>
          <w:tab w:val="left" w:pos="440"/>
          <w:tab w:val="right" w:leader="dot" w:pos="8777"/>
        </w:tabs>
        <w:rPr>
          <w:rFonts w:asciiTheme="minorHAnsi" w:eastAsiaTheme="minorEastAsia" w:hAnsiTheme="minorHAnsi" w:cstheme="minorBidi"/>
          <w:noProof/>
          <w:sz w:val="22"/>
          <w:szCs w:val="22"/>
        </w:rPr>
      </w:pPr>
      <w:hyperlink w:anchor="_Toc357547931" w:history="1">
        <w:r w:rsidRPr="0035337A">
          <w:rPr>
            <w:rStyle w:val="Hiperpovezava"/>
            <w:rFonts w:eastAsiaTheme="majorEastAsia"/>
            <w:noProof/>
          </w:rPr>
          <w:t>4</w:t>
        </w:r>
        <w:r>
          <w:rPr>
            <w:rFonts w:asciiTheme="minorHAnsi" w:eastAsiaTheme="minorEastAsia" w:hAnsiTheme="minorHAnsi" w:cstheme="minorBidi"/>
            <w:noProof/>
            <w:sz w:val="22"/>
            <w:szCs w:val="22"/>
          </w:rPr>
          <w:tab/>
        </w:r>
        <w:r w:rsidRPr="0035337A">
          <w:rPr>
            <w:rStyle w:val="Hiperpovezava"/>
            <w:rFonts w:eastAsiaTheme="majorEastAsia"/>
            <w:noProof/>
          </w:rPr>
          <w:t>OSNOVNI PRINCIP DELOVANJA ENOSMERNEGA MOTORJA</w:t>
        </w:r>
        <w:r>
          <w:rPr>
            <w:noProof/>
            <w:webHidden/>
          </w:rPr>
          <w:tab/>
        </w:r>
        <w:r>
          <w:rPr>
            <w:noProof/>
            <w:webHidden/>
          </w:rPr>
          <w:fldChar w:fldCharType="begin"/>
        </w:r>
        <w:r>
          <w:rPr>
            <w:noProof/>
            <w:webHidden/>
          </w:rPr>
          <w:instrText xml:space="preserve"> PAGEREF _Toc357547931 \h </w:instrText>
        </w:r>
        <w:r>
          <w:rPr>
            <w:noProof/>
            <w:webHidden/>
          </w:rPr>
        </w:r>
        <w:r>
          <w:rPr>
            <w:noProof/>
            <w:webHidden/>
          </w:rPr>
          <w:fldChar w:fldCharType="separate"/>
        </w:r>
        <w:r>
          <w:rPr>
            <w:noProof/>
            <w:webHidden/>
          </w:rPr>
          <w:t>5</w:t>
        </w:r>
        <w:r>
          <w:rPr>
            <w:noProof/>
            <w:webHidden/>
          </w:rPr>
          <w:fldChar w:fldCharType="end"/>
        </w:r>
      </w:hyperlink>
    </w:p>
    <w:p w:rsidR="000A3B50" w:rsidRDefault="0097587D" w:rsidP="000A3B50">
      <w:pPr>
        <w:jc w:val="both"/>
        <w:rPr>
          <w:sz w:val="28"/>
          <w:szCs w:val="28"/>
        </w:rPr>
      </w:pPr>
      <w:r>
        <w:rPr>
          <w:sz w:val="28"/>
          <w:szCs w:val="28"/>
        </w:rPr>
        <w:fldChar w:fldCharType="end"/>
      </w: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4376F" w:rsidRDefault="0004376F" w:rsidP="000A3B50">
      <w:pPr>
        <w:jc w:val="both"/>
        <w:rPr>
          <w:sz w:val="28"/>
          <w:szCs w:val="28"/>
        </w:rPr>
      </w:pPr>
    </w:p>
    <w:p w:rsidR="0004376F" w:rsidRDefault="0004376F" w:rsidP="000A3B50">
      <w:pPr>
        <w:jc w:val="both"/>
        <w:rPr>
          <w:sz w:val="28"/>
          <w:szCs w:val="28"/>
        </w:rPr>
      </w:pPr>
    </w:p>
    <w:p w:rsidR="0004376F" w:rsidRDefault="0004376F"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Pr="00966D17" w:rsidRDefault="000A3B50" w:rsidP="000A3B50">
      <w:pPr>
        <w:jc w:val="both"/>
        <w:rPr>
          <w:rFonts w:ascii="Times New Roman" w:hAnsi="Times New Roman" w:cs="Times New Roman"/>
          <w:b/>
        </w:rPr>
      </w:pPr>
      <w:r w:rsidRPr="00966D17">
        <w:rPr>
          <w:rFonts w:ascii="Times New Roman" w:hAnsi="Times New Roman" w:cs="Times New Roman"/>
          <w:b/>
        </w:rPr>
        <w:lastRenderedPageBreak/>
        <w:t xml:space="preserve">Kazalo slik: </w:t>
      </w:r>
    </w:p>
    <w:p w:rsidR="000A3B50" w:rsidRDefault="000A3B50" w:rsidP="000A3B50">
      <w:pPr>
        <w:jc w:val="both"/>
        <w:rPr>
          <w:sz w:val="28"/>
          <w:szCs w:val="28"/>
        </w:rPr>
      </w:pPr>
    </w:p>
    <w:p w:rsidR="0097587D" w:rsidRDefault="0097587D">
      <w:pPr>
        <w:pStyle w:val="Kazaloslik"/>
        <w:tabs>
          <w:tab w:val="right" w:leader="dot" w:pos="8777"/>
        </w:tabs>
        <w:rPr>
          <w:noProof/>
        </w:rPr>
      </w:pPr>
      <w:r>
        <w:rPr>
          <w:sz w:val="28"/>
          <w:szCs w:val="28"/>
        </w:rPr>
        <w:fldChar w:fldCharType="begin"/>
      </w:r>
      <w:r>
        <w:rPr>
          <w:sz w:val="28"/>
          <w:szCs w:val="28"/>
        </w:rPr>
        <w:instrText xml:space="preserve"> TOC \h \z \c "Slika" </w:instrText>
      </w:r>
      <w:r>
        <w:rPr>
          <w:sz w:val="28"/>
          <w:szCs w:val="28"/>
        </w:rPr>
        <w:fldChar w:fldCharType="separate"/>
      </w:r>
      <w:hyperlink w:anchor="_Toc357547864" w:history="1">
        <w:r w:rsidRPr="00936804">
          <w:rPr>
            <w:rStyle w:val="Hiperpovezava"/>
            <w:noProof/>
          </w:rPr>
          <w:t>Slika 1: Cilindričen rotor</w:t>
        </w:r>
        <w:r>
          <w:rPr>
            <w:noProof/>
            <w:webHidden/>
          </w:rPr>
          <w:tab/>
        </w:r>
        <w:r>
          <w:rPr>
            <w:noProof/>
            <w:webHidden/>
          </w:rPr>
          <w:fldChar w:fldCharType="begin"/>
        </w:r>
        <w:r>
          <w:rPr>
            <w:noProof/>
            <w:webHidden/>
          </w:rPr>
          <w:instrText xml:space="preserve"> PAGEREF _Toc357547864 \h </w:instrText>
        </w:r>
        <w:r>
          <w:rPr>
            <w:noProof/>
            <w:webHidden/>
          </w:rPr>
        </w:r>
        <w:r>
          <w:rPr>
            <w:noProof/>
            <w:webHidden/>
          </w:rPr>
          <w:fldChar w:fldCharType="separate"/>
        </w:r>
        <w:r>
          <w:rPr>
            <w:noProof/>
            <w:webHidden/>
          </w:rPr>
          <w:t>4</w:t>
        </w:r>
        <w:r>
          <w:rPr>
            <w:noProof/>
            <w:webHidden/>
          </w:rPr>
          <w:fldChar w:fldCharType="end"/>
        </w:r>
      </w:hyperlink>
    </w:p>
    <w:p w:rsidR="0097587D" w:rsidRDefault="0097587D">
      <w:pPr>
        <w:pStyle w:val="Kazaloslik"/>
        <w:tabs>
          <w:tab w:val="right" w:leader="dot" w:pos="8777"/>
        </w:tabs>
        <w:rPr>
          <w:noProof/>
        </w:rPr>
      </w:pPr>
      <w:hyperlink w:anchor="_Toc357547865" w:history="1">
        <w:r w:rsidRPr="00936804">
          <w:rPr>
            <w:rStyle w:val="Hiperpovezava"/>
            <w:noProof/>
          </w:rPr>
          <w:t>Slika 2: Rotor ploščad</w:t>
        </w:r>
        <w:r>
          <w:rPr>
            <w:noProof/>
            <w:webHidden/>
          </w:rPr>
          <w:tab/>
        </w:r>
        <w:r>
          <w:rPr>
            <w:noProof/>
            <w:webHidden/>
          </w:rPr>
          <w:fldChar w:fldCharType="begin"/>
        </w:r>
        <w:r>
          <w:rPr>
            <w:noProof/>
            <w:webHidden/>
          </w:rPr>
          <w:instrText xml:space="preserve"> PAGEREF _Toc357547865 \h </w:instrText>
        </w:r>
        <w:r>
          <w:rPr>
            <w:noProof/>
            <w:webHidden/>
          </w:rPr>
        </w:r>
        <w:r>
          <w:rPr>
            <w:noProof/>
            <w:webHidden/>
          </w:rPr>
          <w:fldChar w:fldCharType="separate"/>
        </w:r>
        <w:r>
          <w:rPr>
            <w:noProof/>
            <w:webHidden/>
          </w:rPr>
          <w:t>5</w:t>
        </w:r>
        <w:r>
          <w:rPr>
            <w:noProof/>
            <w:webHidden/>
          </w:rPr>
          <w:fldChar w:fldCharType="end"/>
        </w:r>
      </w:hyperlink>
    </w:p>
    <w:p w:rsidR="000A3B50" w:rsidRDefault="0097587D" w:rsidP="000A3B50">
      <w:pPr>
        <w:jc w:val="both"/>
        <w:rPr>
          <w:sz w:val="28"/>
          <w:szCs w:val="28"/>
        </w:rPr>
      </w:pPr>
      <w:r>
        <w:rPr>
          <w:sz w:val="28"/>
          <w:szCs w:val="28"/>
        </w:rPr>
        <w:fldChar w:fldCharType="end"/>
      </w: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0A3B50" w:rsidRDefault="000A3B50" w:rsidP="000A3B50">
      <w:pPr>
        <w:jc w:val="both"/>
        <w:rPr>
          <w:sz w:val="28"/>
          <w:szCs w:val="28"/>
        </w:rPr>
      </w:pPr>
    </w:p>
    <w:p w:rsidR="006E26CC" w:rsidRDefault="006E26CC" w:rsidP="000A3B50">
      <w:pPr>
        <w:jc w:val="both"/>
        <w:rPr>
          <w:sz w:val="28"/>
          <w:szCs w:val="28"/>
        </w:rPr>
        <w:sectPr w:rsidR="006E26CC" w:rsidSect="00791ED9">
          <w:footerReference w:type="even" r:id="rId8"/>
          <w:footerReference w:type="default" r:id="rId9"/>
          <w:pgSz w:w="11906" w:h="16838" w:code="145"/>
          <w:pgMar w:top="1985" w:right="1418" w:bottom="1644" w:left="1701" w:header="1134" w:footer="1644" w:gutter="0"/>
          <w:cols w:space="708"/>
          <w:docGrid w:linePitch="360"/>
        </w:sectPr>
      </w:pPr>
    </w:p>
    <w:p w:rsidR="00BD11D8" w:rsidRDefault="00BD11D8" w:rsidP="000A3B50">
      <w:pPr>
        <w:jc w:val="both"/>
        <w:rPr>
          <w:sz w:val="28"/>
          <w:szCs w:val="28"/>
        </w:rPr>
        <w:sectPr w:rsidR="00BD11D8" w:rsidSect="006E26CC">
          <w:footerReference w:type="default" r:id="rId10"/>
          <w:type w:val="continuous"/>
          <w:pgSz w:w="11906" w:h="16838" w:code="145"/>
          <w:pgMar w:top="1985" w:right="1418" w:bottom="1644" w:left="1701" w:header="1134" w:footer="1644" w:gutter="0"/>
          <w:pgNumType w:start="1"/>
          <w:cols w:space="708"/>
          <w:docGrid w:linePitch="360"/>
        </w:sectPr>
      </w:pPr>
    </w:p>
    <w:p w:rsidR="00365161" w:rsidRPr="00BD11D8" w:rsidRDefault="000A3B50" w:rsidP="00BD11D8">
      <w:pPr>
        <w:pStyle w:val="Naslov1"/>
      </w:pPr>
      <w:bookmarkStart w:id="1" w:name="_Toc357547927"/>
      <w:r w:rsidRPr="00BD11D8">
        <w:lastRenderedPageBreak/>
        <w:t>ENOSMERNI MOTORJI</w:t>
      </w:r>
      <w:bookmarkEnd w:id="1"/>
    </w:p>
    <w:p w:rsidR="00365161" w:rsidRPr="00422A8A" w:rsidRDefault="00365161" w:rsidP="000A3B50">
      <w:pPr>
        <w:jc w:val="both"/>
      </w:pPr>
    </w:p>
    <w:p w:rsidR="00365161" w:rsidRPr="00422A8A" w:rsidRDefault="00365161" w:rsidP="000A3B50">
      <w:pPr>
        <w:jc w:val="both"/>
        <w:rPr>
          <w:rFonts w:ascii="Times New Roman" w:hAnsi="Times New Roman" w:cs="Times New Roman"/>
        </w:rPr>
      </w:pPr>
      <w:r w:rsidRPr="00422A8A">
        <w:rPr>
          <w:rFonts w:ascii="Times New Roman" w:hAnsi="Times New Roman" w:cs="Times New Roman"/>
        </w:rPr>
        <w:t xml:space="preserve">Enosmerni komutatorski stroj, oziroma stroj z ščetkami je tradicionalno </w:t>
      </w:r>
      <w:r w:rsidR="0017500E" w:rsidRPr="00422A8A">
        <w:rPr>
          <w:rFonts w:ascii="Times New Roman" w:hAnsi="Times New Roman" w:cs="Times New Roman"/>
        </w:rPr>
        <w:t>uporabljen v hitrostno reguliranih pogonih v območju od nekaj watov do okrog 10MW moči. Priljubljenost enosmernega motorja izhaja iz enostavnosti in cenenosti močnostnega elektronskega pretvornika za enakokvadratni reguliran pogon. Ta namreč potrebuje le en krmilni element(tiristor, biopolarni tranzistor, MOSFET…) štirikvadratno delovanje zahteva ustrezno kompleksnejše vezje.</w:t>
      </w:r>
    </w:p>
    <w:p w:rsidR="00365161" w:rsidRPr="00422A8A" w:rsidRDefault="00365161" w:rsidP="000A3B50">
      <w:pPr>
        <w:jc w:val="both"/>
      </w:pPr>
    </w:p>
    <w:p w:rsidR="00365161" w:rsidRPr="00422A8A" w:rsidRDefault="00365161" w:rsidP="000A3B50">
      <w:pPr>
        <w:jc w:val="both"/>
        <w:rPr>
          <w:rFonts w:ascii="Times New Roman" w:hAnsi="Times New Roman" w:cs="Times New Roman"/>
        </w:rPr>
      </w:pPr>
    </w:p>
    <w:p w:rsidR="00422A8A" w:rsidRPr="00966D17" w:rsidRDefault="00422A8A" w:rsidP="00966D17">
      <w:pPr>
        <w:pStyle w:val="Naslov2"/>
        <w:numPr>
          <w:ilvl w:val="1"/>
          <w:numId w:val="9"/>
        </w:numPr>
      </w:pPr>
      <w:bookmarkStart w:id="2" w:name="_Toc357547928"/>
      <w:r w:rsidRPr="00966D17">
        <w:t>Enosmerni motor deluje na:</w:t>
      </w:r>
      <w:bookmarkEnd w:id="2"/>
    </w:p>
    <w:p w:rsidR="00365161" w:rsidRPr="00422A8A" w:rsidRDefault="00365161" w:rsidP="000A3B50">
      <w:pPr>
        <w:jc w:val="both"/>
        <w:rPr>
          <w:rFonts w:ascii="Times New Roman" w:hAnsi="Times New Roman" w:cs="Times New Roman"/>
        </w:rPr>
      </w:pPr>
    </w:p>
    <w:p w:rsidR="00365161" w:rsidRPr="00422A8A" w:rsidRDefault="00422A8A" w:rsidP="000A3B50">
      <w:pPr>
        <w:jc w:val="both"/>
        <w:rPr>
          <w:rFonts w:ascii="Times New Roman" w:hAnsi="Times New Roman" w:cs="Times New Roman"/>
        </w:rPr>
        <w:sectPr w:rsidR="00365161" w:rsidRPr="00422A8A" w:rsidSect="00BD11D8">
          <w:headerReference w:type="default" r:id="rId11"/>
          <w:pgSz w:w="11906" w:h="16838" w:code="145"/>
          <w:pgMar w:top="1985" w:right="1418" w:bottom="1644" w:left="1701" w:header="1134" w:footer="1644" w:gutter="0"/>
          <w:pgNumType w:start="1"/>
          <w:cols w:space="708"/>
          <w:docGrid w:linePitch="360"/>
        </w:sectPr>
      </w:pPr>
      <w:r w:rsidRPr="00422A8A">
        <w:rPr>
          <w:rFonts w:ascii="Times New Roman" w:hAnsi="Times New Roman" w:cs="Times New Roman"/>
          <w:b/>
          <w:bCs/>
        </w:rPr>
        <w:t>Enosmerni električni tok</w:t>
      </w:r>
      <w:r>
        <w:rPr>
          <w:rFonts w:ascii="Times New Roman" w:hAnsi="Times New Roman" w:cs="Times New Roman"/>
          <w:b/>
          <w:bCs/>
        </w:rPr>
        <w:t xml:space="preserve"> </w:t>
      </w:r>
      <w:r w:rsidRPr="00422A8A">
        <w:rPr>
          <w:rFonts w:ascii="Times New Roman" w:hAnsi="Times New Roman" w:cs="Times New Roman"/>
        </w:rPr>
        <w:t xml:space="preserve"> je </w:t>
      </w:r>
      <w:hyperlink r:id="rId12" w:tooltip="Električni tok" w:history="1">
        <w:r w:rsidRPr="00422A8A">
          <w:rPr>
            <w:rStyle w:val="Hiperpovezava"/>
            <w:rFonts w:ascii="Times New Roman" w:hAnsi="Times New Roman" w:cs="Times New Roman"/>
            <w:color w:val="auto"/>
            <w:u w:val="none"/>
          </w:rPr>
          <w:t>električni tok</w:t>
        </w:r>
      </w:hyperlink>
      <w:r w:rsidRPr="00422A8A">
        <w:rPr>
          <w:rFonts w:ascii="Times New Roman" w:hAnsi="Times New Roman" w:cs="Times New Roman"/>
        </w:rPr>
        <w:t xml:space="preserve">, pri katerem gibanje </w:t>
      </w:r>
      <w:hyperlink r:id="rId13" w:tooltip="Električni naboj" w:history="1">
        <w:r w:rsidRPr="00422A8A">
          <w:rPr>
            <w:rStyle w:val="Hiperpovezava"/>
            <w:rFonts w:ascii="Times New Roman" w:hAnsi="Times New Roman" w:cs="Times New Roman"/>
            <w:color w:val="auto"/>
            <w:u w:val="none"/>
          </w:rPr>
          <w:t>električnega naboja</w:t>
        </w:r>
      </w:hyperlink>
      <w:r w:rsidRPr="00422A8A">
        <w:rPr>
          <w:rFonts w:ascii="Times New Roman" w:hAnsi="Times New Roman" w:cs="Times New Roman"/>
        </w:rPr>
        <w:t xml:space="preserve"> poteka v isti smeri (za razliko od </w:t>
      </w:r>
      <w:hyperlink r:id="rId14" w:tooltip="Izmenični električni tok" w:history="1">
        <w:r w:rsidRPr="00422A8A">
          <w:rPr>
            <w:rStyle w:val="Hiperpovezava"/>
            <w:rFonts w:ascii="Times New Roman" w:hAnsi="Times New Roman" w:cs="Times New Roman"/>
            <w:color w:val="auto"/>
            <w:u w:val="none"/>
          </w:rPr>
          <w:t>izmeničnega toka</w:t>
        </w:r>
      </w:hyperlink>
      <w:r w:rsidRPr="00422A8A">
        <w:rPr>
          <w:rFonts w:ascii="Times New Roman" w:hAnsi="Times New Roman" w:cs="Times New Roman"/>
        </w:rPr>
        <w:t xml:space="preserve">, pri katerem ne potuje vedno v isti smeri), proizvajajo pa ga viri kot so recimo </w:t>
      </w:r>
      <w:hyperlink r:id="rId15" w:tooltip="Baterija" w:history="1">
        <w:r w:rsidRPr="00422A8A">
          <w:rPr>
            <w:rStyle w:val="Hiperpovezava"/>
            <w:rFonts w:ascii="Times New Roman" w:hAnsi="Times New Roman" w:cs="Times New Roman"/>
            <w:color w:val="auto"/>
            <w:u w:val="none"/>
          </w:rPr>
          <w:t>električne baterije</w:t>
        </w:r>
      </w:hyperlink>
      <w:r w:rsidRPr="00422A8A">
        <w:rPr>
          <w:rFonts w:ascii="Times New Roman" w:hAnsi="Times New Roman" w:cs="Times New Roman"/>
        </w:rPr>
        <w:t xml:space="preserve">, </w:t>
      </w:r>
      <w:hyperlink r:id="rId16" w:tooltip="Sončna celica" w:history="1">
        <w:r w:rsidRPr="00422A8A">
          <w:rPr>
            <w:rStyle w:val="Hiperpovezava"/>
            <w:rFonts w:ascii="Times New Roman" w:hAnsi="Times New Roman" w:cs="Times New Roman"/>
            <w:color w:val="auto"/>
            <w:u w:val="none"/>
          </w:rPr>
          <w:t>sončne celice</w:t>
        </w:r>
      </w:hyperlink>
      <w:r w:rsidRPr="00422A8A">
        <w:rPr>
          <w:rFonts w:ascii="Times New Roman" w:hAnsi="Times New Roman" w:cs="Times New Roman"/>
        </w:rPr>
        <w:t xml:space="preserve">, </w:t>
      </w:r>
      <w:hyperlink r:id="rId17" w:tooltip="Dinamo (stran ne obstaja)" w:history="1">
        <w:r w:rsidRPr="00422A8A">
          <w:rPr>
            <w:rStyle w:val="Hiperpovezava"/>
            <w:rFonts w:ascii="Times New Roman" w:hAnsi="Times New Roman" w:cs="Times New Roman"/>
            <w:color w:val="auto"/>
            <w:u w:val="none"/>
          </w:rPr>
          <w:t>dinama</w:t>
        </w:r>
      </w:hyperlink>
      <w:r>
        <w:rPr>
          <w:rFonts w:ascii="Times New Roman" w:hAnsi="Times New Roman" w:cs="Times New Roman"/>
        </w:rPr>
        <w:t>, itd.</w:t>
      </w:r>
    </w:p>
    <w:p w:rsidR="0067769C" w:rsidRPr="00966D17" w:rsidRDefault="000A3B50" w:rsidP="00966D17">
      <w:pPr>
        <w:pStyle w:val="Naslov1"/>
      </w:pPr>
      <w:bookmarkStart w:id="3" w:name="_Toc357547929"/>
      <w:r w:rsidRPr="00966D17">
        <w:lastRenderedPageBreak/>
        <w:t>ZGODOVINA</w:t>
      </w:r>
      <w:bookmarkEnd w:id="3"/>
    </w:p>
    <w:p w:rsidR="00422A8A" w:rsidRDefault="00422A8A" w:rsidP="000A3B50">
      <w:pPr>
        <w:jc w:val="both"/>
        <w:rPr>
          <w:rFonts w:ascii="Times New Roman" w:hAnsi="Times New Roman" w:cs="Times New Roman"/>
        </w:rPr>
      </w:pPr>
    </w:p>
    <w:p w:rsidR="00422A8A" w:rsidRPr="00422A8A" w:rsidRDefault="00422A8A" w:rsidP="000A3B50">
      <w:pPr>
        <w:spacing w:before="100" w:beforeAutospacing="1" w:after="100" w:afterAutospacing="1"/>
        <w:jc w:val="both"/>
        <w:rPr>
          <w:rFonts w:ascii="Times New Roman" w:hAnsi="Times New Roman" w:cs="Times New Roman"/>
        </w:rPr>
      </w:pPr>
      <w:r w:rsidRPr="00422A8A">
        <w:rPr>
          <w:rFonts w:ascii="Times New Roman" w:hAnsi="Times New Roman" w:cs="Times New Roman"/>
        </w:rPr>
        <w:t xml:space="preserve">Motorji na enosmerni tok so namenjeni priključitvi na vir enosmerne napetosti. Ta vrsta motorjev se je pojavila že v </w:t>
      </w:r>
      <w:hyperlink r:id="rId18" w:tooltip="1800." w:history="1">
        <w:r w:rsidRPr="00422A8A">
          <w:rPr>
            <w:rFonts w:ascii="Times New Roman" w:hAnsi="Times New Roman" w:cs="Times New Roman"/>
          </w:rPr>
          <w:t>19. stoletju</w:t>
        </w:r>
      </w:hyperlink>
      <w:r w:rsidRPr="00422A8A">
        <w:rPr>
          <w:rFonts w:ascii="Times New Roman" w:hAnsi="Times New Roman" w:cs="Times New Roman"/>
        </w:rPr>
        <w:t xml:space="preserve"> in se pojavlja še danes.</w:t>
      </w:r>
    </w:p>
    <w:p w:rsidR="00422A8A" w:rsidRPr="00422A8A" w:rsidRDefault="00422A8A" w:rsidP="000A3B50">
      <w:pPr>
        <w:spacing w:before="100" w:beforeAutospacing="1" w:after="100" w:afterAutospacing="1"/>
        <w:jc w:val="both"/>
        <w:rPr>
          <w:rFonts w:ascii="Times New Roman" w:hAnsi="Times New Roman" w:cs="Times New Roman"/>
        </w:rPr>
      </w:pPr>
      <w:r w:rsidRPr="00422A8A">
        <w:rPr>
          <w:rFonts w:ascii="Times New Roman" w:hAnsi="Times New Roman" w:cs="Times New Roman"/>
        </w:rPr>
        <w:t>Glavni sestavni deli takih motorjev so:</w:t>
      </w:r>
    </w:p>
    <w:p w:rsidR="00422A8A" w:rsidRPr="00422A8A" w:rsidRDefault="00406058" w:rsidP="000A3B50">
      <w:pPr>
        <w:numPr>
          <w:ilvl w:val="0"/>
          <w:numId w:val="11"/>
        </w:numPr>
        <w:spacing w:before="100" w:beforeAutospacing="1" w:after="100" w:afterAutospacing="1"/>
        <w:jc w:val="both"/>
        <w:rPr>
          <w:rFonts w:ascii="Times New Roman" w:hAnsi="Times New Roman" w:cs="Times New Roman"/>
        </w:rPr>
      </w:pPr>
      <w:hyperlink r:id="rId19" w:tooltip="Stator (stran ne obstaja)" w:history="1">
        <w:r w:rsidR="00422A8A" w:rsidRPr="00422A8A">
          <w:rPr>
            <w:rFonts w:ascii="Times New Roman" w:hAnsi="Times New Roman" w:cs="Times New Roman"/>
            <w:b/>
          </w:rPr>
          <w:t>stator</w:t>
        </w:r>
      </w:hyperlink>
      <w:r w:rsidR="00422A8A" w:rsidRPr="00422A8A">
        <w:rPr>
          <w:rFonts w:ascii="Times New Roman" w:hAnsi="Times New Roman" w:cs="Times New Roman"/>
        </w:rPr>
        <w:t xml:space="preserve"> (nepomični del motorja)</w:t>
      </w:r>
    </w:p>
    <w:p w:rsidR="00422A8A" w:rsidRPr="00422A8A" w:rsidRDefault="00422A8A" w:rsidP="000A3B50">
      <w:pPr>
        <w:numPr>
          <w:ilvl w:val="0"/>
          <w:numId w:val="11"/>
        </w:numPr>
        <w:spacing w:before="100" w:beforeAutospacing="1" w:after="100" w:afterAutospacing="1"/>
        <w:jc w:val="both"/>
        <w:rPr>
          <w:rFonts w:ascii="Times New Roman" w:hAnsi="Times New Roman" w:cs="Times New Roman"/>
        </w:rPr>
      </w:pPr>
      <w:r w:rsidRPr="00422A8A">
        <w:rPr>
          <w:rFonts w:ascii="Times New Roman" w:hAnsi="Times New Roman" w:cs="Times New Roman"/>
          <w:b/>
        </w:rPr>
        <w:t>rotor</w:t>
      </w:r>
      <w:r w:rsidRPr="00422A8A">
        <w:rPr>
          <w:rFonts w:ascii="Times New Roman" w:hAnsi="Times New Roman" w:cs="Times New Roman"/>
        </w:rPr>
        <w:t xml:space="preserve"> (vrteči se del)</w:t>
      </w:r>
    </w:p>
    <w:p w:rsidR="00422A8A" w:rsidRPr="00422A8A" w:rsidRDefault="00406058" w:rsidP="000A3B50">
      <w:pPr>
        <w:numPr>
          <w:ilvl w:val="0"/>
          <w:numId w:val="11"/>
        </w:numPr>
        <w:spacing w:before="100" w:beforeAutospacing="1" w:after="100" w:afterAutospacing="1"/>
        <w:jc w:val="both"/>
        <w:rPr>
          <w:rFonts w:ascii="Times New Roman" w:hAnsi="Times New Roman" w:cs="Times New Roman"/>
        </w:rPr>
      </w:pPr>
      <w:hyperlink r:id="rId20" w:tooltip="Komutator" w:history="1">
        <w:r w:rsidR="00422A8A" w:rsidRPr="00422A8A">
          <w:rPr>
            <w:rFonts w:ascii="Times New Roman" w:hAnsi="Times New Roman" w:cs="Times New Roman"/>
            <w:b/>
          </w:rPr>
          <w:t>komutator</w:t>
        </w:r>
      </w:hyperlink>
      <w:r w:rsidR="00422A8A" w:rsidRPr="00422A8A">
        <w:rPr>
          <w:rFonts w:ascii="Times New Roman" w:hAnsi="Times New Roman" w:cs="Times New Roman"/>
        </w:rPr>
        <w:t xml:space="preserve">, ki je del rotorja in predstavlja mehanski </w:t>
      </w:r>
      <w:hyperlink r:id="rId21" w:tooltip="Usmernik (stran ne obstaja)" w:history="1">
        <w:r w:rsidR="00422A8A" w:rsidRPr="00422A8A">
          <w:rPr>
            <w:rFonts w:ascii="Times New Roman" w:hAnsi="Times New Roman" w:cs="Times New Roman"/>
          </w:rPr>
          <w:t>usmernik</w:t>
        </w:r>
      </w:hyperlink>
      <w:r w:rsidR="00422A8A" w:rsidRPr="00422A8A">
        <w:rPr>
          <w:rFonts w:ascii="Times New Roman" w:hAnsi="Times New Roman" w:cs="Times New Roman"/>
        </w:rPr>
        <w:t>.</w:t>
      </w:r>
    </w:p>
    <w:p w:rsidR="00422A8A" w:rsidRPr="00422A8A" w:rsidRDefault="00422A8A" w:rsidP="000A3B50">
      <w:pPr>
        <w:numPr>
          <w:ilvl w:val="0"/>
          <w:numId w:val="11"/>
        </w:numPr>
        <w:spacing w:before="100" w:beforeAutospacing="1" w:after="100" w:afterAutospacing="1"/>
        <w:jc w:val="both"/>
        <w:rPr>
          <w:rFonts w:ascii="Times New Roman" w:hAnsi="Times New Roman" w:cs="Times New Roman"/>
        </w:rPr>
      </w:pPr>
      <w:r w:rsidRPr="00422A8A">
        <w:rPr>
          <w:rFonts w:ascii="Times New Roman" w:hAnsi="Times New Roman" w:cs="Times New Roman"/>
          <w:b/>
        </w:rPr>
        <w:t>Ščetke oz. krtačke</w:t>
      </w:r>
      <w:r w:rsidRPr="00422A8A">
        <w:rPr>
          <w:rFonts w:ascii="Times New Roman" w:hAnsi="Times New Roman" w:cs="Times New Roman"/>
        </w:rPr>
        <w:t>, ki se dotikajo komutatorja in služijo prevajanju toka.</w:t>
      </w:r>
    </w:p>
    <w:p w:rsidR="00422A8A" w:rsidRPr="00422A8A" w:rsidRDefault="00422A8A" w:rsidP="000A3B50">
      <w:pPr>
        <w:spacing w:before="100" w:beforeAutospacing="1" w:after="100" w:afterAutospacing="1"/>
        <w:jc w:val="both"/>
        <w:rPr>
          <w:rFonts w:ascii="Times New Roman" w:hAnsi="Times New Roman" w:cs="Times New Roman"/>
        </w:rPr>
      </w:pPr>
      <w:r w:rsidRPr="00422A8A">
        <w:rPr>
          <w:rFonts w:ascii="Times New Roman" w:hAnsi="Times New Roman" w:cs="Times New Roman"/>
        </w:rPr>
        <w:t xml:space="preserve">Enosmerni motorji s komutatorjem so bili do pojava motorjev na izmenični tok edina vrsta elektromotorjev. Ravno tako so se dolgo časa uporabljali za realizacijo reguliranih električnih pogonov, saj je možno </w:t>
      </w:r>
      <w:hyperlink r:id="rId22" w:tooltip="Navor" w:history="1">
        <w:r w:rsidRPr="00422A8A">
          <w:rPr>
            <w:rFonts w:ascii="Times New Roman" w:hAnsi="Times New Roman" w:cs="Times New Roman"/>
          </w:rPr>
          <w:t>vrtilni moment</w:t>
        </w:r>
      </w:hyperlink>
      <w:r w:rsidRPr="00422A8A">
        <w:rPr>
          <w:rFonts w:ascii="Times New Roman" w:hAnsi="Times New Roman" w:cs="Times New Roman"/>
        </w:rPr>
        <w:t xml:space="preserve"> in </w:t>
      </w:r>
      <w:hyperlink r:id="rId23" w:tooltip="Vrtilna hitrost" w:history="1">
        <w:r w:rsidRPr="00422A8A">
          <w:rPr>
            <w:rFonts w:ascii="Times New Roman" w:hAnsi="Times New Roman" w:cs="Times New Roman"/>
          </w:rPr>
          <w:t>vrtilno hitrost</w:t>
        </w:r>
      </w:hyperlink>
      <w:r w:rsidRPr="00422A8A">
        <w:rPr>
          <w:rFonts w:ascii="Times New Roman" w:hAnsi="Times New Roman" w:cs="Times New Roman"/>
        </w:rPr>
        <w:t xml:space="preserve"> enostavno spreminjati s spreminjanjem rotorskega in statorskega toka. Problem takih motorjev sta kompliciranost izvedbe in občutljivost zaradi komutatorja in ščetk. Zaradi iskrenja, ki izvira iz ščetk in komutatorja, taki motorji niso najbolj primerni za okolja z eksplozivno atmosfero.</w:t>
      </w:r>
    </w:p>
    <w:p w:rsidR="00422A8A" w:rsidRPr="00422A8A" w:rsidRDefault="00422A8A" w:rsidP="000A3B50">
      <w:pPr>
        <w:spacing w:before="100" w:beforeAutospacing="1" w:after="100" w:afterAutospacing="1"/>
        <w:jc w:val="both"/>
        <w:rPr>
          <w:rFonts w:ascii="Times New Roman" w:hAnsi="Times New Roman" w:cs="Times New Roman"/>
        </w:rPr>
      </w:pPr>
      <w:r w:rsidRPr="00422A8A">
        <w:rPr>
          <w:rFonts w:ascii="Times New Roman" w:hAnsi="Times New Roman" w:cs="Times New Roman"/>
        </w:rPr>
        <w:t xml:space="preserve">Obstajajo tudi brezkrtačni (brushless) motorji, kjer ni komutatorja in z njim povezanih težav. Zasnova takega motorja je praktično enaka kot pri sinhronskih motorjih na izmenični tok. Stator ima več faz (vsaj 3), rotor pa je izdelan iz </w:t>
      </w:r>
      <w:hyperlink r:id="rId24" w:tooltip="Permanentni magnet (stran ne obstaja)" w:history="1">
        <w:r w:rsidRPr="00422A8A">
          <w:rPr>
            <w:rFonts w:ascii="Times New Roman" w:hAnsi="Times New Roman" w:cs="Times New Roman"/>
          </w:rPr>
          <w:t>trajnega magneta</w:t>
        </w:r>
      </w:hyperlink>
      <w:r w:rsidRPr="00422A8A">
        <w:rPr>
          <w:rFonts w:ascii="Times New Roman" w:hAnsi="Times New Roman" w:cs="Times New Roman"/>
        </w:rPr>
        <w:t xml:space="preserve">. Za komutacijo tu namesto komutatorja skrbi elektronika, ki s pomočjo informacije o položaju rotorja, dobljene iz ene ali več </w:t>
      </w:r>
      <w:hyperlink r:id="rId25" w:tooltip="Hallov efekt (stran ne obstaja)" w:history="1">
        <w:r w:rsidRPr="00422A8A">
          <w:rPr>
            <w:rFonts w:ascii="Times New Roman" w:hAnsi="Times New Roman" w:cs="Times New Roman"/>
          </w:rPr>
          <w:t>Hallovih sond</w:t>
        </w:r>
      </w:hyperlink>
      <w:r w:rsidRPr="00422A8A">
        <w:rPr>
          <w:rFonts w:ascii="Times New Roman" w:hAnsi="Times New Roman" w:cs="Times New Roman"/>
        </w:rPr>
        <w:t xml:space="preserve"> preklaplja napajanje statorskih faz tako, da nastane vrtilno magnetno polje.</w:t>
      </w:r>
      <w:r w:rsidRPr="00422A8A">
        <w:rPr>
          <w:rFonts w:ascii="Times New Roman" w:hAnsi="Times New Roman" w:cs="Times New Roman"/>
        </w:rPr>
        <w:br/>
        <w:t xml:space="preserve">Taki motorji so robustni in se precej uporabljajo za motorje zelo majhnih moči (npr. za pogon majhnih </w:t>
      </w:r>
      <w:hyperlink r:id="rId26" w:tooltip="Ventilator" w:history="1">
        <w:r w:rsidRPr="00422A8A">
          <w:rPr>
            <w:rFonts w:ascii="Times New Roman" w:hAnsi="Times New Roman" w:cs="Times New Roman"/>
          </w:rPr>
          <w:t>ventilatorjev</w:t>
        </w:r>
      </w:hyperlink>
      <w:r w:rsidRPr="00422A8A">
        <w:rPr>
          <w:rFonts w:ascii="Times New Roman" w:hAnsi="Times New Roman" w:cs="Times New Roman"/>
        </w:rPr>
        <w:t xml:space="preserve"> v osebnih računalnikih).</w:t>
      </w: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422A8A" w:rsidRDefault="00422A8A" w:rsidP="000A3B50">
      <w:pPr>
        <w:jc w:val="both"/>
        <w:rPr>
          <w:rFonts w:ascii="Times New Roman" w:hAnsi="Times New Roman" w:cs="Times New Roman"/>
        </w:rPr>
      </w:pPr>
    </w:p>
    <w:p w:rsidR="005A39EC" w:rsidRPr="00966D17" w:rsidRDefault="000A3B50" w:rsidP="00966D17">
      <w:pPr>
        <w:pStyle w:val="Naslov1"/>
      </w:pPr>
      <w:bookmarkStart w:id="4" w:name="_Toc357547930"/>
      <w:r w:rsidRPr="00966D17">
        <w:lastRenderedPageBreak/>
        <w:t>OSNOVNE STRUKTURE</w:t>
      </w:r>
      <w:bookmarkEnd w:id="4"/>
    </w:p>
    <w:p w:rsidR="005A39EC" w:rsidRDefault="005A39EC" w:rsidP="000A3B50">
      <w:pPr>
        <w:jc w:val="both"/>
        <w:rPr>
          <w:rFonts w:ascii="Times New Roman" w:hAnsi="Times New Roman" w:cs="Times New Roman"/>
        </w:rPr>
      </w:pPr>
    </w:p>
    <w:p w:rsidR="005A39EC" w:rsidRDefault="005A39EC" w:rsidP="000A3B50">
      <w:pPr>
        <w:jc w:val="both"/>
        <w:rPr>
          <w:rFonts w:ascii="Times New Roman" w:hAnsi="Times New Roman" w:cs="Times New Roman"/>
        </w:rPr>
      </w:pPr>
    </w:p>
    <w:p w:rsidR="00422A8A" w:rsidRDefault="005A39EC" w:rsidP="000A3B50">
      <w:pPr>
        <w:jc w:val="both"/>
        <w:rPr>
          <w:rFonts w:ascii="Times New Roman" w:hAnsi="Times New Roman" w:cs="Times New Roman"/>
        </w:rPr>
      </w:pPr>
      <w:r>
        <w:rPr>
          <w:rFonts w:ascii="Times New Roman" w:hAnsi="Times New Roman" w:cs="Times New Roman"/>
        </w:rPr>
        <w:t xml:space="preserve">Kot vsak električni motor, ima tudi enosmerni motor dva glavna dela: mirujoči stator  in vrteči se rotor. Rotor je cilindričen (slika 1) ali ploščat(disk, slika 2). Na rotorju so simetrično navita enaka navitja, povezana v serijo in priključena na segmente kolektorja. Kolektor se imenujejo  mehanski komutator. Enosmerni tok, ki preteče preko ščetk na kolektor, se pretvori v biopolarni (izmenični) tok, ko teče skozi posamezna navitja. Mehanski komutator je dejansko pretvornik (DC/AC pretvornik), ki preklaplja s frekvenco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r>
          <w:rPr>
            <w:rFonts w:ascii="Cambria Math" w:hAnsi="Cambria Math" w:cs="Times New Roman"/>
          </w:rPr>
          <m:t>=p∙n</m:t>
        </m:r>
      </m:oMath>
      <w:r w:rsidR="00E80B86">
        <w:rPr>
          <w:rFonts w:ascii="Times New Roman" w:hAnsi="Times New Roman" w:cs="Times New Roman"/>
        </w:rPr>
        <w:t xml:space="preserve">, kjer je </w:t>
      </w:r>
      <m:oMath>
        <m:r>
          <w:rPr>
            <w:rFonts w:ascii="Cambria Math" w:hAnsi="Cambria Math" w:cs="Times New Roman"/>
          </w:rPr>
          <m:t>2p</m:t>
        </m:r>
      </m:oMath>
      <w:r>
        <w:rPr>
          <w:rFonts w:ascii="Times New Roman" w:hAnsi="Times New Roman" w:cs="Times New Roman"/>
        </w:rPr>
        <w:t xml:space="preserve"> števi</w:t>
      </w:r>
      <w:r w:rsidR="00E80B86">
        <w:rPr>
          <w:rFonts w:ascii="Times New Roman" w:hAnsi="Times New Roman" w:cs="Times New Roman"/>
        </w:rPr>
        <w:t xml:space="preserve">lo polov statorja in rotorja , </w:t>
      </w:r>
      <m:oMath>
        <m:r>
          <w:rPr>
            <w:rFonts w:ascii="Cambria Math" w:hAnsi="Cambria Math" w:cs="Times New Roman"/>
          </w:rPr>
          <m:t>n</m:t>
        </m:r>
      </m:oMath>
      <w:r>
        <w:rPr>
          <w:rFonts w:ascii="Times New Roman" w:hAnsi="Times New Roman" w:cs="Times New Roman"/>
        </w:rPr>
        <w:t xml:space="preserve"> je hitrost vrtenja.</w:t>
      </w:r>
    </w:p>
    <w:p w:rsidR="005A39EC" w:rsidRDefault="005A39EC" w:rsidP="000A3B50">
      <w:pPr>
        <w:jc w:val="both"/>
        <w:rPr>
          <w:rFonts w:ascii="Times New Roman" w:hAnsi="Times New Roman" w:cs="Times New Roman"/>
        </w:rPr>
      </w:pPr>
      <w:r>
        <w:rPr>
          <w:rFonts w:ascii="Times New Roman" w:hAnsi="Times New Roman" w:cs="Times New Roman"/>
        </w:rPr>
        <w:t>Zunanje elektromagnetno vzbujanje je lahko nadomeščeno z uporabo trajnih magnetov, ki nimajo izgub moči.</w:t>
      </w:r>
    </w:p>
    <w:p w:rsidR="004C018E" w:rsidRDefault="004C018E" w:rsidP="000A3B50">
      <w:pPr>
        <w:jc w:val="both"/>
        <w:rPr>
          <w:rFonts w:ascii="Times New Roman" w:hAnsi="Times New Roman" w:cs="Times New Roman"/>
        </w:rPr>
      </w:pPr>
      <w:r>
        <w:rPr>
          <w:rFonts w:ascii="Times New Roman" w:hAnsi="Times New Roman" w:cs="Times New Roman"/>
        </w:rPr>
        <w:t>Ploščati, disk rotor</w:t>
      </w:r>
      <w:r w:rsidR="00E80B86">
        <w:rPr>
          <w:rFonts w:ascii="Times New Roman" w:hAnsi="Times New Roman" w:cs="Times New Roman"/>
        </w:rPr>
        <w:t xml:space="preserve"> </w:t>
      </w:r>
      <w:r>
        <w:rPr>
          <w:rFonts w:ascii="Times New Roman" w:hAnsi="Times New Roman" w:cs="Times New Roman"/>
        </w:rPr>
        <w:t xml:space="preserve">( slika 2) nima železnega jedra, zato je rotorska induktivnost zelo majhna. Tako so električne časovne konstante najmanjše od vseh motorjev </w:t>
      </w:r>
      <w:r w:rsidR="00E80B86">
        <w:rPr>
          <w:rFonts w:ascii="Times New Roman" w:hAnsi="Times New Roman" w:cs="Times New Roman"/>
        </w:rPr>
        <w:t xml:space="preserve"> </w:t>
      </w:r>
      <w:r>
        <w:rPr>
          <w:rFonts w:ascii="Times New Roman" w:hAnsi="Times New Roman" w:cs="Times New Roman"/>
        </w:rPr>
        <w:t xml:space="preserve">(manj kot </w:t>
      </w:r>
      <m:oMath>
        <m:r>
          <w:rPr>
            <w:rFonts w:ascii="Cambria Math" w:hAnsi="Cambria Math" w:cs="Times New Roman"/>
          </w:rPr>
          <m:t xml:space="preserve">1ms </m:t>
        </m:r>
      </m:oMath>
      <w:r>
        <w:rPr>
          <w:rFonts w:ascii="Times New Roman" w:hAnsi="Times New Roman" w:cs="Times New Roman"/>
        </w:rPr>
        <w:t xml:space="preserve"> za </w:t>
      </w:r>
      <m:oMath>
        <m:r>
          <w:rPr>
            <w:rFonts w:ascii="Cambria Math" w:hAnsi="Cambria Math" w:cs="Times New Roman"/>
          </w:rPr>
          <m:t>1kW/3000</m:t>
        </m:r>
        <m:sSup>
          <m:sSupPr>
            <m:ctrlPr>
              <w:rPr>
                <w:rFonts w:ascii="Cambria Math" w:hAnsi="Cambria Math" w:cs="Times New Roman"/>
                <w:i/>
              </w:rPr>
            </m:ctrlPr>
          </m:sSupPr>
          <m:e>
            <m:r>
              <w:rPr>
                <w:rFonts w:ascii="Cambria Math" w:hAnsi="Cambria Math" w:cs="Times New Roman"/>
              </w:rPr>
              <m:t>min</m:t>
            </m:r>
          </m:e>
          <m:sup>
            <m:r>
              <w:rPr>
                <w:rFonts w:ascii="Cambria Math" w:hAnsi="Cambria Math" w:cs="Times New Roman"/>
              </w:rPr>
              <m:t>-1</m:t>
            </m:r>
          </m:sup>
        </m:sSup>
      </m:oMath>
      <w:r>
        <w:rPr>
          <w:rFonts w:ascii="Times New Roman" w:hAnsi="Times New Roman" w:cs="Times New Roman"/>
        </w:rPr>
        <w:t xml:space="preserve"> motor)</w:t>
      </w:r>
      <w:r w:rsidR="00E80B86">
        <w:rPr>
          <w:rFonts w:ascii="Times New Roman" w:hAnsi="Times New Roman" w:cs="Times New Roman"/>
        </w:rPr>
        <w:t>. Tudi tokovna gostota je lahko večja, kot pri rotorjih z železnim jedrom, saj je zaradi zraku izpostavljenega navitja hlajenje boljše.</w:t>
      </w:r>
    </w:p>
    <w:p w:rsidR="004C018E" w:rsidRDefault="004C018E" w:rsidP="000A3B50">
      <w:pPr>
        <w:jc w:val="both"/>
        <w:rPr>
          <w:rFonts w:ascii="Times New Roman" w:hAnsi="Times New Roman" w:cs="Times New Roman"/>
        </w:rPr>
      </w:pPr>
    </w:p>
    <w:p w:rsidR="00EF5F4D" w:rsidRDefault="00EF5F4D" w:rsidP="000A3B50">
      <w:pPr>
        <w:jc w:val="both"/>
        <w:rPr>
          <w:rFonts w:ascii="Times New Roman" w:hAnsi="Times New Roman" w:cs="Times New Roman"/>
        </w:rPr>
      </w:pPr>
    </w:p>
    <w:p w:rsidR="004C018E" w:rsidRDefault="004C018E" w:rsidP="000A3B50">
      <w:pPr>
        <w:jc w:val="both"/>
        <w:rPr>
          <w:rFonts w:ascii="Times New Roman" w:hAnsi="Times New Roman" w:cs="Times New Roman"/>
        </w:rPr>
      </w:pPr>
    </w:p>
    <w:p w:rsidR="00966D17" w:rsidRDefault="00966D17" w:rsidP="00966D17">
      <w:pPr>
        <w:keepNext/>
        <w:jc w:val="both"/>
      </w:pPr>
      <w:r>
        <w:rPr>
          <w:rFonts w:ascii="Times New Roman" w:hAnsi="Times New Roman" w:cs="Times New Roman"/>
          <w:noProof/>
        </w:rPr>
        <w:drawing>
          <wp:inline distT="0" distB="0" distL="0" distR="0">
            <wp:extent cx="4827956" cy="3028950"/>
            <wp:effectExtent l="19050" t="0" r="0" b="0"/>
            <wp:docPr id="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l="29308" t="23670" r="27119" b="24789"/>
                    <a:stretch>
                      <a:fillRect/>
                    </a:stretch>
                  </pic:blipFill>
                  <pic:spPr bwMode="auto">
                    <a:xfrm>
                      <a:off x="0" y="0"/>
                      <a:ext cx="4831119" cy="3030935"/>
                    </a:xfrm>
                    <a:prstGeom prst="rect">
                      <a:avLst/>
                    </a:prstGeom>
                    <a:noFill/>
                    <a:ln w="9525">
                      <a:noFill/>
                      <a:miter lim="800000"/>
                      <a:headEnd/>
                      <a:tailEnd/>
                    </a:ln>
                  </pic:spPr>
                </pic:pic>
              </a:graphicData>
            </a:graphic>
          </wp:inline>
        </w:drawing>
      </w:r>
    </w:p>
    <w:p w:rsidR="00966D17" w:rsidRDefault="00966D17" w:rsidP="00966D17">
      <w:pPr>
        <w:pStyle w:val="Napis"/>
        <w:jc w:val="both"/>
        <w:rPr>
          <w:color w:val="auto"/>
        </w:rPr>
      </w:pPr>
    </w:p>
    <w:p w:rsidR="00E80B86" w:rsidRPr="00966D17" w:rsidRDefault="00966D17" w:rsidP="00966D17">
      <w:pPr>
        <w:pStyle w:val="Napis"/>
        <w:jc w:val="both"/>
        <w:rPr>
          <w:rFonts w:ascii="Times New Roman" w:hAnsi="Times New Roman" w:cs="Times New Roman"/>
          <w:color w:val="auto"/>
        </w:rPr>
      </w:pPr>
      <w:bookmarkStart w:id="5" w:name="_Toc357547864"/>
      <w:r w:rsidRPr="00966D17">
        <w:rPr>
          <w:color w:val="auto"/>
        </w:rPr>
        <w:t xml:space="preserve">Slika </w:t>
      </w:r>
      <w:r w:rsidRPr="00966D17">
        <w:rPr>
          <w:color w:val="auto"/>
        </w:rPr>
        <w:fldChar w:fldCharType="begin"/>
      </w:r>
      <w:r w:rsidRPr="00966D17">
        <w:rPr>
          <w:color w:val="auto"/>
        </w:rPr>
        <w:instrText xml:space="preserve"> SEQ Slika \* ARABIC </w:instrText>
      </w:r>
      <w:r w:rsidRPr="00966D17">
        <w:rPr>
          <w:color w:val="auto"/>
        </w:rPr>
        <w:fldChar w:fldCharType="separate"/>
      </w:r>
      <w:r w:rsidR="0097587D">
        <w:rPr>
          <w:noProof/>
          <w:color w:val="auto"/>
        </w:rPr>
        <w:t>1</w:t>
      </w:r>
      <w:r w:rsidRPr="00966D17">
        <w:rPr>
          <w:color w:val="auto"/>
        </w:rPr>
        <w:fldChar w:fldCharType="end"/>
      </w:r>
      <w:r w:rsidRPr="00966D17">
        <w:rPr>
          <w:color w:val="auto"/>
        </w:rPr>
        <w:t>: Cilindričen rotor</w:t>
      </w:r>
      <w:bookmarkEnd w:id="5"/>
    </w:p>
    <w:p w:rsidR="00E80B86" w:rsidRPr="00E80B86" w:rsidRDefault="00E80B86" w:rsidP="000A3B50">
      <w:pPr>
        <w:jc w:val="both"/>
        <w:rPr>
          <w:rFonts w:ascii="Times New Roman" w:hAnsi="Times New Roman" w:cs="Times New Roman"/>
        </w:rPr>
      </w:pPr>
    </w:p>
    <w:p w:rsidR="00E80B86" w:rsidRPr="00E80B86" w:rsidRDefault="00E80B86" w:rsidP="000A3B50">
      <w:pPr>
        <w:jc w:val="both"/>
        <w:rPr>
          <w:rFonts w:ascii="Times New Roman" w:hAnsi="Times New Roman" w:cs="Times New Roman"/>
        </w:rPr>
      </w:pPr>
    </w:p>
    <w:p w:rsidR="00E80B86" w:rsidRPr="00E80B86" w:rsidRDefault="00E80B86" w:rsidP="000A3B50">
      <w:pPr>
        <w:jc w:val="both"/>
        <w:rPr>
          <w:rFonts w:ascii="Times New Roman" w:hAnsi="Times New Roman" w:cs="Times New Roman"/>
        </w:rPr>
      </w:pPr>
    </w:p>
    <w:p w:rsidR="00E80B86" w:rsidRDefault="00E80B86" w:rsidP="000A3B50">
      <w:pPr>
        <w:jc w:val="both"/>
        <w:rPr>
          <w:rFonts w:ascii="Times New Roman" w:hAnsi="Times New Roman" w:cs="Times New Roman"/>
        </w:rPr>
      </w:pPr>
    </w:p>
    <w:p w:rsidR="004C018E" w:rsidRDefault="004C018E" w:rsidP="000A3B50">
      <w:pPr>
        <w:jc w:val="both"/>
        <w:rPr>
          <w:rFonts w:ascii="Times New Roman" w:hAnsi="Times New Roman" w:cs="Times New Roman"/>
        </w:rPr>
      </w:pPr>
    </w:p>
    <w:p w:rsidR="00E80B86" w:rsidRDefault="00E80B86" w:rsidP="000A3B50">
      <w:pPr>
        <w:jc w:val="both"/>
        <w:rPr>
          <w:rFonts w:ascii="Times New Roman" w:hAnsi="Times New Roman" w:cs="Times New Roman"/>
        </w:rPr>
      </w:pPr>
    </w:p>
    <w:p w:rsidR="00E80B86" w:rsidRDefault="00E80B86" w:rsidP="000A3B50">
      <w:pPr>
        <w:jc w:val="both"/>
        <w:rPr>
          <w:rFonts w:ascii="Times New Roman" w:hAnsi="Times New Roman" w:cs="Times New Roman"/>
        </w:rPr>
      </w:pPr>
    </w:p>
    <w:p w:rsidR="00E80B86" w:rsidRDefault="00E80B86" w:rsidP="000A3B50">
      <w:pPr>
        <w:jc w:val="both"/>
        <w:rPr>
          <w:rFonts w:ascii="Times New Roman" w:hAnsi="Times New Roman" w:cs="Times New Roman"/>
        </w:rPr>
      </w:pPr>
    </w:p>
    <w:p w:rsidR="00E80B86" w:rsidRDefault="00E80B86" w:rsidP="000A3B50">
      <w:pPr>
        <w:jc w:val="both"/>
        <w:rPr>
          <w:rFonts w:ascii="Times New Roman" w:hAnsi="Times New Roman" w:cs="Times New Roman"/>
        </w:rPr>
      </w:pPr>
    </w:p>
    <w:p w:rsidR="0097587D" w:rsidRDefault="00966D17" w:rsidP="0097587D">
      <w:pPr>
        <w:keepNext/>
        <w:jc w:val="both"/>
      </w:pPr>
      <w:r>
        <w:rPr>
          <w:rFonts w:ascii="Times New Roman" w:hAnsi="Times New Roman" w:cs="Times New Roman"/>
          <w:noProof/>
        </w:rPr>
        <w:lastRenderedPageBreak/>
        <w:drawing>
          <wp:inline distT="0" distB="0" distL="0" distR="0">
            <wp:extent cx="4448175" cy="2766229"/>
            <wp:effectExtent l="19050" t="0" r="0" b="0"/>
            <wp:docPr id="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l="20484" t="20745" r="18239" b="23905"/>
                    <a:stretch>
                      <a:fillRect/>
                    </a:stretch>
                  </pic:blipFill>
                  <pic:spPr bwMode="auto">
                    <a:xfrm>
                      <a:off x="0" y="0"/>
                      <a:ext cx="4450287" cy="2767543"/>
                    </a:xfrm>
                    <a:prstGeom prst="rect">
                      <a:avLst/>
                    </a:prstGeom>
                    <a:noFill/>
                    <a:ln w="9525">
                      <a:noFill/>
                      <a:miter lim="800000"/>
                      <a:headEnd/>
                      <a:tailEnd/>
                    </a:ln>
                  </pic:spPr>
                </pic:pic>
              </a:graphicData>
            </a:graphic>
          </wp:inline>
        </w:drawing>
      </w:r>
    </w:p>
    <w:p w:rsidR="00E80B86" w:rsidRPr="0097587D" w:rsidRDefault="0097587D" w:rsidP="0097587D">
      <w:pPr>
        <w:pStyle w:val="Napis"/>
        <w:jc w:val="both"/>
        <w:rPr>
          <w:rFonts w:ascii="Times New Roman" w:hAnsi="Times New Roman" w:cs="Times New Roman"/>
          <w:color w:val="auto"/>
        </w:rPr>
      </w:pPr>
      <w:bookmarkStart w:id="6" w:name="_Toc357547865"/>
      <w:r w:rsidRPr="0097587D">
        <w:rPr>
          <w:color w:val="auto"/>
        </w:rPr>
        <w:t xml:space="preserve">Slika </w:t>
      </w:r>
      <w:r w:rsidRPr="0097587D">
        <w:rPr>
          <w:color w:val="auto"/>
        </w:rPr>
        <w:fldChar w:fldCharType="begin"/>
      </w:r>
      <w:r w:rsidRPr="0097587D">
        <w:rPr>
          <w:color w:val="auto"/>
        </w:rPr>
        <w:instrText xml:space="preserve"> SEQ Slika \* ARABIC </w:instrText>
      </w:r>
      <w:r w:rsidRPr="0097587D">
        <w:rPr>
          <w:color w:val="auto"/>
        </w:rPr>
        <w:fldChar w:fldCharType="separate"/>
      </w:r>
      <w:r w:rsidRPr="0097587D">
        <w:rPr>
          <w:noProof/>
          <w:color w:val="auto"/>
        </w:rPr>
        <w:t>2</w:t>
      </w:r>
      <w:r w:rsidRPr="0097587D">
        <w:rPr>
          <w:color w:val="auto"/>
        </w:rPr>
        <w:fldChar w:fldCharType="end"/>
      </w:r>
      <w:r w:rsidRPr="0097587D">
        <w:rPr>
          <w:color w:val="auto"/>
        </w:rPr>
        <w:t>: Rotor ploščad</w:t>
      </w:r>
      <w:bookmarkEnd w:id="6"/>
    </w:p>
    <w:p w:rsidR="00E80B86" w:rsidRDefault="00E80B86" w:rsidP="000A3B50">
      <w:pPr>
        <w:jc w:val="both"/>
        <w:rPr>
          <w:rFonts w:ascii="Times New Roman" w:hAnsi="Times New Roman" w:cs="Times New Roman"/>
        </w:rPr>
      </w:pPr>
    </w:p>
    <w:p w:rsidR="00EF5F4D" w:rsidRDefault="00EF5F4D" w:rsidP="000A3B50">
      <w:pPr>
        <w:jc w:val="both"/>
        <w:rPr>
          <w:rFonts w:ascii="Times New Roman" w:hAnsi="Times New Roman" w:cs="Times New Roman"/>
        </w:rPr>
      </w:pPr>
    </w:p>
    <w:p w:rsidR="00EF5F4D" w:rsidRDefault="00EF5F4D" w:rsidP="000A3B50">
      <w:pPr>
        <w:jc w:val="both"/>
        <w:rPr>
          <w:rFonts w:ascii="Times New Roman" w:hAnsi="Times New Roman" w:cs="Times New Roman"/>
        </w:rPr>
      </w:pPr>
    </w:p>
    <w:p w:rsidR="00E80B86" w:rsidRDefault="00EF5F4D" w:rsidP="000A3B50">
      <w:pPr>
        <w:jc w:val="both"/>
        <w:rPr>
          <w:rFonts w:ascii="Times New Roman" w:hAnsi="Times New Roman" w:cs="Times New Roman"/>
        </w:rPr>
      </w:pPr>
      <w:r>
        <w:rPr>
          <w:rFonts w:ascii="Times New Roman" w:hAnsi="Times New Roman" w:cs="Times New Roman"/>
        </w:rPr>
        <w:t xml:space="preserve">Moč motorja s ploščatim rotorjem je omejena s krhkostjo  »zračnega« navitja rotorja na vrednost 2 – 3 kW in manj kot  </w:t>
      </w:r>
      <m:oMath>
        <m:r>
          <w:rPr>
            <w:rFonts w:ascii="Cambria Math" w:hAnsi="Cambria Math" w:cs="Times New Roman"/>
          </w:rPr>
          <m:t xml:space="preserve">6000 </m:t>
        </m:r>
        <m:sSup>
          <m:sSupPr>
            <m:ctrlPr>
              <w:rPr>
                <w:rFonts w:ascii="Cambria Math" w:hAnsi="Cambria Math" w:cs="Times New Roman"/>
                <w:i/>
              </w:rPr>
            </m:ctrlPr>
          </m:sSupPr>
          <m:e>
            <m:r>
              <w:rPr>
                <w:rFonts w:ascii="Cambria Math" w:hAnsi="Cambria Math" w:cs="Times New Roman"/>
              </w:rPr>
              <m:t>min</m:t>
            </m:r>
          </m:e>
          <m:sup>
            <m:r>
              <w:rPr>
                <w:rFonts w:ascii="Cambria Math" w:hAnsi="Cambria Math" w:cs="Times New Roman"/>
              </w:rPr>
              <m:t>-1</m:t>
            </m:r>
          </m:sup>
        </m:sSup>
      </m:oMath>
      <w:r>
        <w:rPr>
          <w:rFonts w:ascii="Times New Roman" w:hAnsi="Times New Roman" w:cs="Times New Roman"/>
        </w:rPr>
        <w:t>. Po drugi strani pa je moč enosmernih motorjev s cilindričnim  rotorjem in železnim jedrom zaradi komutatorja omejena na 10MW.</w:t>
      </w:r>
    </w:p>
    <w:p w:rsidR="00EF5F4D" w:rsidRDefault="00EF5F4D" w:rsidP="000A3B50">
      <w:pPr>
        <w:jc w:val="both"/>
        <w:rPr>
          <w:rFonts w:ascii="Times New Roman" w:hAnsi="Times New Roman" w:cs="Times New Roman"/>
        </w:rPr>
      </w:pPr>
    </w:p>
    <w:p w:rsidR="00EF5F4D" w:rsidRDefault="00EF5F4D"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66D17" w:rsidRDefault="00966D17" w:rsidP="000A3B50">
      <w:pPr>
        <w:jc w:val="both"/>
        <w:rPr>
          <w:rFonts w:ascii="Times New Roman" w:hAnsi="Times New Roman" w:cs="Times New Roman"/>
        </w:rPr>
      </w:pPr>
    </w:p>
    <w:p w:rsidR="0097587D" w:rsidRDefault="0097587D" w:rsidP="000A3B50">
      <w:pPr>
        <w:jc w:val="both"/>
        <w:rPr>
          <w:rFonts w:ascii="Times New Roman" w:hAnsi="Times New Roman" w:cs="Times New Roman"/>
        </w:rPr>
      </w:pPr>
    </w:p>
    <w:p w:rsidR="0097587D" w:rsidRPr="00E80B86" w:rsidRDefault="0097587D" w:rsidP="000A3B50">
      <w:pPr>
        <w:jc w:val="both"/>
        <w:rPr>
          <w:rFonts w:ascii="Times New Roman" w:hAnsi="Times New Roman" w:cs="Times New Roman"/>
        </w:rPr>
      </w:pPr>
    </w:p>
    <w:p w:rsidR="00EF5F4D" w:rsidRPr="0097587D" w:rsidRDefault="00EF5F4D" w:rsidP="0097587D">
      <w:pPr>
        <w:pStyle w:val="Naslov1"/>
      </w:pPr>
      <w:bookmarkStart w:id="7" w:name="_Toc357547931"/>
      <w:r w:rsidRPr="0097587D">
        <w:lastRenderedPageBreak/>
        <w:t>O</w:t>
      </w:r>
      <w:r w:rsidR="006E26CC" w:rsidRPr="0097587D">
        <w:t>SNOVNI PRINCIP DELOVANJA ENOSMERNEGA MOTORJA</w:t>
      </w:r>
      <w:bookmarkEnd w:id="7"/>
      <w:r w:rsidRPr="0097587D">
        <w:t xml:space="preserve"> </w:t>
      </w:r>
    </w:p>
    <w:p w:rsidR="006E26CC" w:rsidRPr="006E26CC" w:rsidRDefault="006E26CC" w:rsidP="006E26CC">
      <w:pPr>
        <w:pStyle w:val="Telobesedila"/>
      </w:pPr>
    </w:p>
    <w:p w:rsidR="00EF5F4D" w:rsidRPr="000A3B50" w:rsidRDefault="006E26CC" w:rsidP="000A3B50">
      <w:pPr>
        <w:pStyle w:val="Telobesedila2"/>
        <w:spacing w:line="240" w:lineRule="auto"/>
        <w:jc w:val="both"/>
        <w:rPr>
          <w:rFonts w:ascii="Times New Roman" w:hAnsi="Times New Roman" w:cs="Times New Roman"/>
        </w:rPr>
      </w:pPr>
      <w:r>
        <w:rPr>
          <w:rFonts w:ascii="Times New Roman" w:hAnsi="Times New Roman" w:cs="Times New Roman"/>
        </w:rPr>
        <w:t xml:space="preserve">Enosmerni motor </w:t>
      </w:r>
      <w:r w:rsidR="00EF5F4D" w:rsidRPr="000A3B50">
        <w:rPr>
          <w:rFonts w:ascii="Times New Roman" w:hAnsi="Times New Roman" w:cs="Times New Roman"/>
        </w:rPr>
        <w:t xml:space="preserve"> je v bistvu pretvornik energije. Če pretvarja mehansko energijo v električno energijo enosmerne napetosti, je to potem enosmerni generator, če pretvarja električno energijo v mehansko, dobimo enosmerni motor.</w:t>
      </w:r>
    </w:p>
    <w:p w:rsidR="00EF5F4D" w:rsidRPr="000A3B50" w:rsidRDefault="00EF5F4D" w:rsidP="000A3B50">
      <w:pPr>
        <w:pStyle w:val="Telobesedila2"/>
        <w:spacing w:line="240" w:lineRule="auto"/>
        <w:jc w:val="both"/>
        <w:rPr>
          <w:rFonts w:ascii="Times New Roman" w:hAnsi="Times New Roman" w:cs="Times New Roman"/>
        </w:rPr>
      </w:pPr>
    </w:p>
    <w:p w:rsidR="00E80B86" w:rsidRPr="00E80B86" w:rsidRDefault="00E80B86" w:rsidP="000A3B50">
      <w:pPr>
        <w:jc w:val="both"/>
        <w:rPr>
          <w:rFonts w:ascii="Times New Roman" w:hAnsi="Times New Roman" w:cs="Times New Roman"/>
        </w:rPr>
      </w:pPr>
    </w:p>
    <w:sectPr w:rsidR="00E80B86" w:rsidRPr="00E80B86" w:rsidSect="006776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C0" w:rsidRDefault="002004C0" w:rsidP="006E26CC">
      <w:r>
        <w:separator/>
      </w:r>
    </w:p>
  </w:endnote>
  <w:endnote w:type="continuationSeparator" w:id="0">
    <w:p w:rsidR="002004C0" w:rsidRDefault="002004C0" w:rsidP="006E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5C" w:rsidRDefault="00406058" w:rsidP="006A4490">
    <w:pPr>
      <w:pStyle w:val="Noga"/>
      <w:framePr w:wrap="around" w:vAnchor="text" w:hAnchor="margin" w:xAlign="right" w:y="1"/>
      <w:rPr>
        <w:rStyle w:val="tevilkastrani"/>
      </w:rPr>
    </w:pPr>
    <w:r>
      <w:rPr>
        <w:rStyle w:val="tevilkastrani"/>
      </w:rPr>
      <w:fldChar w:fldCharType="begin"/>
    </w:r>
    <w:r w:rsidR="00384FDE">
      <w:rPr>
        <w:rStyle w:val="tevilkastrani"/>
      </w:rPr>
      <w:instrText xml:space="preserve">PAGE  </w:instrText>
    </w:r>
    <w:r>
      <w:rPr>
        <w:rStyle w:val="tevilkastrani"/>
      </w:rPr>
      <w:fldChar w:fldCharType="end"/>
    </w:r>
  </w:p>
  <w:p w:rsidR="001A365C" w:rsidRDefault="002004C0" w:rsidP="006A4490">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5C" w:rsidRDefault="002004C0" w:rsidP="006A4490">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1254"/>
      <w:docPartObj>
        <w:docPartGallery w:val="Page Numbers (Bottom of Page)"/>
        <w:docPartUnique/>
      </w:docPartObj>
    </w:sdtPr>
    <w:sdtContent>
      <w:p w:rsidR="00BD11D8" w:rsidRDefault="00BD11D8">
        <w:pPr>
          <w:pStyle w:val="Noga"/>
          <w:jc w:val="center"/>
        </w:pPr>
        <w:fldSimple w:instr=" PAGE   \* MERGEFORMAT ">
          <w:r>
            <w:rPr>
              <w:noProof/>
            </w:rPr>
            <w:t>4</w:t>
          </w:r>
        </w:fldSimple>
      </w:p>
    </w:sdtContent>
  </w:sdt>
  <w:p w:rsidR="006E26CC" w:rsidRDefault="006E26CC" w:rsidP="006A4490">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C0" w:rsidRDefault="002004C0" w:rsidP="006E26CC">
      <w:r>
        <w:separator/>
      </w:r>
    </w:p>
  </w:footnote>
  <w:footnote w:type="continuationSeparator" w:id="0">
    <w:p w:rsidR="002004C0" w:rsidRDefault="002004C0" w:rsidP="006E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D8" w:rsidRDefault="00BD11D8">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720D"/>
    <w:multiLevelType w:val="multilevel"/>
    <w:tmpl w:val="04240025"/>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1D7F3BA7"/>
    <w:multiLevelType w:val="hybridMultilevel"/>
    <w:tmpl w:val="628292F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30445D58"/>
    <w:multiLevelType w:val="multilevel"/>
    <w:tmpl w:val="612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A3A24"/>
    <w:multiLevelType w:val="hybridMultilevel"/>
    <w:tmpl w:val="88021428"/>
    <w:lvl w:ilvl="0" w:tplc="4B9298E2">
      <w:start w:val="1"/>
      <w:numFmt w:val="decimal"/>
      <w:pStyle w:val="Naslov2"/>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65161"/>
    <w:rsid w:val="00033949"/>
    <w:rsid w:val="0004376F"/>
    <w:rsid w:val="000A3B50"/>
    <w:rsid w:val="0017500E"/>
    <w:rsid w:val="002004C0"/>
    <w:rsid w:val="003502C6"/>
    <w:rsid w:val="00365161"/>
    <w:rsid w:val="00384FDE"/>
    <w:rsid w:val="003B3BB4"/>
    <w:rsid w:val="00406058"/>
    <w:rsid w:val="00422A8A"/>
    <w:rsid w:val="004C018E"/>
    <w:rsid w:val="005A39EC"/>
    <w:rsid w:val="006452BE"/>
    <w:rsid w:val="0067769C"/>
    <w:rsid w:val="006E26CC"/>
    <w:rsid w:val="00754972"/>
    <w:rsid w:val="00966D17"/>
    <w:rsid w:val="0097587D"/>
    <w:rsid w:val="00BD11D8"/>
    <w:rsid w:val="00E01AA6"/>
    <w:rsid w:val="00E80B86"/>
    <w:rsid w:val="00EF5F4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5161"/>
    <w:pPr>
      <w:spacing w:after="0" w:line="240" w:lineRule="auto"/>
    </w:pPr>
    <w:rPr>
      <w:rFonts w:ascii="Arial" w:eastAsia="Times New Roman" w:hAnsi="Arial" w:cs="Arial"/>
      <w:sz w:val="24"/>
      <w:szCs w:val="24"/>
      <w:lang w:eastAsia="sl-SI"/>
    </w:rPr>
  </w:style>
  <w:style w:type="paragraph" w:styleId="Naslov1">
    <w:name w:val="heading 1"/>
    <w:basedOn w:val="Navaden"/>
    <w:next w:val="Telobesedila"/>
    <w:link w:val="Naslov1Znak"/>
    <w:qFormat/>
    <w:rsid w:val="000A3B50"/>
    <w:pPr>
      <w:keepNext/>
      <w:numPr>
        <w:numId w:val="9"/>
      </w:numPr>
      <w:spacing w:before="240" w:after="120"/>
      <w:outlineLvl w:val="0"/>
    </w:pPr>
    <w:rPr>
      <w:rFonts w:ascii="Times New Roman" w:hAnsi="Times New Roman"/>
      <w:b/>
      <w:bCs/>
      <w:sz w:val="28"/>
      <w:szCs w:val="32"/>
    </w:rPr>
  </w:style>
  <w:style w:type="paragraph" w:styleId="Naslov2">
    <w:name w:val="heading 2"/>
    <w:basedOn w:val="Navaden"/>
    <w:next w:val="Telobesedila"/>
    <w:link w:val="Naslov2Znak"/>
    <w:qFormat/>
    <w:rsid w:val="000A3B50"/>
    <w:pPr>
      <w:keepNext/>
      <w:numPr>
        <w:numId w:val="10"/>
      </w:numPr>
      <w:outlineLvl w:val="1"/>
    </w:pPr>
    <w:rPr>
      <w:rFonts w:ascii="Times New Roman" w:hAnsi="Times New Roman" w:cs="Times New Roman"/>
      <w:b/>
      <w:snapToGrid w:val="0"/>
      <w:sz w:val="28"/>
      <w:szCs w:val="20"/>
    </w:rPr>
  </w:style>
  <w:style w:type="paragraph" w:styleId="Naslov3">
    <w:name w:val="heading 3"/>
    <w:basedOn w:val="Navaden"/>
    <w:next w:val="Telobesedila"/>
    <w:link w:val="Naslov3Znak"/>
    <w:qFormat/>
    <w:rsid w:val="00E01AA6"/>
    <w:pPr>
      <w:keepNext/>
      <w:numPr>
        <w:ilvl w:val="2"/>
        <w:numId w:val="9"/>
      </w:numPr>
      <w:spacing w:before="240" w:after="120"/>
      <w:outlineLvl w:val="2"/>
    </w:pPr>
    <w:rPr>
      <w:b/>
      <w:bCs/>
      <w:szCs w:val="28"/>
    </w:rPr>
  </w:style>
  <w:style w:type="paragraph" w:styleId="Naslov4">
    <w:name w:val="heading 4"/>
    <w:basedOn w:val="Navaden"/>
    <w:next w:val="Navaden"/>
    <w:link w:val="Naslov4Znak"/>
    <w:uiPriority w:val="9"/>
    <w:semiHidden/>
    <w:unhideWhenUsed/>
    <w:qFormat/>
    <w:rsid w:val="00E01AA6"/>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slov5">
    <w:name w:val="heading 5"/>
    <w:basedOn w:val="Navaden"/>
    <w:next w:val="Navaden"/>
    <w:link w:val="Naslov5Znak"/>
    <w:uiPriority w:val="9"/>
    <w:semiHidden/>
    <w:unhideWhenUsed/>
    <w:qFormat/>
    <w:rsid w:val="00E01AA6"/>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slov6">
    <w:name w:val="heading 6"/>
    <w:basedOn w:val="Navaden"/>
    <w:next w:val="Navaden"/>
    <w:link w:val="Naslov6Znak"/>
    <w:uiPriority w:val="9"/>
    <w:semiHidden/>
    <w:unhideWhenUsed/>
    <w:qFormat/>
    <w:rsid w:val="00E01AA6"/>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slov7">
    <w:name w:val="heading 7"/>
    <w:basedOn w:val="Navaden"/>
    <w:next w:val="Navaden"/>
    <w:link w:val="Naslov7Znak"/>
    <w:uiPriority w:val="9"/>
    <w:semiHidden/>
    <w:unhideWhenUsed/>
    <w:qFormat/>
    <w:rsid w:val="00E01AA6"/>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slov8">
    <w:name w:val="heading 8"/>
    <w:basedOn w:val="Navaden"/>
    <w:next w:val="Navaden"/>
    <w:link w:val="Naslov8Znak"/>
    <w:uiPriority w:val="9"/>
    <w:semiHidden/>
    <w:unhideWhenUsed/>
    <w:qFormat/>
    <w:rsid w:val="00E01AA6"/>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slov9">
    <w:name w:val="heading 9"/>
    <w:basedOn w:val="Navaden"/>
    <w:next w:val="Navaden"/>
    <w:link w:val="Naslov9Znak"/>
    <w:uiPriority w:val="9"/>
    <w:semiHidden/>
    <w:unhideWhenUsed/>
    <w:qFormat/>
    <w:rsid w:val="00E01AA6"/>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A3B50"/>
    <w:rPr>
      <w:rFonts w:ascii="Times New Roman" w:eastAsia="Times New Roman" w:hAnsi="Times New Roman" w:cs="Arial"/>
      <w:b/>
      <w:bCs/>
      <w:sz w:val="28"/>
      <w:szCs w:val="32"/>
      <w:lang w:eastAsia="sl-SI"/>
    </w:rPr>
  </w:style>
  <w:style w:type="paragraph" w:styleId="Telobesedila">
    <w:name w:val="Body Text"/>
    <w:basedOn w:val="Navaden"/>
    <w:link w:val="TelobesedilaZnak"/>
    <w:uiPriority w:val="99"/>
    <w:semiHidden/>
    <w:unhideWhenUsed/>
    <w:rsid w:val="00E01AA6"/>
    <w:pPr>
      <w:spacing w:after="120"/>
    </w:pPr>
    <w:rPr>
      <w:rFonts w:cs="Mangal"/>
      <w:szCs w:val="21"/>
    </w:rPr>
  </w:style>
  <w:style w:type="character" w:customStyle="1" w:styleId="TelobesedilaZnak">
    <w:name w:val="Telo besedila Znak"/>
    <w:basedOn w:val="Privzetapisavaodstavka"/>
    <w:link w:val="Telobesedila"/>
    <w:uiPriority w:val="99"/>
    <w:semiHidden/>
    <w:rsid w:val="00E01AA6"/>
    <w:rPr>
      <w:rFonts w:ascii="Times New Roman" w:eastAsia="Lucida Sans Unicode" w:hAnsi="Times New Roman" w:cs="Mangal"/>
      <w:kern w:val="1"/>
      <w:sz w:val="24"/>
      <w:szCs w:val="21"/>
      <w:lang w:eastAsia="hi-IN" w:bidi="hi-IN"/>
    </w:rPr>
  </w:style>
  <w:style w:type="character" w:customStyle="1" w:styleId="Naslov2Znak">
    <w:name w:val="Naslov 2 Znak"/>
    <w:basedOn w:val="Privzetapisavaodstavka"/>
    <w:link w:val="Naslov2"/>
    <w:rsid w:val="000A3B50"/>
    <w:rPr>
      <w:rFonts w:ascii="Times New Roman" w:eastAsia="Times New Roman" w:hAnsi="Times New Roman" w:cs="Times New Roman"/>
      <w:b/>
      <w:snapToGrid w:val="0"/>
      <w:sz w:val="28"/>
      <w:szCs w:val="20"/>
      <w:lang w:eastAsia="sl-SI"/>
    </w:rPr>
  </w:style>
  <w:style w:type="character" w:customStyle="1" w:styleId="Naslov3Znak">
    <w:name w:val="Naslov 3 Znak"/>
    <w:basedOn w:val="Privzetapisavaodstavka"/>
    <w:link w:val="Naslov3"/>
    <w:rsid w:val="00E01AA6"/>
    <w:rPr>
      <w:rFonts w:ascii="Times New Roman" w:eastAsia="Lucida Sans Unicode" w:hAnsi="Times New Roman" w:cs="Tahoma"/>
      <w:b/>
      <w:bCs/>
      <w:kern w:val="1"/>
      <w:sz w:val="24"/>
      <w:szCs w:val="28"/>
      <w:lang w:eastAsia="hi-IN" w:bidi="hi-IN"/>
    </w:rPr>
  </w:style>
  <w:style w:type="character" w:customStyle="1" w:styleId="Naslov4Znak">
    <w:name w:val="Naslov 4 Znak"/>
    <w:basedOn w:val="Privzetapisavaodstavka"/>
    <w:link w:val="Naslov4"/>
    <w:uiPriority w:val="9"/>
    <w:semiHidden/>
    <w:rsid w:val="00E01AA6"/>
    <w:rPr>
      <w:rFonts w:asciiTheme="majorHAnsi" w:eastAsiaTheme="majorEastAsia" w:hAnsiTheme="majorHAnsi" w:cs="Mangal"/>
      <w:b/>
      <w:bCs/>
      <w:i/>
      <w:iCs/>
      <w:color w:val="4F81BD" w:themeColor="accent1"/>
      <w:kern w:val="1"/>
      <w:sz w:val="24"/>
      <w:szCs w:val="21"/>
      <w:lang w:eastAsia="hi-IN" w:bidi="hi-IN"/>
    </w:rPr>
  </w:style>
  <w:style w:type="character" w:customStyle="1" w:styleId="Naslov5Znak">
    <w:name w:val="Naslov 5 Znak"/>
    <w:basedOn w:val="Privzetapisavaodstavka"/>
    <w:link w:val="Naslov5"/>
    <w:uiPriority w:val="9"/>
    <w:semiHidden/>
    <w:rsid w:val="00E01AA6"/>
    <w:rPr>
      <w:rFonts w:asciiTheme="majorHAnsi" w:eastAsiaTheme="majorEastAsia" w:hAnsiTheme="majorHAnsi" w:cs="Mangal"/>
      <w:color w:val="243F60" w:themeColor="accent1" w:themeShade="7F"/>
      <w:kern w:val="1"/>
      <w:sz w:val="24"/>
      <w:szCs w:val="21"/>
      <w:lang w:eastAsia="hi-IN" w:bidi="hi-IN"/>
    </w:rPr>
  </w:style>
  <w:style w:type="character" w:customStyle="1" w:styleId="Naslov6Znak">
    <w:name w:val="Naslov 6 Znak"/>
    <w:basedOn w:val="Privzetapisavaodstavka"/>
    <w:link w:val="Naslov6"/>
    <w:uiPriority w:val="9"/>
    <w:semiHidden/>
    <w:rsid w:val="00E01AA6"/>
    <w:rPr>
      <w:rFonts w:asciiTheme="majorHAnsi" w:eastAsiaTheme="majorEastAsia" w:hAnsiTheme="majorHAnsi" w:cs="Mangal"/>
      <w:i/>
      <w:iCs/>
      <w:color w:val="243F60" w:themeColor="accent1" w:themeShade="7F"/>
      <w:kern w:val="1"/>
      <w:sz w:val="24"/>
      <w:szCs w:val="21"/>
      <w:lang w:eastAsia="hi-IN" w:bidi="hi-IN"/>
    </w:rPr>
  </w:style>
  <w:style w:type="character" w:customStyle="1" w:styleId="Naslov7Znak">
    <w:name w:val="Naslov 7 Znak"/>
    <w:basedOn w:val="Privzetapisavaodstavka"/>
    <w:link w:val="Naslov7"/>
    <w:uiPriority w:val="9"/>
    <w:semiHidden/>
    <w:rsid w:val="00E01AA6"/>
    <w:rPr>
      <w:rFonts w:asciiTheme="majorHAnsi" w:eastAsiaTheme="majorEastAsia" w:hAnsiTheme="majorHAnsi" w:cs="Mangal"/>
      <w:i/>
      <w:iCs/>
      <w:color w:val="404040" w:themeColor="text1" w:themeTint="BF"/>
      <w:kern w:val="1"/>
      <w:sz w:val="24"/>
      <w:szCs w:val="21"/>
      <w:lang w:eastAsia="hi-IN" w:bidi="hi-IN"/>
    </w:rPr>
  </w:style>
  <w:style w:type="character" w:customStyle="1" w:styleId="Naslov8Znak">
    <w:name w:val="Naslov 8 Znak"/>
    <w:basedOn w:val="Privzetapisavaodstavka"/>
    <w:link w:val="Naslov8"/>
    <w:uiPriority w:val="9"/>
    <w:semiHidden/>
    <w:rsid w:val="00E01AA6"/>
    <w:rPr>
      <w:rFonts w:asciiTheme="majorHAnsi" w:eastAsiaTheme="majorEastAsia" w:hAnsiTheme="majorHAnsi" w:cs="Mangal"/>
      <w:color w:val="404040" w:themeColor="text1" w:themeTint="BF"/>
      <w:kern w:val="1"/>
      <w:sz w:val="20"/>
      <w:szCs w:val="18"/>
      <w:lang w:eastAsia="hi-IN" w:bidi="hi-IN"/>
    </w:rPr>
  </w:style>
  <w:style w:type="character" w:customStyle="1" w:styleId="Naslov9Znak">
    <w:name w:val="Naslov 9 Znak"/>
    <w:basedOn w:val="Privzetapisavaodstavka"/>
    <w:link w:val="Naslov9"/>
    <w:uiPriority w:val="9"/>
    <w:semiHidden/>
    <w:rsid w:val="00E01AA6"/>
    <w:rPr>
      <w:rFonts w:asciiTheme="majorHAnsi" w:eastAsiaTheme="majorEastAsia" w:hAnsiTheme="majorHAnsi" w:cs="Mangal"/>
      <w:i/>
      <w:iCs/>
      <w:color w:val="404040" w:themeColor="text1" w:themeTint="BF"/>
      <w:kern w:val="1"/>
      <w:sz w:val="20"/>
      <w:szCs w:val="18"/>
      <w:lang w:eastAsia="hi-IN" w:bidi="hi-IN"/>
    </w:rPr>
  </w:style>
  <w:style w:type="paragraph" w:styleId="Napis">
    <w:name w:val="caption"/>
    <w:basedOn w:val="Navaden"/>
    <w:next w:val="Navaden"/>
    <w:uiPriority w:val="35"/>
    <w:unhideWhenUsed/>
    <w:qFormat/>
    <w:rsid w:val="00E01AA6"/>
    <w:pPr>
      <w:spacing w:after="200"/>
    </w:pPr>
    <w:rPr>
      <w:rFonts w:cs="Mangal"/>
      <w:b/>
      <w:bCs/>
      <w:color w:val="4F81BD" w:themeColor="accent1"/>
      <w:sz w:val="18"/>
      <w:szCs w:val="16"/>
    </w:rPr>
  </w:style>
  <w:style w:type="character" w:styleId="Krepko">
    <w:name w:val="Strong"/>
    <w:qFormat/>
    <w:rsid w:val="00E01AA6"/>
    <w:rPr>
      <w:b/>
      <w:bCs/>
    </w:rPr>
  </w:style>
  <w:style w:type="character" w:customStyle="1" w:styleId="SlogArial14pt">
    <w:name w:val="Slog Arial 14 pt"/>
    <w:rsid w:val="00365161"/>
    <w:rPr>
      <w:rFonts w:ascii="Arial" w:hAnsi="Arial" w:cs="Arial" w:hint="default"/>
      <w:sz w:val="28"/>
    </w:rPr>
  </w:style>
  <w:style w:type="paragraph" w:styleId="Noga">
    <w:name w:val="footer"/>
    <w:basedOn w:val="Navaden"/>
    <w:link w:val="NogaZnak"/>
    <w:uiPriority w:val="99"/>
    <w:rsid w:val="00365161"/>
    <w:pPr>
      <w:tabs>
        <w:tab w:val="center" w:pos="4536"/>
        <w:tab w:val="right" w:pos="9072"/>
      </w:tabs>
    </w:pPr>
    <w:rPr>
      <w:rFonts w:cs="Times New Roman"/>
    </w:rPr>
  </w:style>
  <w:style w:type="character" w:customStyle="1" w:styleId="NogaZnak">
    <w:name w:val="Noga Znak"/>
    <w:basedOn w:val="Privzetapisavaodstavka"/>
    <w:link w:val="Noga"/>
    <w:uiPriority w:val="99"/>
    <w:rsid w:val="00365161"/>
    <w:rPr>
      <w:rFonts w:ascii="Arial" w:eastAsia="Times New Roman" w:hAnsi="Arial" w:cs="Times New Roman"/>
      <w:sz w:val="24"/>
      <w:szCs w:val="24"/>
    </w:rPr>
  </w:style>
  <w:style w:type="character" w:styleId="tevilkastrani">
    <w:name w:val="page number"/>
    <w:basedOn w:val="Privzetapisavaodstavka"/>
    <w:rsid w:val="00365161"/>
  </w:style>
  <w:style w:type="paragraph" w:customStyle="1" w:styleId="Default">
    <w:name w:val="Default"/>
    <w:rsid w:val="00365161"/>
    <w:pPr>
      <w:autoSpaceDE w:val="0"/>
      <w:autoSpaceDN w:val="0"/>
      <w:adjustRightInd w:val="0"/>
      <w:spacing w:after="0" w:line="240" w:lineRule="auto"/>
    </w:pPr>
    <w:rPr>
      <w:rFonts w:ascii="Arial" w:eastAsia="Calibri" w:hAnsi="Arial" w:cs="Arial"/>
      <w:color w:val="000000"/>
      <w:sz w:val="24"/>
      <w:szCs w:val="24"/>
    </w:rPr>
  </w:style>
  <w:style w:type="paragraph" w:styleId="Besedilooblaka">
    <w:name w:val="Balloon Text"/>
    <w:basedOn w:val="Navaden"/>
    <w:link w:val="BesedilooblakaZnak"/>
    <w:uiPriority w:val="99"/>
    <w:semiHidden/>
    <w:unhideWhenUsed/>
    <w:rsid w:val="0036516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5161"/>
    <w:rPr>
      <w:rFonts w:ascii="Tahoma" w:eastAsia="Times New Roman" w:hAnsi="Tahoma" w:cs="Tahoma"/>
      <w:sz w:val="16"/>
      <w:szCs w:val="16"/>
      <w:lang w:eastAsia="sl-SI"/>
    </w:rPr>
  </w:style>
  <w:style w:type="character" w:styleId="Hiperpovezava">
    <w:name w:val="Hyperlink"/>
    <w:basedOn w:val="Privzetapisavaodstavka"/>
    <w:uiPriority w:val="99"/>
    <w:unhideWhenUsed/>
    <w:rsid w:val="00422A8A"/>
    <w:rPr>
      <w:color w:val="0000FF"/>
      <w:u w:val="single"/>
    </w:rPr>
  </w:style>
  <w:style w:type="paragraph" w:styleId="Navadensplet">
    <w:name w:val="Normal (Web)"/>
    <w:basedOn w:val="Navaden"/>
    <w:uiPriority w:val="99"/>
    <w:semiHidden/>
    <w:unhideWhenUsed/>
    <w:rsid w:val="00422A8A"/>
    <w:pPr>
      <w:spacing w:before="100" w:beforeAutospacing="1" w:after="100" w:afterAutospacing="1"/>
    </w:pPr>
    <w:rPr>
      <w:rFonts w:ascii="Times New Roman" w:hAnsi="Times New Roman" w:cs="Times New Roman"/>
    </w:rPr>
  </w:style>
  <w:style w:type="character" w:styleId="Besediloograde">
    <w:name w:val="Placeholder Text"/>
    <w:basedOn w:val="Privzetapisavaodstavka"/>
    <w:uiPriority w:val="99"/>
    <w:semiHidden/>
    <w:rsid w:val="005A39EC"/>
    <w:rPr>
      <w:color w:val="808080"/>
    </w:rPr>
  </w:style>
  <w:style w:type="paragraph" w:styleId="Telobesedila2">
    <w:name w:val="Body Text 2"/>
    <w:basedOn w:val="Navaden"/>
    <w:link w:val="Telobesedila2Znak"/>
    <w:uiPriority w:val="99"/>
    <w:semiHidden/>
    <w:unhideWhenUsed/>
    <w:rsid w:val="00EF5F4D"/>
    <w:pPr>
      <w:spacing w:after="120" w:line="480" w:lineRule="auto"/>
    </w:pPr>
  </w:style>
  <w:style w:type="character" w:customStyle="1" w:styleId="Telobesedila2Znak">
    <w:name w:val="Telo besedila 2 Znak"/>
    <w:basedOn w:val="Privzetapisavaodstavka"/>
    <w:link w:val="Telobesedila2"/>
    <w:uiPriority w:val="99"/>
    <w:semiHidden/>
    <w:rsid w:val="00EF5F4D"/>
    <w:rPr>
      <w:rFonts w:ascii="Arial" w:eastAsia="Times New Roman" w:hAnsi="Arial" w:cs="Arial"/>
      <w:sz w:val="24"/>
      <w:szCs w:val="24"/>
      <w:lang w:eastAsia="sl-SI"/>
    </w:rPr>
  </w:style>
  <w:style w:type="paragraph" w:styleId="Glava">
    <w:name w:val="header"/>
    <w:basedOn w:val="Navaden"/>
    <w:link w:val="GlavaZnak"/>
    <w:uiPriority w:val="99"/>
    <w:semiHidden/>
    <w:unhideWhenUsed/>
    <w:rsid w:val="006E26CC"/>
    <w:pPr>
      <w:tabs>
        <w:tab w:val="center" w:pos="4536"/>
        <w:tab w:val="right" w:pos="9072"/>
      </w:tabs>
    </w:pPr>
  </w:style>
  <w:style w:type="character" w:customStyle="1" w:styleId="GlavaZnak">
    <w:name w:val="Glava Znak"/>
    <w:basedOn w:val="Privzetapisavaodstavka"/>
    <w:link w:val="Glava"/>
    <w:uiPriority w:val="99"/>
    <w:semiHidden/>
    <w:rsid w:val="006E26CC"/>
    <w:rPr>
      <w:rFonts w:ascii="Arial" w:eastAsia="Times New Roman" w:hAnsi="Arial" w:cs="Arial"/>
      <w:sz w:val="24"/>
      <w:szCs w:val="24"/>
      <w:lang w:eastAsia="sl-SI"/>
    </w:rPr>
  </w:style>
  <w:style w:type="paragraph" w:styleId="NaslovTOC">
    <w:name w:val="TOC Heading"/>
    <w:basedOn w:val="Naslov1"/>
    <w:next w:val="Navaden"/>
    <w:uiPriority w:val="39"/>
    <w:semiHidden/>
    <w:unhideWhenUsed/>
    <w:qFormat/>
    <w:rsid w:val="006E26CC"/>
    <w:pPr>
      <w:keepLines/>
      <w:numPr>
        <w:numId w:val="0"/>
      </w:numPr>
      <w:spacing w:before="480" w:after="0" w:line="276" w:lineRule="auto"/>
      <w:outlineLvl w:val="9"/>
    </w:pPr>
    <w:rPr>
      <w:rFonts w:asciiTheme="majorHAnsi" w:eastAsiaTheme="majorEastAsia" w:hAnsiTheme="majorHAnsi" w:cstheme="majorBidi"/>
      <w:color w:val="365F91" w:themeColor="accent1" w:themeShade="BF"/>
      <w:szCs w:val="28"/>
      <w:lang w:eastAsia="en-US"/>
    </w:rPr>
  </w:style>
  <w:style w:type="paragraph" w:styleId="Kazalovsebine1">
    <w:name w:val="toc 1"/>
    <w:basedOn w:val="Navaden"/>
    <w:next w:val="Navaden"/>
    <w:autoRedefine/>
    <w:uiPriority w:val="39"/>
    <w:unhideWhenUsed/>
    <w:rsid w:val="006E26CC"/>
    <w:pPr>
      <w:spacing w:after="100"/>
    </w:pPr>
  </w:style>
  <w:style w:type="paragraph" w:styleId="Kazalovsebine2">
    <w:name w:val="toc 2"/>
    <w:basedOn w:val="Navaden"/>
    <w:next w:val="Navaden"/>
    <w:autoRedefine/>
    <w:uiPriority w:val="39"/>
    <w:unhideWhenUsed/>
    <w:rsid w:val="006E26CC"/>
    <w:pPr>
      <w:spacing w:after="100"/>
      <w:ind w:left="240"/>
    </w:pPr>
  </w:style>
  <w:style w:type="paragraph" w:styleId="Kazaloslik">
    <w:name w:val="table of figures"/>
    <w:basedOn w:val="Navaden"/>
    <w:next w:val="Navaden"/>
    <w:uiPriority w:val="99"/>
    <w:unhideWhenUsed/>
    <w:rsid w:val="0097587D"/>
  </w:style>
</w:styles>
</file>

<file path=word/webSettings.xml><?xml version="1.0" encoding="utf-8"?>
<w:webSettings xmlns:r="http://schemas.openxmlformats.org/officeDocument/2006/relationships" xmlns:w="http://schemas.openxmlformats.org/wordprocessingml/2006/main">
  <w:divs>
    <w:div w:id="954097096">
      <w:bodyDiv w:val="1"/>
      <w:marLeft w:val="0"/>
      <w:marRight w:val="0"/>
      <w:marTop w:val="0"/>
      <w:marBottom w:val="0"/>
      <w:divBdr>
        <w:top w:val="none" w:sz="0" w:space="0" w:color="auto"/>
        <w:left w:val="none" w:sz="0" w:space="0" w:color="auto"/>
        <w:bottom w:val="none" w:sz="0" w:space="0" w:color="auto"/>
        <w:right w:val="none" w:sz="0" w:space="0" w:color="auto"/>
      </w:divBdr>
      <w:divsChild>
        <w:div w:id="2041316781">
          <w:marLeft w:val="0"/>
          <w:marRight w:val="0"/>
          <w:marTop w:val="0"/>
          <w:marBottom w:val="0"/>
          <w:divBdr>
            <w:top w:val="none" w:sz="0" w:space="0" w:color="auto"/>
            <w:left w:val="none" w:sz="0" w:space="0" w:color="auto"/>
            <w:bottom w:val="none" w:sz="0" w:space="0" w:color="auto"/>
            <w:right w:val="none" w:sz="0" w:space="0" w:color="auto"/>
          </w:divBdr>
          <w:divsChild>
            <w:div w:id="1007095729">
              <w:marLeft w:val="0"/>
              <w:marRight w:val="0"/>
              <w:marTop w:val="0"/>
              <w:marBottom w:val="0"/>
              <w:divBdr>
                <w:top w:val="none" w:sz="0" w:space="0" w:color="auto"/>
                <w:left w:val="none" w:sz="0" w:space="0" w:color="auto"/>
                <w:bottom w:val="none" w:sz="0" w:space="0" w:color="auto"/>
                <w:right w:val="none" w:sz="0" w:space="0" w:color="auto"/>
              </w:divBdr>
              <w:divsChild>
                <w:div w:id="2489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wikipedia.org/wiki/Elektri%C4%8Dni_naboj" TargetMode="External"/><Relationship Id="rId18" Type="http://schemas.openxmlformats.org/officeDocument/2006/relationships/hyperlink" Target="http://sl.wikipedia.org/wiki/1800." TargetMode="External"/><Relationship Id="rId26" Type="http://schemas.openxmlformats.org/officeDocument/2006/relationships/hyperlink" Target="http://sl.wikipedia.org/wiki/Ventilator" TargetMode="External"/><Relationship Id="rId3" Type="http://schemas.openxmlformats.org/officeDocument/2006/relationships/styles" Target="styles.xml"/><Relationship Id="rId21" Type="http://schemas.openxmlformats.org/officeDocument/2006/relationships/hyperlink" Target="http://sl.wikipedia.org/w/index.php?title=Usmernik&amp;action=edit&amp;redlink=1" TargetMode="External"/><Relationship Id="rId7" Type="http://schemas.openxmlformats.org/officeDocument/2006/relationships/endnotes" Target="endnotes.xml"/><Relationship Id="rId12" Type="http://schemas.openxmlformats.org/officeDocument/2006/relationships/hyperlink" Target="http://sl.wikipedia.org/wiki/Elektri%C4%8Dni_tok" TargetMode="External"/><Relationship Id="rId17" Type="http://schemas.openxmlformats.org/officeDocument/2006/relationships/hyperlink" Target="http://sl.wikipedia.org/w/index.php?title=Dinamo&amp;action=edit&amp;redlink=1" TargetMode="External"/><Relationship Id="rId25" Type="http://schemas.openxmlformats.org/officeDocument/2006/relationships/hyperlink" Target="http://sl.wikipedia.org/w/index.php?title=Hallov_efekt&amp;action=edit&amp;redlink=1" TargetMode="External"/><Relationship Id="rId2" Type="http://schemas.openxmlformats.org/officeDocument/2006/relationships/numbering" Target="numbering.xml"/><Relationship Id="rId16" Type="http://schemas.openxmlformats.org/officeDocument/2006/relationships/hyperlink" Target="http://sl.wikipedia.org/wiki/Son%C4%8Dna_celica" TargetMode="External"/><Relationship Id="rId20" Type="http://schemas.openxmlformats.org/officeDocument/2006/relationships/hyperlink" Target="http://sl.wikipedia.org/wiki/Komutat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wikipedia.org/w/index.php?title=Permanentni_magnet&amp;action=edit&amp;redlink=1" TargetMode="External"/><Relationship Id="rId5" Type="http://schemas.openxmlformats.org/officeDocument/2006/relationships/webSettings" Target="webSettings.xml"/><Relationship Id="rId15" Type="http://schemas.openxmlformats.org/officeDocument/2006/relationships/hyperlink" Target="http://sl.wikipedia.org/wiki/Baterija" TargetMode="External"/><Relationship Id="rId23" Type="http://schemas.openxmlformats.org/officeDocument/2006/relationships/hyperlink" Target="http://sl.wikipedia.org/wiki/Vrtilna_hitrost" TargetMode="External"/><Relationship Id="rId28"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hyperlink" Target="http://sl.wikipedia.org/w/index.php?title=Stator&amp;action=edit&amp;redlink=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wikipedia.org/wiki/Izmeni%C4%8Dni_elektri%C4%8Dni_tok" TargetMode="External"/><Relationship Id="rId22" Type="http://schemas.openxmlformats.org/officeDocument/2006/relationships/hyperlink" Target="http://sl.wikipedia.org/wiki/Navor"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091C1-37AD-49F1-B3DF-A65AA3A9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978</Words>
  <Characters>5578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Andrew</cp:lastModifiedBy>
  <cp:revision>4</cp:revision>
  <dcterms:created xsi:type="dcterms:W3CDTF">2013-05-28T11:51:00Z</dcterms:created>
  <dcterms:modified xsi:type="dcterms:W3CDTF">2013-05-28T21:50:00Z</dcterms:modified>
</cp:coreProperties>
</file>